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2E" w:rsidRPr="00925794" w:rsidRDefault="00131468" w:rsidP="0064022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4"/>
        </w:rPr>
      </w:pPr>
      <w:r w:rsidRPr="00925794">
        <w:rPr>
          <w:rFonts w:ascii="Arial" w:eastAsia="Times New Roman" w:hAnsi="Arial" w:cs="Times New Roman"/>
          <w:sz w:val="24"/>
          <w:szCs w:val="24"/>
        </w:rPr>
        <w:t xml:space="preserve">КОНСПЕКТ  НОД </w:t>
      </w:r>
      <w:r w:rsidR="0064022E" w:rsidRPr="00925794">
        <w:rPr>
          <w:rFonts w:ascii="Arial" w:eastAsia="Times New Roman" w:hAnsi="Arial" w:cs="Times New Roman"/>
          <w:sz w:val="24"/>
          <w:szCs w:val="24"/>
        </w:rPr>
        <w:t>ПО ОБУЧЕНИЮ РУССКОМУ ЯЗЫКУ</w:t>
      </w:r>
    </w:p>
    <w:p w:rsidR="00131468" w:rsidRPr="00925794" w:rsidRDefault="00131468" w:rsidP="0064022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4"/>
        </w:rPr>
      </w:pPr>
      <w:r w:rsidRPr="00925794">
        <w:rPr>
          <w:rFonts w:ascii="Arial" w:eastAsia="Times New Roman" w:hAnsi="Arial" w:cs="Times New Roman"/>
          <w:sz w:val="24"/>
          <w:szCs w:val="24"/>
        </w:rPr>
        <w:t xml:space="preserve">ДЛЯ ДЕТЕЙ СТАРШЕЙ ГРУППЫ НА ТЕМУ: </w:t>
      </w:r>
      <w:r w:rsidRPr="00925794">
        <w:rPr>
          <w:rFonts w:ascii="Arial" w:eastAsia="Times New Roman" w:hAnsi="Arial" w:cs="Arial"/>
          <w:sz w:val="24"/>
          <w:szCs w:val="24"/>
        </w:rPr>
        <w:t>«МАГАЗИН ИГРУШЕК»</w:t>
      </w:r>
    </w:p>
    <w:p w:rsidR="00131468" w:rsidRPr="00925794" w:rsidRDefault="00131468" w:rsidP="00131468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131468" w:rsidRPr="00925794" w:rsidRDefault="00131468" w:rsidP="00131468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i/>
          <w:sz w:val="24"/>
          <w:szCs w:val="24"/>
        </w:rPr>
      </w:pPr>
      <w:r w:rsidRPr="00925794">
        <w:rPr>
          <w:rFonts w:ascii="Arial" w:eastAsia="Times New Roman" w:hAnsi="Arial" w:cs="Times New Roman"/>
          <w:i/>
          <w:sz w:val="24"/>
          <w:szCs w:val="24"/>
        </w:rPr>
        <w:t>Предмет (направленность):</w:t>
      </w:r>
      <w:r w:rsidRPr="00925794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925794">
        <w:rPr>
          <w:rFonts w:ascii="Arial" w:eastAsia="Times New Roman" w:hAnsi="Arial" w:cs="Arial"/>
          <w:b/>
          <w:sz w:val="24"/>
          <w:szCs w:val="24"/>
        </w:rPr>
        <w:t xml:space="preserve"> обучение русскому языку</w:t>
      </w:r>
    </w:p>
    <w:p w:rsidR="00131468" w:rsidRPr="00925794" w:rsidRDefault="00131468" w:rsidP="00131468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b/>
          <w:i/>
          <w:sz w:val="24"/>
          <w:szCs w:val="24"/>
          <w:lang w:eastAsia="ru-RU"/>
        </w:rPr>
        <w:t>Место проведения: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r w:rsidRPr="00925794"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t>кабинет русского языка</w:t>
      </w:r>
    </w:p>
    <w:p w:rsidR="00131468" w:rsidRPr="00925794" w:rsidRDefault="00131468" w:rsidP="0013146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31468" w:rsidRPr="00925794" w:rsidRDefault="00131468" w:rsidP="0013146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Задачи:</w:t>
      </w:r>
    </w:p>
    <w:p w:rsidR="00131468" w:rsidRPr="00925794" w:rsidRDefault="00131468" w:rsidP="0013146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1.  Обучающие: формирование умений и навыков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аудирования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отчетливой русской речи и говорения в игровых и учебных ситуациях.</w:t>
      </w:r>
    </w:p>
    <w:p w:rsidR="00131468" w:rsidRPr="00925794" w:rsidRDefault="00131468" w:rsidP="0013146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2. </w:t>
      </w: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Развивающие</w:t>
      </w:r>
      <w:proofErr w:type="gram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: упражнение детей в правильном произношении русских звуков в словах и предложениях. Закрепление умения согласовывать имена существительные  с прилагательными в роде и числе.  </w:t>
      </w:r>
    </w:p>
    <w:p w:rsidR="00131468" w:rsidRPr="00925794" w:rsidRDefault="00131468" w:rsidP="0013146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3.  Воспитательные: воспитывать умение  доброжелательного общения в общественных местах, совершенствовать умение употребления в речи  «волшебных слов».</w:t>
      </w:r>
    </w:p>
    <w:p w:rsidR="00131468" w:rsidRPr="00925794" w:rsidRDefault="00131468" w:rsidP="0013146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Материалы и оборудование:</w:t>
      </w: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мультимидейное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оборудование, экран, атрибуты для сюжетно-ролевой игры «Магазин».</w:t>
      </w:r>
    </w:p>
    <w:p w:rsidR="00131468" w:rsidRPr="00925794" w:rsidRDefault="00131468" w:rsidP="0013146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Активизация словаря</w:t>
      </w: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: игрушки, неваляшка, лисичка, слон, флажок, кубик, много, один, большой, маленький, спасибо, пожалуйста.</w:t>
      </w:r>
      <w:proofErr w:type="gramEnd"/>
    </w:p>
    <w:p w:rsidR="00131468" w:rsidRPr="00925794" w:rsidRDefault="00131468" w:rsidP="0013146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Предварительная работа:</w:t>
      </w: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целевая прогулка в супермаркет.</w:t>
      </w:r>
    </w:p>
    <w:p w:rsidR="00131468" w:rsidRPr="00925794" w:rsidRDefault="00131468" w:rsidP="00131468">
      <w:pPr>
        <w:spacing w:after="0" w:line="240" w:lineRule="auto"/>
        <w:ind w:firstLine="39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br/>
      </w:r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Ход  НОД:</w:t>
      </w:r>
    </w:p>
    <w:p w:rsidR="00131468" w:rsidRPr="00925794" w:rsidRDefault="00131468" w:rsidP="0013146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Приходит кукла Маша. Здоровается с детьми и беседует с ними:</w:t>
      </w:r>
    </w:p>
    <w:p w:rsidR="00131468" w:rsidRPr="00925794" w:rsidRDefault="00131468" w:rsidP="00131468">
      <w:pPr>
        <w:spacing w:after="0" w:line="240" w:lineRule="auto"/>
        <w:ind w:left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-Здравствуйте, дети! Как у вас дела? –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Хорошо, нормально, отлично</w:t>
      </w: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 Как тебя зовут? – меня зовут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Айнур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Как твоя фамилия? Как зовут твою маму (папу)?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2.    Пальчиковая игра «С добрым утром»: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 добрым утром, глазки!  -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Указательными пальцами поглаживать глаза.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 проснулись? –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Посмотреть в «бинокль».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 добрым утром, ушки!  -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Ладонями поглаживать ушки</w:t>
      </w: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131468" w:rsidRPr="00925794" w:rsidRDefault="00131468" w:rsidP="0013146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Вы проснулись? –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Приложить ладони к ушам как «Чебурашка</w:t>
      </w: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»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 добрым утром, ручки!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– Поглаживать то одну, то вторую ручку</w:t>
      </w: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 проснулись? –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Хлопки в ладоши</w:t>
      </w: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 добрым утром, ножки! –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Поглаживание коленок.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 проснулись? –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Потопать ногами.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С добрым утром</w:t>
      </w: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,</w:t>
      </w:r>
      <w:proofErr w:type="gram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носик! –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Дотронуться до кончика носа.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Ты проснулся? –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Дыхательное упражнение «вдох </w:t>
      </w:r>
      <w:proofErr w:type="gramStart"/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–ч</w:t>
      </w:r>
      <w:proofErr w:type="gramEnd"/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ерез нос, выдох через рот».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 добрым утром, ротик! -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Ротик зевает.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Ты проснулся? –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Артикуляционная гимнастика «Цокот копыт».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 добрым утром, ребята! </w:t>
      </w:r>
      <w:r w:rsidRPr="00925794">
        <w:rPr>
          <w:rFonts w:ascii="Arial" w:eastAsia="Times New Roman" w:hAnsi="Arial" w:cs="Times New Roman"/>
          <w:i/>
          <w:sz w:val="24"/>
          <w:szCs w:val="24"/>
          <w:lang w:eastAsia="ru-RU"/>
        </w:rPr>
        <w:t>Вы проснулись? – Да, да, да!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3. Воспитатель: - Ребята, мы сегодня пойдем в «Магазин игрушек» (на полках - игрушки). Продавцом буду я, а вы – покупатели. Когда придете в магазин, вы, как вежливые покупатели, используйте волшебные слова. Давайте мы их вспомним (сначала повторяем на родном языке: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рэхме</w:t>
      </w: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т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</w:t>
      </w:r>
      <w:proofErr w:type="gram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спасибо,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исенмесез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здравствуйте,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хэерле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иртэ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доброе утро,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хэерле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 –добрый день,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сау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булыгыз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до свидания,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рэхим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spell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итегез</w:t>
      </w:r>
      <w:proofErr w:type="spell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добро пожаловать, пожалуйста).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Просмотр анимационных сюжетов на экране и прослушивание аудиозаписи диалогов.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Добро пожаловать, дети! Магазин игрушек открыт. Подойди сюда, пожалуйста, Алина.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Алина: - Здравствуйте! Доброе утро!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Воспитатель: - Доброе утро</w:t>
      </w: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,</w:t>
      </w:r>
      <w:proofErr w:type="gram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Алина! Что ты хочешь купить?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Алина: - Дайте мне, пожалуйста, кубик.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Какой кубик?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Алина: - Красный большой кубик.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Возьми, Алина, большой красный кубик.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Алина: </w:t>
      </w: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-С</w:t>
      </w:r>
      <w:proofErr w:type="gram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пасибо, до свидания!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Пожалуйста, приходи еще.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-Марат, что тебе надо?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Марат: - Дайте мне, пожалуйста, машину.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Воспитатель:- Какую машину?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Марат: - Маленькую синюю машину.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А где маленькая синяя машина?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Марат: - Там.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Там на столе?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Марат: </w:t>
      </w: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-Н</w:t>
      </w:r>
      <w:proofErr w:type="gram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ет, на верхней полке.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Воспитатель: </w:t>
      </w: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-В</w:t>
      </w:r>
      <w:proofErr w:type="gram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озьми, Марат, маленькую синюю машинку.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Марат: - Спасибо, до свидания!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Дети «покупают» игрушки, воспитатель с каждым ведет диалог.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4. Воспитатель: - Дети, у меня остался большой красный мяч. Давайте поиграем в игру «Кто что купил». Встаем в круг и передаем мяч по кругу, называя, кто что купил.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5. На экране высвечивается конверт.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Ребята, нам прислали СМС сообщение. 1 вариант: - Давайте прочитаем. (Можно использовать пиктограммы). 2 вариант: - звуковое письмо</w:t>
      </w: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.</w:t>
      </w:r>
      <w:proofErr w:type="gramEnd"/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-Филя и Степашка приглашают всех детей на День рождение.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Дети, а что мы подарим Филе и Степашке? На День рождение без подарка не ходят.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Дети: - Мы же купили игрушки.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proofErr w:type="gramStart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Включается аудиозапись песни «Мы едем, едем, едем» (</w:t>
      </w:r>
      <w:proofErr w:type="spellStart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сл.С.Михалкова</w:t>
      </w:r>
      <w:proofErr w:type="spellEnd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, муз.</w:t>
      </w:r>
      <w:proofErr w:type="gramEnd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М.Старокадамского</w:t>
      </w:r>
      <w:proofErr w:type="spellEnd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).</w:t>
      </w:r>
      <w:proofErr w:type="gramEnd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Дети едут в гости.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Здравствуй, Филя! Добрый день, Степашка!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Филя и Степашка: - Здравствуйте, дети! Как у вас дела? – Спасибо, хорошо.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Мы для вас приготовили подарки. Гузель, что ты подаришь Филе?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Гузель: </w:t>
      </w: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-Я</w:t>
      </w:r>
      <w:proofErr w:type="gram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подарю шарик.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Какой у тебя шарик?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Гузель: - Большой зеленый шарик.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Булат, а ты что подаришь Степашке?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Булат: - Я подарю зайчика и т.д.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Все дети дарят свои игрушки и вместе повторяют название игрушек  и их цвета и размер.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Воспитатель: - Дети, на дне рождении принято поздравлять именинника и говорить добрые пожелания. Пусть каждый говорит свое пожелание Филе и Степашке: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Желаю вам здоровья!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Пусть сбудутся все ваши мечты!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Желаю удачи!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Пусть у вас будет много хороших друзей!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Веселого настроения!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Всего-всего хорошего!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Филя и Степашка благодарят детей: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 - Спасибо, ребята, за подарки и за добрые слова. Давайте вместе поиграем в игру «Зайка беленький сидит» (включается аудиозапись песни):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Зайка беленький сидит,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И ушами шевелит.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Вот так, вот так,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Он ушами шевелит.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Зайке холодно сидеть,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Надо лапочки погреть,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Хлоп-хлоп</w:t>
      </w:r>
      <w:proofErr w:type="gramEnd"/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, хлоп-хлоп,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Надо лапочки погреть,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Зайке холодно стоять,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Надо зайке поскакать,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Скок - скок, скок – скок,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Надо зайке поскакать.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6. Дети прощаются с  ними и уезжают в детский сад: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 Прощайте, Филя и Степашка!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 До свидания, друзья!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sz w:val="24"/>
          <w:szCs w:val="24"/>
          <w:lang w:eastAsia="ru-RU"/>
        </w:rPr>
        <w:t>-  До встречи!</w:t>
      </w:r>
    </w:p>
    <w:p w:rsidR="00131468" w:rsidRPr="00925794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proofErr w:type="gramStart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Включается аудиозапись песни «Мы едем, едем, едем» (</w:t>
      </w:r>
      <w:proofErr w:type="spellStart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сл.С.Михалкова</w:t>
      </w:r>
      <w:proofErr w:type="spellEnd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, муз.</w:t>
      </w:r>
      <w:proofErr w:type="gramEnd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М.Старокадамского</w:t>
      </w:r>
      <w:proofErr w:type="spellEnd"/>
      <w:r w:rsidRPr="00925794">
        <w:rPr>
          <w:rFonts w:ascii="Arial" w:eastAsia="Times New Roman" w:hAnsi="Arial" w:cs="Times New Roman"/>
          <w:b/>
          <w:sz w:val="24"/>
          <w:szCs w:val="24"/>
          <w:lang w:eastAsia="ru-RU"/>
        </w:rPr>
        <w:t>.)</w:t>
      </w:r>
      <w:proofErr w:type="gramEnd"/>
    </w:p>
    <w:p w:rsidR="00131468" w:rsidRPr="00131468" w:rsidRDefault="00131468" w:rsidP="00131468">
      <w:pPr>
        <w:spacing w:after="0" w:line="240" w:lineRule="auto"/>
        <w:ind w:firstLine="397"/>
        <w:jc w:val="both"/>
        <w:rPr>
          <w:rFonts w:ascii="Arial" w:eastAsia="Times New Roman" w:hAnsi="Arial" w:cs="Times New Roman"/>
          <w:sz w:val="17"/>
          <w:lang w:eastAsia="ru-RU"/>
        </w:rPr>
      </w:pPr>
    </w:p>
    <w:p w:rsidR="00F6063D" w:rsidRDefault="00F6063D"/>
    <w:sectPr w:rsidR="00F6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48E7"/>
    <w:multiLevelType w:val="hybridMultilevel"/>
    <w:tmpl w:val="8326AE6E"/>
    <w:lvl w:ilvl="0" w:tplc="325683B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80"/>
    <w:rsid w:val="00131468"/>
    <w:rsid w:val="0064022E"/>
    <w:rsid w:val="00925794"/>
    <w:rsid w:val="00A66080"/>
    <w:rsid w:val="00F6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6A3-DA5F-4952-90A1-03D89371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</dc:creator>
  <cp:keywords/>
  <dc:description/>
  <cp:lastModifiedBy>Харисова</cp:lastModifiedBy>
  <cp:revision>6</cp:revision>
  <dcterms:created xsi:type="dcterms:W3CDTF">2014-04-28T05:42:00Z</dcterms:created>
  <dcterms:modified xsi:type="dcterms:W3CDTF">2014-11-16T16:46:00Z</dcterms:modified>
</cp:coreProperties>
</file>