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48" w:rsidRDefault="002A4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«Мыльные пузыри»</w:t>
      </w:r>
      <w:r w:rsidR="00E46A97">
        <w:rPr>
          <w:rFonts w:ascii="Times New Roman" w:hAnsi="Times New Roman" w:cs="Times New Roman"/>
          <w:sz w:val="28"/>
          <w:szCs w:val="28"/>
        </w:rPr>
        <w:t>, 2 младшая группа</w:t>
      </w:r>
      <w:bookmarkStart w:id="0" w:name="_GoBack"/>
      <w:bookmarkEnd w:id="0"/>
    </w:p>
    <w:p w:rsidR="002A40B7" w:rsidRDefault="00E46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отгадать загадку движения (ими</w:t>
      </w:r>
      <w:r w:rsidR="002A40B7">
        <w:rPr>
          <w:rFonts w:ascii="Times New Roman" w:hAnsi="Times New Roman" w:cs="Times New Roman"/>
          <w:sz w:val="28"/>
          <w:szCs w:val="28"/>
        </w:rPr>
        <w:t xml:space="preserve">тирует умывание рук и лица.) </w:t>
      </w:r>
      <w:proofErr w:type="gramStart"/>
      <w:r w:rsidR="002A40B7">
        <w:rPr>
          <w:rFonts w:ascii="Times New Roman" w:hAnsi="Times New Roman" w:cs="Times New Roman"/>
          <w:sz w:val="28"/>
          <w:szCs w:val="28"/>
        </w:rPr>
        <w:t xml:space="preserve">Что я делаю? </w:t>
      </w:r>
      <w:proofErr w:type="gramEnd"/>
      <w:r w:rsidR="002A40B7">
        <w:rPr>
          <w:rFonts w:ascii="Times New Roman" w:hAnsi="Times New Roman" w:cs="Times New Roman"/>
          <w:sz w:val="28"/>
          <w:szCs w:val="28"/>
        </w:rPr>
        <w:t xml:space="preserve">( Умываетесь) Что помогает нам 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 w:rsidR="002A40B7">
        <w:rPr>
          <w:rFonts w:ascii="Times New Roman" w:hAnsi="Times New Roman" w:cs="Times New Roman"/>
          <w:sz w:val="28"/>
          <w:szCs w:val="28"/>
        </w:rPr>
        <w:t xml:space="preserve"> умывании? (Вода, мыло) Достает волшебный «Чудесный мешочек», в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A40B7">
        <w:rPr>
          <w:rFonts w:ascii="Times New Roman" w:hAnsi="Times New Roman" w:cs="Times New Roman"/>
          <w:sz w:val="28"/>
          <w:szCs w:val="28"/>
        </w:rPr>
        <w:t xml:space="preserve">ром лежит кусок ароматного мыла.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r w:rsidR="002A40B7">
        <w:rPr>
          <w:rFonts w:ascii="Times New Roman" w:hAnsi="Times New Roman" w:cs="Times New Roman"/>
          <w:sz w:val="28"/>
          <w:szCs w:val="28"/>
        </w:rPr>
        <w:t xml:space="preserve"> детям понюхать и определит: Что лежит в мешочке</w:t>
      </w:r>
      <w:proofErr w:type="gramStart"/>
      <w:r w:rsidR="002A40B7">
        <w:rPr>
          <w:rFonts w:ascii="Times New Roman" w:hAnsi="Times New Roman" w:cs="Times New Roman"/>
          <w:sz w:val="28"/>
          <w:szCs w:val="28"/>
        </w:rPr>
        <w:t xml:space="preserve">?. </w:t>
      </w:r>
      <w:proofErr w:type="gramEnd"/>
      <w:r w:rsidR="002A40B7">
        <w:rPr>
          <w:rFonts w:ascii="Times New Roman" w:hAnsi="Times New Roman" w:cs="Times New Roman"/>
          <w:sz w:val="28"/>
          <w:szCs w:val="28"/>
        </w:rPr>
        <w:t>После того как дети отгадают, педагог достает мыло и говорит: «Душистое мыло помогает нам быть чистыми. Но иногда оно играет с нами. Вот сегодня мы как раз и поиграем». Предлагает закрыть глаза, достает игрушку «Мыльные пузыри».</w:t>
      </w:r>
    </w:p>
    <w:p w:rsidR="002A40B7" w:rsidRDefault="002A4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выдувает мыльный пузырь и предлагает полюбоваться им. Дети рассматривают мыльный пузырь, отмечают, что он легкий, прозрачный, весь переливается, очень хрупкий и быстро лопается. Но </w:t>
      </w:r>
      <w:r w:rsidR="00E46A97">
        <w:rPr>
          <w:rFonts w:ascii="Times New Roman" w:hAnsi="Times New Roman" w:cs="Times New Roman"/>
          <w:sz w:val="28"/>
          <w:szCs w:val="28"/>
        </w:rPr>
        <w:t>расстраиваться</w:t>
      </w:r>
      <w:r>
        <w:rPr>
          <w:rFonts w:ascii="Times New Roman" w:hAnsi="Times New Roman" w:cs="Times New Roman"/>
          <w:sz w:val="28"/>
          <w:szCs w:val="28"/>
        </w:rPr>
        <w:t xml:space="preserve"> не стоит: у мыла пузырей много. Педагог выдувает пузыри,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их. Далее можно раздать детям игрушки «Мыльные пузыри». Одни дети выдувают – другие ловят, затем они меняются ролями. </w:t>
      </w:r>
    </w:p>
    <w:p w:rsidR="002A40B7" w:rsidRPr="002A40B7" w:rsidRDefault="002A4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 группу забегает клоун. </w:t>
      </w:r>
      <w:proofErr w:type="gramStart"/>
      <w:r w:rsidR="00E46A97">
        <w:rPr>
          <w:rFonts w:ascii="Times New Roman" w:hAnsi="Times New Roman" w:cs="Times New Roman"/>
          <w:sz w:val="28"/>
          <w:szCs w:val="28"/>
        </w:rPr>
        <w:t>Клоун проводит различные конкурсы с вязанные с мыльными пузырями,  воздушными шарами, обручами.</w:t>
      </w:r>
      <w:proofErr w:type="gramEnd"/>
      <w:r w:rsidR="00E46A97">
        <w:rPr>
          <w:rFonts w:ascii="Times New Roman" w:hAnsi="Times New Roman" w:cs="Times New Roman"/>
          <w:sz w:val="28"/>
          <w:szCs w:val="28"/>
        </w:rPr>
        <w:t xml:space="preserve"> По окончанию развлечения клоун дарит всем детям подарки. </w:t>
      </w:r>
    </w:p>
    <w:sectPr w:rsidR="002A40B7" w:rsidRPr="002A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0C"/>
    <w:rsid w:val="000D0A48"/>
    <w:rsid w:val="002A40B7"/>
    <w:rsid w:val="00AD360C"/>
    <w:rsid w:val="00E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2</cp:revision>
  <dcterms:created xsi:type="dcterms:W3CDTF">2015-01-25T14:57:00Z</dcterms:created>
  <dcterms:modified xsi:type="dcterms:W3CDTF">2015-01-25T15:12:00Z</dcterms:modified>
</cp:coreProperties>
</file>