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A7" w:rsidRPr="00BE4EA7" w:rsidRDefault="00635050" w:rsidP="00BE4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EA7">
        <w:rPr>
          <w:rFonts w:ascii="Times New Roman" w:eastAsia="Times New Roman" w:hAnsi="Times New Roman" w:cs="Times New Roman"/>
          <w:color w:val="445E6D"/>
          <w:sz w:val="28"/>
          <w:szCs w:val="28"/>
          <w:lang w:eastAsia="ru-RU"/>
        </w:rPr>
        <w:t>`</w:t>
      </w:r>
      <w:r w:rsidR="00BE4EA7" w:rsidRPr="00BE4EA7">
        <w:rPr>
          <w:rFonts w:ascii="Times New Roman" w:hAnsi="Times New Roman" w:cs="Times New Roman"/>
          <w:sz w:val="28"/>
          <w:szCs w:val="28"/>
        </w:rPr>
        <w:t xml:space="preserve"> </w:t>
      </w:r>
      <w:r w:rsidR="00BE4EA7" w:rsidRPr="00BE4EA7">
        <w:rPr>
          <w:rFonts w:ascii="Times New Roman" w:hAnsi="Times New Roman" w:cs="Times New Roman"/>
          <w:sz w:val="28"/>
          <w:szCs w:val="28"/>
        </w:rPr>
        <w:t>БДОУ г. Омска «Детский сад компенсирующего вида №400»</w:t>
      </w: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  <w:r w:rsidRPr="00BE4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BE4EA7">
        <w:rPr>
          <w:rFonts w:ascii="Times New Roman" w:hAnsi="Times New Roman" w:cs="Times New Roman"/>
          <w:b/>
          <w:sz w:val="56"/>
          <w:szCs w:val="28"/>
        </w:rPr>
        <w:t xml:space="preserve">Сюжетно-ролевая игра </w:t>
      </w:r>
    </w:p>
    <w:p w:rsidR="00BE4EA7" w:rsidRPr="00BE4EA7" w:rsidRDefault="00BE4EA7" w:rsidP="00BE4EA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BE4EA7">
        <w:rPr>
          <w:rFonts w:ascii="Times New Roman" w:hAnsi="Times New Roman" w:cs="Times New Roman"/>
          <w:b/>
          <w:sz w:val="56"/>
          <w:szCs w:val="28"/>
        </w:rPr>
        <w:t>«Кукла Катя заболела»</w:t>
      </w:r>
    </w:p>
    <w:p w:rsidR="00BE4EA7" w:rsidRPr="00BE4EA7" w:rsidRDefault="00BE4EA7" w:rsidP="00BE4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младшая группа)</w:t>
      </w: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right"/>
        <w:rPr>
          <w:rFonts w:ascii="Times New Roman" w:hAnsi="Times New Roman" w:cs="Times New Roman"/>
          <w:sz w:val="28"/>
          <w:szCs w:val="28"/>
        </w:rPr>
      </w:pPr>
      <w:r w:rsidRPr="00BE4E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Воспитатель: Хилькевич О.А</w:t>
      </w: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A7" w:rsidRPr="00BE4EA7" w:rsidRDefault="00BE4EA7" w:rsidP="00BE4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EA7">
        <w:rPr>
          <w:rFonts w:ascii="Times New Roman" w:hAnsi="Times New Roman" w:cs="Times New Roman"/>
          <w:sz w:val="28"/>
          <w:szCs w:val="28"/>
        </w:rPr>
        <w:t>2015г</w:t>
      </w:r>
    </w:p>
    <w:p w:rsidR="00911A0E" w:rsidRPr="00BE4EA7" w:rsidRDefault="00911A0E" w:rsidP="00911A0E">
      <w:pPr>
        <w:shd w:val="clear" w:color="auto" w:fill="FFFFFF"/>
        <w:spacing w:before="225" w:after="120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Сюжетно-ролевая игра «Кукла Катя заболела»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911A0E" w:rsidRPr="00BE4EA7" w:rsidRDefault="00911A0E" w:rsidP="00911A0E">
      <w:pPr>
        <w:numPr>
          <w:ilvl w:val="0"/>
          <w:numId w:val="1"/>
        </w:numPr>
        <w:shd w:val="clear" w:color="auto" w:fill="FFFFFF"/>
        <w:spacing w:before="45" w:after="45" w:line="286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Познавательное развитие: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и расширить представления детей о работе врача; пополнить словарный запас: лечить, лекарство, пожалеть, градусник, температура; стимулировать использование в речи глаголов и прилагательных;</w:t>
      </w:r>
    </w:p>
    <w:p w:rsidR="00911A0E" w:rsidRPr="00BE4EA7" w:rsidRDefault="00911A0E" w:rsidP="00911A0E">
      <w:pPr>
        <w:numPr>
          <w:ilvl w:val="0"/>
          <w:numId w:val="1"/>
        </w:numPr>
        <w:shd w:val="clear" w:color="auto" w:fill="FFFFFF"/>
        <w:spacing w:before="45" w:after="45" w:line="286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Социально-коммуникативное развитие: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побуждать детей к игре рядом и вместе друг с другом, используя игрушки и предметы-заместители; объяснить, что кукле нужно пригласить доктора, проявить сочувствие, способствовать развитию сюжетной игры.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пособия:</w:t>
      </w:r>
    </w:p>
    <w:p w:rsidR="00911A0E" w:rsidRPr="00BE4EA7" w:rsidRDefault="00911A0E" w:rsidP="00911A0E">
      <w:pPr>
        <w:numPr>
          <w:ilvl w:val="0"/>
          <w:numId w:val="2"/>
        </w:numPr>
        <w:shd w:val="clear" w:color="auto" w:fill="FFFFFF"/>
        <w:spacing w:before="45" w:after="45" w:line="286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кукла, её кроватка и постельные принадлежности;</w:t>
      </w:r>
    </w:p>
    <w:p w:rsidR="00911A0E" w:rsidRPr="00BE4EA7" w:rsidRDefault="00774452" w:rsidP="00911A0E">
      <w:pPr>
        <w:numPr>
          <w:ilvl w:val="0"/>
          <w:numId w:val="2"/>
        </w:numPr>
        <w:shd w:val="clear" w:color="auto" w:fill="FFFFFF"/>
        <w:spacing w:before="45" w:after="45" w:line="286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чайная посуда,</w:t>
      </w:r>
      <w:r w:rsidR="00911A0E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– машина;</w:t>
      </w:r>
    </w:p>
    <w:p w:rsidR="00911A0E" w:rsidRPr="00BE4EA7" w:rsidRDefault="00911A0E" w:rsidP="00911A0E">
      <w:pPr>
        <w:numPr>
          <w:ilvl w:val="0"/>
          <w:numId w:val="2"/>
        </w:numPr>
        <w:shd w:val="clear" w:color="auto" w:fill="FFFFFF"/>
        <w:spacing w:before="45" w:after="45" w:line="286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атрибутов для игры «Больница», кукла – доктор.</w:t>
      </w:r>
    </w:p>
    <w:p w:rsidR="00916DA3" w:rsidRPr="00BE4EA7" w:rsidRDefault="00916DA3" w:rsidP="00916DA3">
      <w:pPr>
        <w:shd w:val="clear" w:color="auto" w:fill="FFFFFF"/>
        <w:spacing w:before="45" w:after="45" w:line="286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DA3" w:rsidRPr="00BE4EA7" w:rsidRDefault="00916DA3" w:rsidP="00916DA3">
      <w:pPr>
        <w:shd w:val="clear" w:color="auto" w:fill="FFFFFF"/>
        <w:spacing w:before="45" w:after="45" w:line="286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Содержание</w:t>
      </w:r>
      <w:r w:rsidR="00774452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DA3" w:rsidRPr="00BE4EA7" w:rsidRDefault="00916DA3" w:rsidP="00916DA3">
      <w:pPr>
        <w:shd w:val="clear" w:color="auto" w:fill="FFFFFF"/>
        <w:spacing w:before="45" w:after="45" w:line="286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плач</w:t>
      </w:r>
      <w:r w:rsidR="00774452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обращается к детям:</w:t>
      </w:r>
      <w:r w:rsidR="00916DA3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Слышите, кто-то плачет</w:t>
      </w:r>
      <w:r w:rsidR="00774452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74452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spellEnd"/>
      <w:r w:rsidR="00774452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6DA3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наша кукла Катя. Что же с ней случилось?</w:t>
      </w:r>
    </w:p>
    <w:p w:rsidR="00916DA3" w:rsidRPr="00BE4EA7" w:rsidRDefault="00916DA3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Катя, что с тобой случилось?  Почему ты плачешь?</w:t>
      </w:r>
    </w:p>
    <w:p w:rsidR="00916DA3" w:rsidRPr="00BE4EA7" w:rsidRDefault="00916DA3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голова болит, я так хотела с вами поиграть и не могу</w:t>
      </w:r>
      <w:r w:rsidR="00774452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B55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вместе с воспитателем жалеют куклу Катю: «Не надо плакать, ну не плачь», гладят по голове),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Подскажите, ребята, как мы ей можем помочь, что нужно сделать, чтобы Катя выздоровела?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Вызвать врача, доктора.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надо пригласить к ней врача. Вот у нас телефон. Давайте позвоним и скажем: «Доктор, у нас заболела кукла, приезжайте скорей». </w:t>
      </w:r>
      <w:r w:rsidRPr="00BE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говорят по телефону).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хорошо. Врач приедет к кукле на машине.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машине, в машине </w:t>
      </w:r>
      <w:r w:rsidR="00C4353C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Машина, машина идёт, гудит. Би-би-би!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группу въезжает игрушка - машина, в ней сидит кукла – доктор.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врач.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я – врач.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я лечу болезни – где занятие полезней?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приеду к Кате, я приеду к Поле.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дети, кто у вас болен?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живёте? Как животик?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вызывали?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у вас болен?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Кукла Катя.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 с вашей Катей?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353C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голова болит, не играет с нами, невесёлая она.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приехал к вам на машине, чтобы быстрее оказать помощь. В руках у меня чемоданчик, в нём леж</w:t>
      </w:r>
      <w:r w:rsidR="00E33B55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всё необходимое: микстура от 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кашля, градусники, мази, лекарства, горчичники, витамины </w:t>
      </w:r>
      <w:r w:rsidRPr="00BE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(достаёт и показывает детям).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я осмотрю Катю и назначу ей лечение. Но сначала я должен измерить ей температуру. А что нам для этого нужно?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Градусник.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Подайте мне, пожалуйста, из моего чемоданчика градусник. </w:t>
      </w:r>
      <w:r w:rsidRPr="00BE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достают градусник).</w:t>
      </w:r>
      <w:r w:rsidR="00737776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мы нашей Кате поставим градусник и узнаем какая у неё температура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E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(Меряют температуру).</w:t>
      </w:r>
    </w:p>
    <w:p w:rsidR="00911A0E" w:rsidRPr="00BE4EA7" w:rsidRDefault="00911A0E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температура?</w:t>
      </w:r>
    </w:p>
    <w:p w:rsidR="00911A0E" w:rsidRPr="00BE4EA7" w:rsidRDefault="00911A0E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- таблетки, вот – микстура!</w:t>
      </w:r>
    </w:p>
    <w:p w:rsidR="00911A0E" w:rsidRPr="00BE4EA7" w:rsidRDefault="00911A0E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Катюшка, хмурится,</w:t>
      </w:r>
    </w:p>
    <w:p w:rsidR="00911A0E" w:rsidRPr="00BE4EA7" w:rsidRDefault="00911A0E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proofErr w:type="spellStart"/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</w:t>
      </w:r>
      <w:bookmarkStart w:id="0" w:name="_GoBack"/>
      <w:bookmarkEnd w:id="0"/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турится</w:t>
      </w:r>
      <w:proofErr w:type="spellEnd"/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452" w:rsidRPr="00BE4EA7" w:rsidRDefault="00774452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«Доктор» достаёт из своего чемоданчика таблетки и микстуру.</w:t>
      </w:r>
    </w:p>
    <w:p w:rsidR="00911A0E" w:rsidRPr="00BE4EA7" w:rsidRDefault="00911A0E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ничего. От высокой температуры у меня есть вот такое лекарство (показывает), и Катя сразу поправится. Наливайте лекарство в ложечку, и пусть она пьёт его каждый день. Будете её лечить?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мне нужно осмотреть её горло. Скажи-ка Катя: «А-а-а». Ой, </w:t>
      </w:r>
      <w:r w:rsidR="0054688F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Катя, что-то ты совсем рот</w:t>
      </w:r>
      <w:r w:rsidR="00C4353C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открываешь, дети, покажите, как надо широко открывать рот и говорить </w:t>
      </w:r>
      <w:r w:rsidR="0054688F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«А-а-а», 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горло у куклы красное. Конечно, она простудилась. Ей срочно нужно дать горячий чай и уложить в постель, чтобы она не вставала. Егор, напои, пожалуйста, Катю чаем и положи её в кроватку. А мы споём ей колыбельную песенку. </w:t>
      </w:r>
      <w:r w:rsidRPr="00BE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кладут куклу в кроватку, она засыпает).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Баю-баю-баю, куколку качаю.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Куколка устала, целый день играла.</w:t>
      </w:r>
    </w:p>
    <w:p w:rsidR="0054688F" w:rsidRPr="00BE4EA7" w:rsidRDefault="00737776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она </w:t>
      </w:r>
      <w:r w:rsidR="00BE4EA7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больна, и</w:t>
      </w:r>
      <w:r w:rsidR="0054688F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поспать она должна.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вот заснула наша Катя, скоро она будет здорова. А пока она спит, давайте скажем, как помочь Кате больше не болеть.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пить холодную воду, есть снег на улице, ходить босиком, нужно много гулять, бегать, играть, аккуратно и тепло одеваться на улицу, кушать витамины.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ребята. А ещё нужно кушать фрукты и овощи, особенно зелёный лук. Зелёный лук очень полезный, в нём содержится много витаминов. Вы будете расти крепкими, здоровыми, не будете болеть. </w:t>
      </w:r>
    </w:p>
    <w:p w:rsidR="0054688F" w:rsidRPr="00BE4EA7" w:rsidRDefault="0054688F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Доктор: Что нужно кушать?  (ответы детей)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ребята. Кушайте больше витаминов, а я пойду, посмотрю на Катю </w:t>
      </w:r>
      <w:r w:rsidRPr="00BE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(подходит к кроватке, берёт на руки куклу).</w:t>
      </w:r>
      <w:r w:rsidR="0054688F" w:rsidRPr="00BE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наша Катя выздоровела.</w:t>
      </w:r>
    </w:p>
    <w:p w:rsidR="00911A0E" w:rsidRPr="00BE4EA7" w:rsidRDefault="00911A0E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теперь совсем здорова,</w:t>
      </w:r>
    </w:p>
    <w:p w:rsidR="00911A0E" w:rsidRPr="00BE4EA7" w:rsidRDefault="00911A0E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я плясать готова.</w:t>
      </w:r>
    </w:p>
    <w:p w:rsidR="00774452" w:rsidRPr="00BE4EA7" w:rsidRDefault="00774452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0E" w:rsidRPr="00BE4EA7" w:rsidRDefault="0054688F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Доктор:</w:t>
      </w:r>
      <w:r w:rsidR="00911A0E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мне, ребята, пора ехать, до свидания </w:t>
      </w:r>
      <w:r w:rsidR="00911A0E" w:rsidRPr="00BE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(садится в машину и уезжает).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кто сейчас приезжал к кукле Кате?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Врач.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делает врач?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Лечит.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он лечит? </w:t>
      </w:r>
      <w:r w:rsidRPr="00BE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Врач – это человек, который обо всех заботится. Он может лечить и взрослых, и детей, и животных, и птиц.</w:t>
      </w:r>
    </w:p>
    <w:p w:rsidR="00911A0E" w:rsidRPr="00BE4EA7" w:rsidRDefault="00911A0E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хочет, чтобы все были здоровы.</w:t>
      </w:r>
    </w:p>
    <w:p w:rsidR="00911A0E" w:rsidRPr="00BE4EA7" w:rsidRDefault="00911A0E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маленьких детей,</w:t>
      </w:r>
    </w:p>
    <w:p w:rsidR="00911A0E" w:rsidRPr="00BE4EA7" w:rsidRDefault="00911A0E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птичек и зверей,</w:t>
      </w:r>
    </w:p>
    <w:p w:rsidR="00911A0E" w:rsidRPr="00BE4EA7" w:rsidRDefault="00911A0E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очки свои глядит</w:t>
      </w:r>
    </w:p>
    <w:p w:rsidR="00911A0E" w:rsidRPr="00BE4EA7" w:rsidRDefault="00911A0E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доктор… Айболит.</w:t>
      </w:r>
    </w:p>
    <w:p w:rsidR="00774452" w:rsidRPr="00BE4EA7" w:rsidRDefault="00774452" w:rsidP="00774452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0E" w:rsidRPr="00BE4EA7" w:rsidRDefault="00911A0E" w:rsidP="00911A0E">
      <w:pPr>
        <w:shd w:val="clear" w:color="auto" w:fill="FFFFFF"/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 наша Катя выздоровела, мы можем с ней поплясать.</w:t>
      </w:r>
    </w:p>
    <w:p w:rsidR="00911A0E" w:rsidRPr="00BE4EA7" w:rsidRDefault="00737776" w:rsidP="00911A0E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 «</w:t>
      </w:r>
      <w:r w:rsidR="0054688F" w:rsidRPr="00BE4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с куклой».</w:t>
      </w:r>
    </w:p>
    <w:p w:rsidR="00737776" w:rsidRPr="00BE4EA7" w:rsidRDefault="00737776" w:rsidP="00BE4EA7">
      <w:pPr>
        <w:jc w:val="both"/>
        <w:rPr>
          <w:rFonts w:ascii="Times New Roman" w:hAnsi="Times New Roman" w:cs="Times New Roman"/>
          <w:sz w:val="28"/>
          <w:szCs w:val="28"/>
        </w:rPr>
      </w:pPr>
      <w:r w:rsidRPr="00BE4EA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737776" w:rsidRPr="00BE4EA7" w:rsidSect="00774452">
      <w:pgSz w:w="11906" w:h="16838"/>
      <w:pgMar w:top="993" w:right="1274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F72D4"/>
    <w:multiLevelType w:val="multilevel"/>
    <w:tmpl w:val="0962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63F94"/>
    <w:multiLevelType w:val="multilevel"/>
    <w:tmpl w:val="9C6E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0E"/>
    <w:rsid w:val="00153B8B"/>
    <w:rsid w:val="0054688F"/>
    <w:rsid w:val="00635050"/>
    <w:rsid w:val="00737776"/>
    <w:rsid w:val="00774452"/>
    <w:rsid w:val="0079032B"/>
    <w:rsid w:val="00911A0E"/>
    <w:rsid w:val="00916DA3"/>
    <w:rsid w:val="00A84157"/>
    <w:rsid w:val="00BE4EA7"/>
    <w:rsid w:val="00C4353C"/>
    <w:rsid w:val="00DE5902"/>
    <w:rsid w:val="00E3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51EE9-8BEF-4B63-A5C5-905D7BA2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хилькевич</dc:creator>
  <cp:keywords/>
  <dc:description/>
  <cp:lastModifiedBy>ольга хилькевич</cp:lastModifiedBy>
  <cp:revision>11</cp:revision>
  <cp:lastPrinted>2015-01-26T21:54:00Z</cp:lastPrinted>
  <dcterms:created xsi:type="dcterms:W3CDTF">2015-01-16T08:08:00Z</dcterms:created>
  <dcterms:modified xsi:type="dcterms:W3CDTF">2015-02-11T08:25:00Z</dcterms:modified>
</cp:coreProperties>
</file>