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Default="007C575F">
      <w:pPr>
        <w:shd w:val="clear" w:color="auto" w:fill="FFFFFF"/>
        <w:spacing w:line="482" w:lineRule="exact"/>
        <w:ind w:firstLine="3809"/>
        <w:rPr>
          <w:color w:val="000000"/>
          <w:spacing w:val="2"/>
          <w:sz w:val="30"/>
          <w:szCs w:val="30"/>
        </w:rPr>
      </w:pPr>
    </w:p>
    <w:p w:rsidR="007C575F" w:rsidRPr="001D4389" w:rsidRDefault="007C575F" w:rsidP="00607EC1">
      <w:pPr>
        <w:shd w:val="clear" w:color="auto" w:fill="FFFFFF"/>
        <w:spacing w:line="482" w:lineRule="exact"/>
        <w:rPr>
          <w:b/>
          <w:bCs/>
          <w:color w:val="000000"/>
          <w:spacing w:val="-1"/>
          <w:sz w:val="32"/>
          <w:szCs w:val="32"/>
        </w:rPr>
      </w:pPr>
      <w:r w:rsidRPr="001D4389">
        <w:rPr>
          <w:b/>
          <w:bCs/>
          <w:color w:val="000000"/>
          <w:spacing w:val="2"/>
          <w:sz w:val="32"/>
          <w:szCs w:val="32"/>
        </w:rPr>
        <w:t xml:space="preserve">                КОНСПЕКТ </w:t>
      </w:r>
      <w:r w:rsidRPr="001D4389">
        <w:rPr>
          <w:b/>
          <w:bCs/>
          <w:color w:val="000000"/>
          <w:spacing w:val="-1"/>
          <w:sz w:val="32"/>
          <w:szCs w:val="32"/>
        </w:rPr>
        <w:t xml:space="preserve">ОТКРЫТОГО ЗАНЯТИЯ ПО   </w:t>
      </w:r>
    </w:p>
    <w:p w:rsidR="007C575F" w:rsidRPr="001D4389" w:rsidRDefault="007C575F" w:rsidP="00607EC1">
      <w:pPr>
        <w:shd w:val="clear" w:color="auto" w:fill="FFFFFF"/>
        <w:spacing w:line="482" w:lineRule="exact"/>
        <w:rPr>
          <w:b/>
          <w:bCs/>
          <w:sz w:val="32"/>
          <w:szCs w:val="32"/>
        </w:rPr>
      </w:pPr>
      <w:r w:rsidRPr="001D4389">
        <w:rPr>
          <w:b/>
          <w:bCs/>
          <w:color w:val="000000"/>
          <w:spacing w:val="-1"/>
          <w:sz w:val="32"/>
          <w:szCs w:val="32"/>
        </w:rPr>
        <w:t xml:space="preserve">                ИЗОБРАЗИТЕЛЬНОЙ ДЕЯТЕЛЬНОСТИ</w:t>
      </w:r>
    </w:p>
    <w:p w:rsidR="007C575F" w:rsidRPr="001D4389" w:rsidRDefault="007C575F" w:rsidP="00607EC1">
      <w:pPr>
        <w:shd w:val="clear" w:color="auto" w:fill="FFFFFF"/>
        <w:spacing w:line="482" w:lineRule="exact"/>
        <w:ind w:left="1735" w:right="1750"/>
        <w:rPr>
          <w:b/>
          <w:bCs/>
          <w:color w:val="000000"/>
          <w:spacing w:val="-3"/>
          <w:sz w:val="32"/>
          <w:szCs w:val="32"/>
        </w:rPr>
      </w:pPr>
      <w:r w:rsidRPr="001D4389">
        <w:rPr>
          <w:b/>
          <w:bCs/>
          <w:color w:val="000000"/>
          <w:spacing w:val="-3"/>
          <w:sz w:val="32"/>
          <w:szCs w:val="32"/>
        </w:rPr>
        <w:t xml:space="preserve">          ВО 2 МЛАДШЕЙ ГРУППЕ</w:t>
      </w:r>
    </w:p>
    <w:p w:rsidR="007C575F" w:rsidRPr="001D4389" w:rsidRDefault="007C575F" w:rsidP="001D4389">
      <w:pPr>
        <w:shd w:val="clear" w:color="auto" w:fill="FFFFFF"/>
        <w:spacing w:line="482" w:lineRule="exact"/>
        <w:ind w:left="1735" w:right="1750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  <w:r w:rsidRPr="001D4389">
        <w:rPr>
          <w:b/>
          <w:bCs/>
          <w:i/>
          <w:iCs/>
          <w:color w:val="000000"/>
          <w:spacing w:val="-1"/>
          <w:sz w:val="32"/>
          <w:szCs w:val="32"/>
        </w:rPr>
        <w:t>«Украсим коврик для дымковских лошадок»</w:t>
      </w:r>
    </w:p>
    <w:p w:rsidR="007C575F" w:rsidRPr="001D4389" w:rsidRDefault="007C575F" w:rsidP="001D4389">
      <w:pPr>
        <w:shd w:val="clear" w:color="auto" w:fill="FFFFFF"/>
        <w:spacing w:line="482" w:lineRule="exact"/>
        <w:ind w:left="1735" w:right="1750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1D4389">
      <w:pPr>
        <w:shd w:val="clear" w:color="auto" w:fill="FFFFFF"/>
        <w:spacing w:line="482" w:lineRule="exact"/>
        <w:ind w:right="1750"/>
        <w:rPr>
          <w:color w:val="000000"/>
          <w:spacing w:val="-1"/>
          <w:sz w:val="30"/>
          <w:szCs w:val="30"/>
        </w:rPr>
      </w:pPr>
    </w:p>
    <w:p w:rsidR="007C575F" w:rsidRDefault="007C575F" w:rsidP="001D4389">
      <w:pPr>
        <w:shd w:val="clear" w:color="auto" w:fill="FFFFFF"/>
        <w:spacing w:line="482" w:lineRule="exact"/>
        <w:ind w:right="1750"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               Составила</w:t>
      </w:r>
    </w:p>
    <w:p w:rsidR="007C575F" w:rsidRDefault="007C575F" w:rsidP="001D4389">
      <w:pPr>
        <w:shd w:val="clear" w:color="auto" w:fill="FFFFFF"/>
        <w:spacing w:line="482" w:lineRule="exact"/>
        <w:ind w:left="1735" w:right="1750"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воспитатель МДОУ № 20 «Веснушки»</w:t>
      </w:r>
    </w:p>
    <w:p w:rsidR="007C575F" w:rsidRDefault="007C575F" w:rsidP="001D4389">
      <w:pPr>
        <w:shd w:val="clear" w:color="auto" w:fill="FFFFFF"/>
        <w:spacing w:line="482" w:lineRule="exact"/>
        <w:ind w:left="1735" w:right="1750"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пос. Железнодорожный </w:t>
      </w:r>
    </w:p>
    <w:p w:rsidR="007C575F" w:rsidRDefault="007C575F" w:rsidP="001D4389">
      <w:pPr>
        <w:shd w:val="clear" w:color="auto" w:fill="FFFFFF"/>
        <w:spacing w:line="482" w:lineRule="exact"/>
        <w:ind w:left="1735" w:right="1750"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Подольского района Московской области</w:t>
      </w:r>
    </w:p>
    <w:p w:rsidR="007C575F" w:rsidRDefault="007C575F" w:rsidP="001D4389">
      <w:pPr>
        <w:shd w:val="clear" w:color="auto" w:fill="FFFFFF"/>
        <w:spacing w:line="482" w:lineRule="exact"/>
        <w:ind w:left="1735" w:right="1750"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Сидельникова Н.М.</w:t>
      </w: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  <w:rPr>
          <w:color w:val="000000"/>
          <w:spacing w:val="-1"/>
          <w:sz w:val="30"/>
          <w:szCs w:val="30"/>
        </w:rPr>
      </w:pPr>
    </w:p>
    <w:p w:rsidR="007C575F" w:rsidRDefault="007C575F" w:rsidP="00607EC1">
      <w:pPr>
        <w:shd w:val="clear" w:color="auto" w:fill="FFFFFF"/>
        <w:spacing w:line="482" w:lineRule="exact"/>
        <w:ind w:left="1735" w:right="1750"/>
      </w:pPr>
    </w:p>
    <w:p w:rsidR="007C575F" w:rsidRDefault="007C575F" w:rsidP="00514FD4">
      <w:pPr>
        <w:shd w:val="clear" w:color="auto" w:fill="FFFFFF"/>
        <w:ind w:left="2477"/>
      </w:pPr>
      <w:r>
        <w:rPr>
          <w:b/>
          <w:bCs/>
          <w:color w:val="000000"/>
          <w:spacing w:val="-1"/>
          <w:sz w:val="28"/>
          <w:szCs w:val="28"/>
        </w:rPr>
        <w:t>ПРОГРАММНОЕ СОДЕРЖАНИЕ:</w:t>
      </w:r>
    </w:p>
    <w:p w:rsidR="007C575F" w:rsidRDefault="007C575F" w:rsidP="00514FD4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324" w:line="317" w:lineRule="exact"/>
        <w:ind w:left="39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Продолжать знакомство с дымковской игрушкой.</w:t>
      </w:r>
    </w:p>
    <w:p w:rsidR="007C575F" w:rsidRDefault="007C575F" w:rsidP="00514FD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734" w:right="518" w:hanging="33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Продолжать учить детей составлять простой узор по мотивам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дымковской росписи, используя вертикальные линии и точки.</w:t>
      </w:r>
    </w:p>
    <w:p w:rsidR="007C575F" w:rsidRDefault="007C575F" w:rsidP="00514FD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734" w:right="518" w:hanging="33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Закреплять умения правильно держать кисточку, пользоваться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красками и знать основные цвета.</w:t>
      </w:r>
    </w:p>
    <w:p w:rsidR="007C575F" w:rsidRDefault="007C575F" w:rsidP="00514FD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3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Упражнять в нетрадиционном способе рисования — тычком.</w:t>
      </w:r>
    </w:p>
    <w:p w:rsidR="007C575F" w:rsidRDefault="007C575F" w:rsidP="00514FD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734" w:right="518" w:hanging="33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Продолжать учить детей отвечать на вопросы воспитателя при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рассматривании игрушки.</w:t>
      </w:r>
    </w:p>
    <w:p w:rsidR="007C575F" w:rsidRDefault="007C575F" w:rsidP="00514FD4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17" w:lineRule="exact"/>
        <w:ind w:left="734" w:hanging="3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в детях отзывчивость на красоту росписи, разнообразие</w:t>
      </w:r>
      <w:r>
        <w:rPr>
          <w:color w:val="000000"/>
          <w:sz w:val="28"/>
          <w:szCs w:val="28"/>
        </w:rPr>
        <w:br/>
        <w:t>форм и цвета, развивать эстетическое восприятие.</w:t>
      </w:r>
    </w:p>
    <w:p w:rsidR="007C575F" w:rsidRDefault="007C575F" w:rsidP="00514FD4">
      <w:pPr>
        <w:shd w:val="clear" w:color="auto" w:fill="FFFFFF"/>
        <w:spacing w:before="7" w:line="317" w:lineRule="exact"/>
        <w:ind w:left="22"/>
      </w:pPr>
      <w:r>
        <w:rPr>
          <w:b/>
          <w:bCs/>
          <w:color w:val="000000"/>
          <w:spacing w:val="-3"/>
          <w:sz w:val="28"/>
          <w:szCs w:val="28"/>
        </w:rPr>
        <w:t>МАТЕРИАЛ:</w:t>
      </w:r>
    </w:p>
    <w:p w:rsidR="007C575F" w:rsidRDefault="007C575F" w:rsidP="00514FD4">
      <w:pPr>
        <w:shd w:val="clear" w:color="auto" w:fill="FFFFFF"/>
        <w:spacing w:line="317" w:lineRule="exact"/>
        <w:ind w:left="14" w:right="518"/>
      </w:pPr>
      <w:r>
        <w:rPr>
          <w:color w:val="000000"/>
          <w:sz w:val="28"/>
          <w:szCs w:val="28"/>
        </w:rPr>
        <w:t xml:space="preserve">дымковские игрушки: птичка, уточка,конь; силуэты ковриков, </w:t>
      </w:r>
      <w:r>
        <w:rPr>
          <w:color w:val="000000"/>
          <w:spacing w:val="-1"/>
          <w:sz w:val="28"/>
          <w:szCs w:val="28"/>
        </w:rPr>
        <w:t>гуашь 3-х цветов (разные сочетания красок на каждом столе), кисти, салфетки, тычки.</w:t>
      </w:r>
    </w:p>
    <w:p w:rsidR="007C575F" w:rsidRDefault="007C575F" w:rsidP="00514FD4">
      <w:pPr>
        <w:shd w:val="clear" w:color="auto" w:fill="FFFFFF"/>
        <w:spacing w:before="324"/>
        <w:ind w:left="14"/>
      </w:pPr>
      <w:r>
        <w:rPr>
          <w:b/>
          <w:bCs/>
          <w:color w:val="000000"/>
          <w:spacing w:val="-1"/>
          <w:sz w:val="24"/>
          <w:szCs w:val="24"/>
        </w:rPr>
        <w:t>ПРЕДВАРИТЕЛЬНАЯ РАБОТА:</w:t>
      </w:r>
    </w:p>
    <w:p w:rsidR="007C575F" w:rsidRDefault="007C575F" w:rsidP="00514FD4">
      <w:pPr>
        <w:shd w:val="clear" w:color="auto" w:fill="FFFFFF"/>
        <w:spacing w:before="274" w:line="317" w:lineRule="exact"/>
        <w:ind w:left="439"/>
      </w:pPr>
      <w:r>
        <w:rPr>
          <w:i/>
          <w:iCs/>
          <w:color w:val="000000"/>
          <w:spacing w:val="2"/>
          <w:sz w:val="28"/>
          <w:szCs w:val="28"/>
          <w:lang w:val="en-US"/>
        </w:rPr>
        <w:t>S</w:t>
      </w:r>
      <w:r w:rsidRPr="004F7DE2"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Рассматривание изделий народного декоративно-прикладного </w:t>
      </w:r>
      <w:r>
        <w:rPr>
          <w:color w:val="000000"/>
          <w:sz w:val="28"/>
          <w:szCs w:val="28"/>
        </w:rPr>
        <w:t xml:space="preserve">искусства :матрёшки, дымковские игрушки, иллюстрации в книгах, </w:t>
      </w:r>
      <w:r>
        <w:rPr>
          <w:color w:val="000000"/>
          <w:spacing w:val="-1"/>
          <w:sz w:val="28"/>
          <w:szCs w:val="28"/>
        </w:rPr>
        <w:t xml:space="preserve">наглядных пособий. </w:t>
      </w:r>
      <w:r w:rsidRPr="004F7DE2">
        <w:rPr>
          <w:i/>
          <w:iCs/>
          <w:color w:val="000000"/>
          <w:spacing w:val="-2"/>
          <w:sz w:val="28"/>
          <w:szCs w:val="28"/>
        </w:rPr>
        <w:t>■</w:t>
      </w:r>
      <w:r>
        <w:rPr>
          <w:i/>
          <w:iCs/>
          <w:color w:val="000000"/>
          <w:spacing w:val="-2"/>
          <w:sz w:val="28"/>
          <w:szCs w:val="28"/>
          <w:lang w:val="en-US"/>
        </w:rPr>
        <w:t>S</w:t>
      </w:r>
      <w:r w:rsidRPr="004F7DE2"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Использование нетрадиционных способов рисования на занятиях и в</w:t>
      </w:r>
    </w:p>
    <w:p w:rsidR="007C575F" w:rsidRDefault="007C575F" w:rsidP="00514FD4">
      <w:pPr>
        <w:shd w:val="clear" w:color="auto" w:fill="FFFFFF"/>
        <w:spacing w:line="317" w:lineRule="exact"/>
        <w:ind w:right="518" w:firstLine="346"/>
      </w:pPr>
      <w:r>
        <w:rPr>
          <w:color w:val="000000"/>
          <w:sz w:val="28"/>
          <w:szCs w:val="28"/>
        </w:rPr>
        <w:t xml:space="preserve">самостоятельной художественной деятельности. </w:t>
      </w:r>
      <w:r>
        <w:rPr>
          <w:i/>
          <w:iCs/>
          <w:color w:val="000000"/>
          <w:spacing w:val="3"/>
          <w:sz w:val="28"/>
          <w:szCs w:val="28"/>
          <w:lang w:val="en-US"/>
        </w:rPr>
        <w:t>S</w:t>
      </w:r>
      <w:r w:rsidRPr="004F7DE2"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Закрепление основных цветов в играх и повседневной жизни. </w:t>
      </w:r>
      <w:r>
        <w:rPr>
          <w:b/>
          <w:bCs/>
          <w:color w:val="000000"/>
          <w:spacing w:val="-1"/>
          <w:sz w:val="28"/>
          <w:szCs w:val="28"/>
        </w:rPr>
        <w:t>СЛОВАРНАЯ РАБОТА.</w:t>
      </w:r>
    </w:p>
    <w:p w:rsidR="007C575F" w:rsidRDefault="007C575F" w:rsidP="00514FD4">
      <w:pPr>
        <w:shd w:val="clear" w:color="auto" w:fill="FFFFFF"/>
        <w:spacing w:before="36" w:line="295" w:lineRule="exact"/>
      </w:pPr>
      <w:r>
        <w:rPr>
          <w:color w:val="000000"/>
          <w:spacing w:val="-1"/>
          <w:sz w:val="28"/>
          <w:szCs w:val="28"/>
        </w:rPr>
        <w:t xml:space="preserve">Активизировать в речи детей слова: дымковская игрушка, конь, роспись, </w:t>
      </w:r>
      <w:r>
        <w:rPr>
          <w:color w:val="000000"/>
          <w:spacing w:val="-3"/>
          <w:sz w:val="28"/>
          <w:szCs w:val="28"/>
        </w:rPr>
        <w:t>глиняная.</w:t>
      </w:r>
    </w:p>
    <w:p w:rsidR="007C575F" w:rsidRDefault="007C575F" w:rsidP="00607EC1">
      <w:pPr>
        <w:shd w:val="clear" w:color="auto" w:fill="FFFFFF"/>
        <w:spacing w:line="482" w:lineRule="exact"/>
        <w:ind w:left="1735" w:right="1750"/>
      </w:pPr>
    </w:p>
    <w:p w:rsidR="007C575F" w:rsidRDefault="007C575F" w:rsidP="00E52BDE">
      <w:pPr>
        <w:shd w:val="clear" w:color="auto" w:fill="FFFFFF"/>
        <w:ind w:left="36"/>
        <w:jc w:val="center"/>
      </w:pPr>
      <w:r>
        <w:rPr>
          <w:color w:val="000000"/>
          <w:spacing w:val="23"/>
          <w:sz w:val="28"/>
          <w:szCs w:val="28"/>
        </w:rPr>
        <w:t>ХОД ЗАНЯТИЯ.</w:t>
      </w:r>
    </w:p>
    <w:p w:rsidR="007C575F" w:rsidRDefault="007C575F" w:rsidP="00E52BDE">
      <w:pPr>
        <w:shd w:val="clear" w:color="auto" w:fill="FFFFFF"/>
        <w:spacing w:before="425"/>
        <w:ind w:left="72"/>
      </w:pPr>
      <w:r>
        <w:rPr>
          <w:color w:val="000000"/>
          <w:spacing w:val="17"/>
          <w:sz w:val="28"/>
          <w:szCs w:val="28"/>
        </w:rPr>
        <w:t>1. Коммуникативная игра «Здравствуйте».</w:t>
      </w:r>
    </w:p>
    <w:p w:rsidR="007C575F" w:rsidRDefault="007C575F" w:rsidP="00E52BDE">
      <w:pPr>
        <w:shd w:val="clear" w:color="auto" w:fill="FFFFFF"/>
        <w:spacing w:before="36" w:line="317" w:lineRule="exact"/>
        <w:ind w:left="36"/>
        <w:jc w:val="both"/>
      </w:pPr>
      <w:r>
        <w:rPr>
          <w:color w:val="000000"/>
          <w:spacing w:val="11"/>
          <w:sz w:val="28"/>
          <w:szCs w:val="28"/>
        </w:rPr>
        <w:t xml:space="preserve">Вход детей в группу. Дети, к нам сегодня пришли гости. Давайте </w:t>
      </w:r>
      <w:r>
        <w:rPr>
          <w:color w:val="000000"/>
          <w:spacing w:val="9"/>
          <w:sz w:val="28"/>
          <w:szCs w:val="28"/>
        </w:rPr>
        <w:t xml:space="preserve">поздороваемся с ними, но сделаем это особенно, чтобы </w:t>
      </w:r>
      <w:r>
        <w:rPr>
          <w:b/>
          <w:bCs/>
          <w:color w:val="000000"/>
          <w:spacing w:val="9"/>
          <w:sz w:val="28"/>
          <w:szCs w:val="28"/>
        </w:rPr>
        <w:t xml:space="preserve">наши гости </w:t>
      </w:r>
      <w:r>
        <w:rPr>
          <w:color w:val="000000"/>
          <w:spacing w:val="1"/>
          <w:sz w:val="28"/>
          <w:szCs w:val="28"/>
        </w:rPr>
        <w:t>запомнили таких хороших детей. Коммуникативная игра «Здравствуйте».</w:t>
      </w:r>
    </w:p>
    <w:p w:rsidR="007C575F" w:rsidRDefault="007C575F" w:rsidP="00E52BDE">
      <w:pPr>
        <w:numPr>
          <w:ilvl w:val="0"/>
          <w:numId w:val="2"/>
        </w:numPr>
        <w:shd w:val="clear" w:color="auto" w:fill="FFFFFF"/>
        <w:tabs>
          <w:tab w:val="left" w:pos="194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ладошки! Хлоп, хлоп, хлоп. (3 раза хлопают в ладошки).</w:t>
      </w:r>
    </w:p>
    <w:p w:rsidR="007C575F" w:rsidRDefault="007C575F" w:rsidP="00E52BDE">
      <w:pPr>
        <w:numPr>
          <w:ilvl w:val="0"/>
          <w:numId w:val="2"/>
        </w:numPr>
        <w:shd w:val="clear" w:color="auto" w:fill="FFFFFF"/>
        <w:tabs>
          <w:tab w:val="left" w:pos="194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ножки! Топ, топ, топ. (3 раза топают ножками).</w:t>
      </w:r>
    </w:p>
    <w:p w:rsidR="007C575F" w:rsidRDefault="007C575F" w:rsidP="00E52BDE">
      <w:pPr>
        <w:numPr>
          <w:ilvl w:val="0"/>
          <w:numId w:val="2"/>
        </w:numPr>
        <w:shd w:val="clear" w:color="auto" w:fill="FFFFFF"/>
        <w:tabs>
          <w:tab w:val="left" w:pos="194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мой носик! Бил, бип, бип. ( гладят кончик носа).</w:t>
      </w:r>
    </w:p>
    <w:p w:rsidR="007C575F" w:rsidRDefault="007C575F" w:rsidP="00E52BDE">
      <w:pPr>
        <w:numPr>
          <w:ilvl w:val="0"/>
          <w:numId w:val="2"/>
        </w:numPr>
        <w:shd w:val="clear" w:color="auto" w:fill="FFFFFF"/>
        <w:tabs>
          <w:tab w:val="left" w:pos="194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наши гости! (протягивают руки вперед).</w:t>
      </w:r>
    </w:p>
    <w:p w:rsidR="007C575F" w:rsidRDefault="007C575F" w:rsidP="00E52BDE">
      <w:pPr>
        <w:numPr>
          <w:ilvl w:val="0"/>
          <w:numId w:val="2"/>
        </w:numPr>
        <w:shd w:val="clear" w:color="auto" w:fill="FFFFFF"/>
        <w:tabs>
          <w:tab w:val="left" w:pos="194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Здравствуйте!</w:t>
      </w:r>
    </w:p>
    <w:p w:rsidR="007C575F" w:rsidRDefault="007C575F" w:rsidP="00E52BDE">
      <w:pPr>
        <w:shd w:val="clear" w:color="auto" w:fill="FFFFFF"/>
        <w:spacing w:line="317" w:lineRule="exact"/>
        <w:ind w:left="36"/>
        <w:jc w:val="both"/>
      </w:pPr>
      <w:r>
        <w:rPr>
          <w:color w:val="000000"/>
          <w:sz w:val="28"/>
          <w:szCs w:val="28"/>
        </w:rPr>
        <w:t>Ребята, к нам сегодня ещё одна гостья пришла, яркая, красивая игрушка. Вот только не знаю угадаете вы, кто это. Послушайте загадку:</w:t>
      </w:r>
    </w:p>
    <w:p w:rsidR="007C575F" w:rsidRDefault="007C575F" w:rsidP="00E52BDE">
      <w:pPr>
        <w:shd w:val="clear" w:color="auto" w:fill="FFFFFF"/>
        <w:spacing w:line="317" w:lineRule="exact"/>
        <w:ind w:left="749"/>
      </w:pPr>
      <w:r>
        <w:rPr>
          <w:color w:val="000000"/>
          <w:spacing w:val="-1"/>
          <w:sz w:val="28"/>
          <w:szCs w:val="28"/>
        </w:rPr>
        <w:t>«Звонко цокают копыта,</w:t>
      </w:r>
    </w:p>
    <w:p w:rsidR="007C575F" w:rsidRDefault="007C575F" w:rsidP="00E52BDE">
      <w:pPr>
        <w:shd w:val="clear" w:color="auto" w:fill="FFFFFF"/>
        <w:spacing w:line="317" w:lineRule="exact"/>
        <w:ind w:left="742"/>
      </w:pPr>
      <w:r>
        <w:rPr>
          <w:color w:val="000000"/>
          <w:sz w:val="28"/>
          <w:szCs w:val="28"/>
        </w:rPr>
        <w:t>Грива ветрами завита,</w:t>
      </w:r>
    </w:p>
    <w:p w:rsidR="007C575F" w:rsidRDefault="007C575F" w:rsidP="00E52BDE">
      <w:pPr>
        <w:shd w:val="clear" w:color="auto" w:fill="FFFFFF"/>
        <w:spacing w:line="317" w:lineRule="exact"/>
        <w:ind w:left="734"/>
      </w:pPr>
      <w:r>
        <w:rPr>
          <w:color w:val="000000"/>
          <w:sz w:val="28"/>
          <w:szCs w:val="28"/>
        </w:rPr>
        <w:t>Шерсть блестит на шее гладкой</w:t>
      </w:r>
    </w:p>
    <w:p w:rsidR="007C575F" w:rsidRDefault="007C575F" w:rsidP="00E52BDE">
      <w:pPr>
        <w:shd w:val="clear" w:color="auto" w:fill="FFFFFF"/>
        <w:spacing w:line="317" w:lineRule="exact"/>
        <w:ind w:left="29" w:right="3110" w:firstLine="713"/>
      </w:pPr>
      <w:r>
        <w:rPr>
          <w:color w:val="000000"/>
          <w:sz w:val="28"/>
          <w:szCs w:val="28"/>
        </w:rPr>
        <w:t xml:space="preserve">Угадайте — кто?» (лошадка) </w:t>
      </w:r>
      <w:r>
        <w:rPr>
          <w:color w:val="000000"/>
          <w:spacing w:val="-2"/>
          <w:sz w:val="28"/>
          <w:szCs w:val="28"/>
        </w:rPr>
        <w:t xml:space="preserve">А как по-другому можно назвать лошадку? (конь) </w:t>
      </w:r>
      <w:r>
        <w:rPr>
          <w:color w:val="000000"/>
          <w:spacing w:val="-1"/>
          <w:sz w:val="28"/>
          <w:szCs w:val="28"/>
        </w:rPr>
        <w:t>Дети рассматривают коня.</w:t>
      </w:r>
    </w:p>
    <w:p w:rsidR="007C575F" w:rsidRDefault="007C575F" w:rsidP="00E52BDE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4" w:line="338" w:lineRule="exact"/>
        <w:ind w:left="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чего сделан конь? (из глины)</w:t>
      </w:r>
    </w:p>
    <w:p w:rsidR="007C575F" w:rsidRDefault="007C575F" w:rsidP="00E52BDE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38" w:lineRule="exact"/>
        <w:ind w:left="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 какой он? (глиняный)</w:t>
      </w:r>
    </w:p>
    <w:p w:rsidR="007C575F" w:rsidRDefault="007C575F" w:rsidP="00E52BDE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7" w:line="338" w:lineRule="exact"/>
        <w:ind w:left="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еще какой он?</w:t>
      </w:r>
    </w:p>
    <w:p w:rsidR="007C575F" w:rsidRDefault="007C575F" w:rsidP="00E52BDE">
      <w:pPr>
        <w:shd w:val="clear" w:color="auto" w:fill="FFFFFF"/>
        <w:spacing w:line="338" w:lineRule="exact"/>
        <w:ind w:left="29"/>
      </w:pPr>
      <w:r>
        <w:rPr>
          <w:color w:val="000000"/>
          <w:sz w:val="28"/>
          <w:szCs w:val="28"/>
        </w:rPr>
        <w:t>(Конь веселый, нарядный, яркий. ) Его украшали дымковские мастера.</w:t>
      </w:r>
    </w:p>
    <w:p w:rsidR="007C575F" w:rsidRDefault="007C575F" w:rsidP="00E52BDE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38" w:lineRule="exact"/>
        <w:ind w:left="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Аня, какие мастера украшали коня? (дымковские)</w:t>
      </w:r>
    </w:p>
    <w:p w:rsidR="007C575F" w:rsidRDefault="007C575F" w:rsidP="00E52BDE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38" w:lineRule="exact"/>
        <w:ind w:left="382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Повтори, Есения, какие мастера? (дымковские)</w:t>
      </w:r>
    </w:p>
    <w:p w:rsidR="007C575F" w:rsidRDefault="007C575F" w:rsidP="00E52BDE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7" w:line="338" w:lineRule="exact"/>
        <w:ind w:left="382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 какие дымковские игрушки мы с вами лепили? (птичку, уточку)</w:t>
      </w:r>
    </w:p>
    <w:p w:rsidR="007C575F" w:rsidRDefault="007C575F" w:rsidP="00E52BDE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4" w:line="324" w:lineRule="exact"/>
        <w:ind w:left="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  какой   у   нашего   коня   красивый   коврик.   Конь   мне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сказал,что у его друзей ковриков нет и им очень холодно.</w:t>
      </w:r>
    </w:p>
    <w:p w:rsidR="007C575F" w:rsidRDefault="007C575F" w:rsidP="00E52BDE">
      <w:pPr>
        <w:shd w:val="clear" w:color="auto" w:fill="FFFFFF"/>
        <w:tabs>
          <w:tab w:val="left" w:pos="727"/>
        </w:tabs>
        <w:spacing w:before="14" w:line="324" w:lineRule="exact"/>
        <w:ind w:left="7" w:right="3110" w:firstLine="403"/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Как им можно помочь? (украсить коврики)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Давайте рассмотрим коврик.</w:t>
      </w:r>
    </w:p>
    <w:p w:rsidR="007C575F" w:rsidRDefault="007C575F" w:rsidP="00E52BDE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узором украшен коврик? (полосками, точками)</w:t>
      </w:r>
    </w:p>
    <w:p w:rsidR="007C575F" w:rsidRDefault="007C575F" w:rsidP="00E52BDE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Какими красками украшен коврик? (синей, желтой)</w:t>
      </w:r>
    </w:p>
    <w:p w:rsidR="007C575F" w:rsidRDefault="007C575F" w:rsidP="00E52BDE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6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 другими красками можно украсить коврик. (Да, можно)</w:t>
      </w:r>
    </w:p>
    <w:p w:rsidR="007C575F" w:rsidRDefault="007C575F" w:rsidP="00E52BDE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2" w:line="317" w:lineRule="exact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Да, дети,   дымковские мастера использовали яркие краски: красные,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синие, желтые, зеленые.</w:t>
      </w:r>
    </w:p>
    <w:p w:rsidR="007C575F" w:rsidRDefault="007C575F" w:rsidP="00E52BDE">
      <w:pPr>
        <w:shd w:val="clear" w:color="auto" w:fill="FFFFFF"/>
        <w:spacing w:line="317" w:lineRule="exact"/>
        <w:ind w:right="3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Садитесь, дети, за столы и посмотрите, как я украшу коврик. Левой рукой я придерживаю коврик. Кисточку я беру правой рукой за юбочку. Аккуратно, всем ворсом, набираю красную краску, лишнюю я снимаю о край баночки и </w:t>
      </w:r>
      <w:r>
        <w:rPr>
          <w:color w:val="000000"/>
          <w:sz w:val="28"/>
          <w:szCs w:val="28"/>
        </w:rPr>
        <w:t xml:space="preserve">от левой ладошки сверху вниз рисую красную полоску, немного отступлю и еще проведу ровную полоску, не отрывая кисточку от коврика. Еще, еще. </w:t>
      </w:r>
      <w:r>
        <w:rPr>
          <w:color w:val="000000"/>
          <w:spacing w:val="5"/>
          <w:sz w:val="28"/>
          <w:szCs w:val="28"/>
        </w:rPr>
        <w:t xml:space="preserve">У меня получилось много красных полосок. Сейчас я кисточку промою, </w:t>
      </w:r>
      <w:r>
        <w:rPr>
          <w:color w:val="000000"/>
          <w:spacing w:val="2"/>
          <w:sz w:val="28"/>
          <w:szCs w:val="28"/>
        </w:rPr>
        <w:t>осушу и положу на подставку.</w:t>
      </w:r>
    </w:p>
    <w:p w:rsidR="007C575F" w:rsidRDefault="007C575F" w:rsidP="007E70DC">
      <w:pPr>
        <w:shd w:val="clear" w:color="auto" w:fill="FFFFFF"/>
        <w:spacing w:line="317" w:lineRule="exact"/>
        <w:ind w:left="36" w:firstLine="698"/>
        <w:jc w:val="both"/>
      </w:pPr>
      <w:r>
        <w:rPr>
          <w:color w:val="000000"/>
          <w:spacing w:val="-1"/>
          <w:sz w:val="28"/>
          <w:szCs w:val="28"/>
        </w:rPr>
        <w:t xml:space="preserve">А как мы дальше, будем, украшать коврик? (точками) Я возьму тычок и </w:t>
      </w:r>
      <w:r>
        <w:rPr>
          <w:color w:val="000000"/>
          <w:spacing w:val="2"/>
          <w:sz w:val="28"/>
          <w:szCs w:val="28"/>
        </w:rPr>
        <w:t xml:space="preserve">нарисую точки синим цветом. Буду наносить их сверху вниз, не спеша, </w:t>
      </w:r>
      <w:r>
        <w:rPr>
          <w:color w:val="000000"/>
          <w:spacing w:val="-2"/>
          <w:sz w:val="28"/>
          <w:szCs w:val="28"/>
        </w:rPr>
        <w:t>аккуратно.</w:t>
      </w:r>
    </w:p>
    <w:p w:rsidR="007C575F" w:rsidRDefault="007C575F" w:rsidP="007E70DC">
      <w:pPr>
        <w:shd w:val="clear" w:color="auto" w:fill="FFFFFF"/>
        <w:spacing w:line="317" w:lineRule="exact"/>
        <w:ind w:left="29" w:right="22" w:firstLine="706"/>
        <w:jc w:val="both"/>
      </w:pPr>
      <w:r>
        <w:rPr>
          <w:color w:val="000000"/>
          <w:spacing w:val="1"/>
          <w:sz w:val="28"/>
          <w:szCs w:val="28"/>
        </w:rPr>
        <w:t xml:space="preserve">Ребятки, сядьте красиво, спины выпрямите, руки положите на стол. </w:t>
      </w:r>
      <w:r>
        <w:rPr>
          <w:color w:val="000000"/>
          <w:spacing w:val="2"/>
          <w:sz w:val="28"/>
          <w:szCs w:val="28"/>
        </w:rPr>
        <w:t xml:space="preserve">Возьмите кисточки, как настоящие мастера и покажите в воздухе , как вы </w:t>
      </w:r>
      <w:r>
        <w:rPr>
          <w:color w:val="000000"/>
          <w:spacing w:val="-1"/>
          <w:sz w:val="28"/>
          <w:szCs w:val="28"/>
        </w:rPr>
        <w:t>будете проводит прямые линии сверху вниз .</w:t>
      </w:r>
    </w:p>
    <w:p w:rsidR="007C575F" w:rsidRDefault="007C575F" w:rsidP="007E70DC">
      <w:pPr>
        <w:shd w:val="clear" w:color="auto" w:fill="FFFFFF"/>
        <w:spacing w:line="317" w:lineRule="exact"/>
        <w:ind w:left="22" w:right="22" w:firstLine="698"/>
        <w:jc w:val="both"/>
      </w:pPr>
      <w:r>
        <w:rPr>
          <w:color w:val="000000"/>
          <w:spacing w:val="6"/>
          <w:sz w:val="28"/>
          <w:szCs w:val="28"/>
        </w:rPr>
        <w:t xml:space="preserve">А сейчас украсьте вы свои коврики. Во время работы помогаю тем, </w:t>
      </w:r>
      <w:r>
        <w:rPr>
          <w:color w:val="000000"/>
          <w:spacing w:val="1"/>
          <w:sz w:val="28"/>
          <w:szCs w:val="28"/>
        </w:rPr>
        <w:t xml:space="preserve">кто из детей испытывает затруднения, беру его руку и на отдельном листе </w:t>
      </w:r>
      <w:r>
        <w:rPr>
          <w:color w:val="000000"/>
          <w:spacing w:val="-2"/>
          <w:sz w:val="28"/>
          <w:szCs w:val="28"/>
        </w:rPr>
        <w:t>рисую с ним.</w:t>
      </w:r>
    </w:p>
    <w:p w:rsidR="007C575F" w:rsidRDefault="007C575F" w:rsidP="007E70DC">
      <w:pPr>
        <w:shd w:val="clear" w:color="auto" w:fill="FFFFFF"/>
        <w:spacing w:line="317" w:lineRule="exact"/>
        <w:ind w:left="22" w:right="22"/>
        <w:jc w:val="both"/>
      </w:pPr>
      <w:r>
        <w:rPr>
          <w:color w:val="000000"/>
          <w:sz w:val="28"/>
          <w:szCs w:val="28"/>
        </w:rPr>
        <w:t xml:space="preserve">По окончанию рисованию вертикальных линий, напоминаю детям промыть и </w:t>
      </w:r>
      <w:r>
        <w:rPr>
          <w:color w:val="000000"/>
          <w:spacing w:val="-1"/>
          <w:sz w:val="28"/>
          <w:szCs w:val="28"/>
        </w:rPr>
        <w:t>осушить кисточки.</w:t>
      </w:r>
    </w:p>
    <w:p w:rsidR="007C575F" w:rsidRDefault="007C575F" w:rsidP="007E70DC">
      <w:pPr>
        <w:shd w:val="clear" w:color="auto" w:fill="FFFFFF"/>
        <w:spacing w:line="317" w:lineRule="exact"/>
        <w:ind w:left="22"/>
      </w:pPr>
      <w:r>
        <w:rPr>
          <w:color w:val="000000"/>
          <w:spacing w:val="17"/>
          <w:sz w:val="28"/>
          <w:szCs w:val="28"/>
        </w:rPr>
        <w:t xml:space="preserve">Что еще нам с вами нужно нарисовать? ( точки)  . Возьмите тычки и </w:t>
      </w:r>
      <w:r>
        <w:rPr>
          <w:color w:val="000000"/>
          <w:spacing w:val="1"/>
          <w:sz w:val="28"/>
          <w:szCs w:val="28"/>
        </w:rPr>
        <w:t xml:space="preserve">нарисуйте точки. Дети, выложите свои коврики на стол. Лошадка,    посмотри,    какие   красивые    коврики   украсили   дети.    Тебе </w:t>
      </w:r>
      <w:r>
        <w:rPr>
          <w:color w:val="000000"/>
          <w:spacing w:val="-1"/>
          <w:sz w:val="28"/>
          <w:szCs w:val="28"/>
        </w:rPr>
        <w:t>понравились?</w:t>
      </w:r>
    </w:p>
    <w:p w:rsidR="007C575F" w:rsidRDefault="007C575F" w:rsidP="007E70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Алиса, чем ты украшала свой коврик ? (полосками)</w:t>
      </w:r>
    </w:p>
    <w:p w:rsidR="007C575F" w:rsidRDefault="007C575F" w:rsidP="007E70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Ира, ты каким цветом нарисовала полоски? А точки?</w:t>
      </w:r>
    </w:p>
    <w:p w:rsidR="007C575F" w:rsidRDefault="007C575F" w:rsidP="007E70D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Зарема, а твои полоски и круги какого цвета?</w:t>
      </w:r>
    </w:p>
    <w:p w:rsidR="007C575F" w:rsidRDefault="007C575F" w:rsidP="007E70DC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317" w:lineRule="exact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  теперь   возьмите   свои   коврики   и  подарите  друзьям  лошадки.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Молодцы, дети, вы нарисовали очень красивые коврики для лошадок.</w:t>
      </w:r>
    </w:p>
    <w:p w:rsidR="007C575F" w:rsidRDefault="007C575F" w:rsidP="007E70DC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2" w:line="317" w:lineRule="exact"/>
        <w:ind w:right="20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 сейчас для лошадок потанцуем ваш любимый танец.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Давайте попрощаемся с гостями.</w:t>
      </w:r>
    </w:p>
    <w:p w:rsidR="007C575F" w:rsidRDefault="007C575F" w:rsidP="007E70DC">
      <w:pPr>
        <w:shd w:val="clear" w:color="auto" w:fill="FFFFFF"/>
        <w:spacing w:line="317" w:lineRule="exact"/>
      </w:pPr>
      <w:r>
        <w:rPr>
          <w:color w:val="000000"/>
          <w:spacing w:val="-3"/>
          <w:sz w:val="28"/>
          <w:szCs w:val="28"/>
        </w:rPr>
        <w:t>До свидания!</w:t>
      </w:r>
    </w:p>
    <w:p w:rsidR="007C575F" w:rsidRDefault="007C575F" w:rsidP="00607EC1">
      <w:pPr>
        <w:shd w:val="clear" w:color="auto" w:fill="FFFFFF"/>
        <w:spacing w:line="482" w:lineRule="exact"/>
        <w:ind w:left="1735" w:right="1750"/>
      </w:pPr>
    </w:p>
    <w:sectPr w:rsidR="007C575F" w:rsidSect="007E70DC">
      <w:type w:val="continuous"/>
      <w:pgSz w:w="11909" w:h="16834"/>
      <w:pgMar w:top="851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EDA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7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C85"/>
    <w:rsid w:val="00043E86"/>
    <w:rsid w:val="001D4389"/>
    <w:rsid w:val="004C79AB"/>
    <w:rsid w:val="004F7DE2"/>
    <w:rsid w:val="00514FD4"/>
    <w:rsid w:val="00607EC1"/>
    <w:rsid w:val="006818F1"/>
    <w:rsid w:val="00796C45"/>
    <w:rsid w:val="007C575F"/>
    <w:rsid w:val="007E70DC"/>
    <w:rsid w:val="008F7D22"/>
    <w:rsid w:val="009330EC"/>
    <w:rsid w:val="00E10C85"/>
    <w:rsid w:val="00E5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685</Words>
  <Characters>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dcterms:created xsi:type="dcterms:W3CDTF">2013-02-24T09:19:00Z</dcterms:created>
  <dcterms:modified xsi:type="dcterms:W3CDTF">2013-02-25T15:46:00Z</dcterms:modified>
</cp:coreProperties>
</file>