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2C" w:rsidRDefault="00A8672C" w:rsidP="00A86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</w:t>
      </w:r>
      <w:r w:rsidRPr="00A8672C">
        <w:rPr>
          <w:b/>
          <w:sz w:val="28"/>
          <w:szCs w:val="28"/>
        </w:rPr>
        <w:t xml:space="preserve"> фонематических функций</w:t>
      </w:r>
      <w:r w:rsidR="000D10E8">
        <w:rPr>
          <w:b/>
          <w:sz w:val="28"/>
          <w:szCs w:val="28"/>
        </w:rPr>
        <w:t xml:space="preserve"> у детей с ОНР</w:t>
      </w:r>
      <w:r w:rsidRPr="00A8672C">
        <w:rPr>
          <w:b/>
          <w:sz w:val="28"/>
          <w:szCs w:val="28"/>
        </w:rPr>
        <w:t>.</w:t>
      </w:r>
    </w:p>
    <w:p w:rsidR="00A8672C" w:rsidRPr="00A8672C" w:rsidRDefault="00A8672C" w:rsidP="00A8672C">
      <w:pPr>
        <w:jc w:val="center"/>
        <w:rPr>
          <w:b/>
          <w:sz w:val="28"/>
          <w:szCs w:val="28"/>
        </w:rPr>
      </w:pPr>
    </w:p>
    <w:p w:rsidR="005B5ECF" w:rsidRPr="005B5ECF" w:rsidRDefault="00A8672C" w:rsidP="005B5ECF">
      <w:r>
        <w:t xml:space="preserve">    </w:t>
      </w:r>
      <w:r w:rsidR="005B5ECF" w:rsidRPr="005B5ECF">
        <w:t xml:space="preserve">Речь в жизни человека играет исключительно важную роль </w:t>
      </w:r>
      <w:r w:rsidR="004F0120">
        <w:t>и если у ребенка малопонятная, смазанная</w:t>
      </w:r>
      <w:r w:rsidR="005B5ECF" w:rsidRPr="005B5ECF">
        <w:t xml:space="preserve"> речь </w:t>
      </w:r>
      <w:r w:rsidR="004F0120">
        <w:t>это</w:t>
      </w:r>
      <w:r w:rsidR="005B5ECF" w:rsidRPr="005B5ECF">
        <w:t xml:space="preserve"> затрудняет его </w:t>
      </w:r>
      <w:r w:rsidR="004F0120">
        <w:t>общение</w:t>
      </w:r>
      <w:r w:rsidR="005B5ECF" w:rsidRPr="005B5ECF">
        <w:t xml:space="preserve"> со сверстниками и взрослыми</w:t>
      </w:r>
      <w:r w:rsidR="004F0120">
        <w:t>, что накладывает отпечаток на развитие ребенка в целом.</w:t>
      </w:r>
      <w:r w:rsidR="005B5ECF" w:rsidRPr="005B5ECF">
        <w:t xml:space="preserve"> Поэтому, очень важно, чтобы дети как можно раньше овладели родной речью, говорили правильно, четко, выразительно.</w:t>
      </w:r>
      <w:r w:rsidR="004F0120">
        <w:t xml:space="preserve"> С каждым годом увеличивается количество детей, имеющих нарушения речевого развития, большая часть из которых, это дети имеющие общее недоразвитие речи в той или иной степени и практически все они имеют задержку речевого развития в </w:t>
      </w:r>
    </w:p>
    <w:p w:rsidR="004F0120" w:rsidRDefault="003809F9" w:rsidP="003809F9">
      <w:proofErr w:type="gramStart"/>
      <w:r w:rsidRPr="003809F9">
        <w:t>звене</w:t>
      </w:r>
      <w:proofErr w:type="gramEnd"/>
      <w:r w:rsidRPr="003809F9">
        <w:t xml:space="preserve"> звукоразличения, которое отрицательно влияет не только на устную (импрессивную и экспрессивную), но и на письменную речь.</w:t>
      </w:r>
      <w:r>
        <w:t xml:space="preserve"> </w:t>
      </w:r>
    </w:p>
    <w:p w:rsidR="005B0338" w:rsidRDefault="005B0338" w:rsidP="003809F9">
      <w:r>
        <w:t xml:space="preserve">   Одной из причин появления дефектов звукопроизношения Т. Б. Филичева и Н. А. </w:t>
      </w:r>
      <w:proofErr w:type="spellStart"/>
      <w:r>
        <w:t>Чевелева</w:t>
      </w:r>
      <w:proofErr w:type="spellEnd"/>
      <w:r>
        <w:t xml:space="preserve"> выделили недоразвитие фонематического восприятия. Эффективная коррекционная работа по формированию правильного произношения может быть возможна только при опережающем формировании фонематического восприятия.</w:t>
      </w:r>
    </w:p>
    <w:p w:rsidR="005B0338" w:rsidRDefault="005B0338" w:rsidP="003809F9">
      <w:r>
        <w:t>Ребенок должен осознавать элементарные особенности звучащего слова.</w:t>
      </w:r>
    </w:p>
    <w:p w:rsidR="005B0338" w:rsidRDefault="005B0338" w:rsidP="003809F9">
      <w:r>
        <w:t>Развивая фонематическое восприятие у ребенка мы будем способствовать и лучшему восприятию им словообразования и словоизменения слов.</w:t>
      </w:r>
    </w:p>
    <w:p w:rsidR="00124982" w:rsidRDefault="00124982" w:rsidP="00124982">
      <w:r>
        <w:t xml:space="preserve">    </w:t>
      </w:r>
      <w:r w:rsidR="00615AA7">
        <w:t>Что же такое фонематическое восприятие?</w:t>
      </w:r>
    </w:p>
    <w:p w:rsidR="00124982" w:rsidRDefault="00221449" w:rsidP="003809F9">
      <w:r>
        <w:t xml:space="preserve">    </w:t>
      </w:r>
      <w:r w:rsidRPr="00221449">
        <w:rPr>
          <w:b/>
        </w:rPr>
        <w:t>Фонематическое восприятие</w:t>
      </w:r>
      <w:r>
        <w:t xml:space="preserve"> – это способность различать фонемы и определять звуковой состав слова. </w:t>
      </w:r>
      <w:r w:rsidR="00124982" w:rsidRPr="00124982">
        <w:t xml:space="preserve">В. К. </w:t>
      </w:r>
      <w:proofErr w:type="spellStart"/>
      <w:r w:rsidR="00124982" w:rsidRPr="00124982">
        <w:t>Орфинская</w:t>
      </w:r>
      <w:proofErr w:type="spellEnd"/>
      <w:r w:rsidR="00124982" w:rsidRPr="00124982">
        <w:t xml:space="preserve"> выделяет четыре ступени формирования фонематического восприятия: </w:t>
      </w:r>
    </w:p>
    <w:p w:rsidR="00124982" w:rsidRDefault="00124982" w:rsidP="00124982">
      <w:pPr>
        <w:pStyle w:val="a3"/>
        <w:numPr>
          <w:ilvl w:val="0"/>
          <w:numId w:val="2"/>
        </w:numPr>
      </w:pPr>
      <w:r w:rsidRPr="00124982">
        <w:t xml:space="preserve">первая – овладение умением узнавать звук на фоне слова; </w:t>
      </w:r>
    </w:p>
    <w:p w:rsidR="00124982" w:rsidRDefault="00124982" w:rsidP="00124982">
      <w:pPr>
        <w:pStyle w:val="a3"/>
        <w:numPr>
          <w:ilvl w:val="0"/>
          <w:numId w:val="2"/>
        </w:numPr>
      </w:pPr>
      <w:r w:rsidRPr="00124982">
        <w:t xml:space="preserve">вторая – выделять первый и последний звук в слове; </w:t>
      </w:r>
    </w:p>
    <w:p w:rsidR="00124982" w:rsidRDefault="00124982" w:rsidP="00124982">
      <w:pPr>
        <w:pStyle w:val="a3"/>
        <w:numPr>
          <w:ilvl w:val="0"/>
          <w:numId w:val="2"/>
        </w:numPr>
      </w:pPr>
      <w:r w:rsidRPr="00124982">
        <w:t xml:space="preserve">третья – определять последовательность, качество и количество звуков в слове; </w:t>
      </w:r>
    </w:p>
    <w:p w:rsidR="00124982" w:rsidRDefault="00124982" w:rsidP="00124982">
      <w:pPr>
        <w:pStyle w:val="a3"/>
        <w:numPr>
          <w:ilvl w:val="0"/>
          <w:numId w:val="2"/>
        </w:numPr>
      </w:pPr>
      <w:r w:rsidRPr="00124982">
        <w:t xml:space="preserve">четвёртая – определять место звука в слове по отношению к другим звукам. </w:t>
      </w:r>
    </w:p>
    <w:p w:rsidR="00221449" w:rsidRDefault="00124982" w:rsidP="00124982">
      <w:r w:rsidRPr="00124982">
        <w:t>Исследователь подчёркивает, что формирование первых двух ступеней фонематического восприятия происходит в процессе естественного развития, спонтанно. Овладение двумя последними ступенями фонематического восприятия доступно ребёнку только в процессе целенаправленного обучения, на основе качественно сформированных предыдущих степеней.</w:t>
      </w:r>
      <w:r w:rsidR="00221449">
        <w:t xml:space="preserve">  </w:t>
      </w:r>
      <w:r w:rsidR="00615AA7">
        <w:t>Фонематическое восприятие формируется на основе фонематического слуха.</w:t>
      </w:r>
      <w:r w:rsidR="00221449">
        <w:t xml:space="preserve">  </w:t>
      </w:r>
    </w:p>
    <w:p w:rsidR="00124982" w:rsidRDefault="00124982" w:rsidP="00124982">
      <w:r>
        <w:t xml:space="preserve">    Под </w:t>
      </w:r>
      <w:r w:rsidRPr="00124982">
        <w:rPr>
          <w:b/>
        </w:rPr>
        <w:t>фонематическим слухом</w:t>
      </w:r>
      <w:r>
        <w:t xml:space="preserve"> понимают тонкий слух, позволяющий различать </w:t>
      </w:r>
      <w:r w:rsidR="00662EA7">
        <w:t>и узнавать фонемы родного языка и выделяют следующие виды нарушений фонематического слуха:</w:t>
      </w:r>
    </w:p>
    <w:p w:rsidR="00662EA7" w:rsidRDefault="00662EA7" w:rsidP="00662EA7">
      <w:pPr>
        <w:pStyle w:val="a3"/>
        <w:numPr>
          <w:ilvl w:val="0"/>
          <w:numId w:val="3"/>
        </w:numPr>
      </w:pPr>
      <w:r>
        <w:t>недостаточное различение и узнавание только тех звуков, произношение которых нарушено</w:t>
      </w:r>
    </w:p>
    <w:p w:rsidR="00662EA7" w:rsidRDefault="00662EA7" w:rsidP="00662EA7">
      <w:pPr>
        <w:pStyle w:val="a3"/>
        <w:numPr>
          <w:ilvl w:val="0"/>
          <w:numId w:val="3"/>
        </w:numPr>
      </w:pPr>
      <w:r>
        <w:t>недостаточное различение значительного количества звуков из разных фонетических групп при относительно сформированном их произношении</w:t>
      </w:r>
    </w:p>
    <w:p w:rsidR="00662EA7" w:rsidRDefault="00662EA7" w:rsidP="00CA3507">
      <w:pPr>
        <w:pStyle w:val="a3"/>
        <w:numPr>
          <w:ilvl w:val="0"/>
          <w:numId w:val="3"/>
        </w:numPr>
      </w:pPr>
      <w:r>
        <w:t>глубокое фонематическое недоразвитие, когда ребенок практически не может выделить их из состава слов, определить последовательность звуков в слове.</w:t>
      </w:r>
    </w:p>
    <w:p w:rsidR="00AA2385" w:rsidRDefault="005B5ECF" w:rsidP="00662EA7">
      <w:r>
        <w:t xml:space="preserve">   </w:t>
      </w:r>
      <w:r w:rsidR="00AA2385">
        <w:t xml:space="preserve">Одним из первых, кто занимался изучением </w:t>
      </w:r>
      <w:r w:rsidR="00662EA7">
        <w:t xml:space="preserve">фонематического слуха в раннем детстве </w:t>
      </w:r>
      <w:r w:rsidR="00AA2385">
        <w:t xml:space="preserve">был </w:t>
      </w:r>
      <w:proofErr w:type="spellStart"/>
      <w:r w:rsidR="00AA2385">
        <w:t>Н.Х.Швачкин</w:t>
      </w:r>
      <w:proofErr w:type="spellEnd"/>
      <w:r w:rsidR="00AA2385">
        <w:t>, он выдел</w:t>
      </w:r>
      <w:r w:rsidR="009C3864">
        <w:t>я</w:t>
      </w:r>
      <w:r w:rsidR="00AA2385">
        <w:t>л 2 периода его развития:</w:t>
      </w:r>
    </w:p>
    <w:p w:rsidR="00AA2385" w:rsidRDefault="00AA2385">
      <w:pPr>
        <w:rPr>
          <w:b/>
        </w:rPr>
      </w:pPr>
      <w:r w:rsidRPr="00AA2385">
        <w:rPr>
          <w:b/>
        </w:rPr>
        <w:t>1 период дофонемного развития речи.</w:t>
      </w:r>
    </w:p>
    <w:p w:rsidR="00AA2385" w:rsidRDefault="00AA2385">
      <w:r>
        <w:t xml:space="preserve">     </w:t>
      </w:r>
      <w:r w:rsidRPr="00AA2385">
        <w:t xml:space="preserve">В </w:t>
      </w:r>
      <w:r w:rsidR="00615AA7">
        <w:t xml:space="preserve">этот </w:t>
      </w:r>
      <w:r w:rsidRPr="00AA2385">
        <w:t xml:space="preserve">период </w:t>
      </w:r>
      <w:r w:rsidR="00615AA7">
        <w:t>в</w:t>
      </w:r>
      <w:r w:rsidRPr="00AA2385">
        <w:t>едущая семантическая роль принадлежит интонации</w:t>
      </w:r>
      <w:r w:rsidR="00615AA7">
        <w:t xml:space="preserve"> и ритму</w:t>
      </w:r>
      <w:r w:rsidRPr="00AA2385">
        <w:t>.</w:t>
      </w:r>
    </w:p>
    <w:p w:rsidR="00AA2385" w:rsidRDefault="00AA2385">
      <w:r>
        <w:t xml:space="preserve">     </w:t>
      </w:r>
      <w:r w:rsidRPr="00AA2385">
        <w:t xml:space="preserve">Ребенок </w:t>
      </w:r>
      <w:r w:rsidR="00615AA7">
        <w:t>учится различать</w:t>
      </w:r>
      <w:r w:rsidRPr="00AA2385">
        <w:t xml:space="preserve"> звуки окружающего мира, голоса людей и отвечает на них различным образом. Слово еще воспринимается как единый нерасчлененный звук.</w:t>
      </w:r>
    </w:p>
    <w:p w:rsidR="00AA2385" w:rsidRDefault="00AA2385">
      <w:r>
        <w:t xml:space="preserve">     </w:t>
      </w:r>
      <w:r w:rsidRPr="00AA2385">
        <w:t>Только к концу года ребенок начинает реагировать на звуковую оболочку слова.</w:t>
      </w:r>
    </w:p>
    <w:p w:rsidR="00AA2385" w:rsidRDefault="00AA2385">
      <w:pPr>
        <w:rPr>
          <w:b/>
        </w:rPr>
      </w:pPr>
      <w:r w:rsidRPr="00AA2385">
        <w:rPr>
          <w:b/>
        </w:rPr>
        <w:t>2 период фонемного развития речи.</w:t>
      </w:r>
    </w:p>
    <w:p w:rsidR="008147D0" w:rsidRDefault="00AA2385">
      <w:r>
        <w:t xml:space="preserve">      </w:t>
      </w:r>
      <w:r w:rsidR="00615AA7">
        <w:t>Н</w:t>
      </w:r>
      <w:r w:rsidR="008147D0" w:rsidRPr="008147D0">
        <w:t xml:space="preserve">а втором году жизни </w:t>
      </w:r>
      <w:r w:rsidR="00615AA7">
        <w:t>ребенок</w:t>
      </w:r>
      <w:r w:rsidR="008147D0" w:rsidRPr="008147D0">
        <w:t xml:space="preserve"> начинает более точно дифференцировать звуки речи, звуковой состав слов</w:t>
      </w:r>
      <w:r w:rsidR="008147D0">
        <w:t>.</w:t>
      </w:r>
      <w:r w:rsidR="008147D0" w:rsidRPr="008147D0">
        <w:t xml:space="preserve"> </w:t>
      </w:r>
      <w:r w:rsidR="008147D0">
        <w:t>Но ф</w:t>
      </w:r>
      <w:r w:rsidR="008147D0" w:rsidRPr="008147D0">
        <w:t>онематическое различие</w:t>
      </w:r>
      <w:r w:rsidR="008147D0">
        <w:t xml:space="preserve"> звуков речи возникает не сразу, а выделяют несколько фонематических рядов:</w:t>
      </w:r>
    </w:p>
    <w:p w:rsidR="008147D0" w:rsidRDefault="008147D0" w:rsidP="00615AA7">
      <w:pPr>
        <w:pStyle w:val="a3"/>
        <w:numPr>
          <w:ilvl w:val="1"/>
          <w:numId w:val="4"/>
        </w:numPr>
      </w:pPr>
      <w:proofErr w:type="gramStart"/>
      <w:r>
        <w:t>различие</w:t>
      </w:r>
      <w:proofErr w:type="gramEnd"/>
      <w:r>
        <w:t xml:space="preserve"> гласных, которы</w:t>
      </w:r>
      <w:r w:rsidR="00CF79B5">
        <w:t>е</w:t>
      </w:r>
      <w:r>
        <w:t xml:space="preserve"> в свою очередь делится на:</w:t>
      </w:r>
    </w:p>
    <w:p w:rsidR="008147D0" w:rsidRDefault="008147D0" w:rsidP="008147D0">
      <w:pPr>
        <w:pStyle w:val="a3"/>
        <w:numPr>
          <w:ilvl w:val="0"/>
          <w:numId w:val="1"/>
        </w:numPr>
      </w:pPr>
      <w:proofErr w:type="gramStart"/>
      <w:r>
        <w:lastRenderedPageBreak/>
        <w:t>различение</w:t>
      </w:r>
      <w:proofErr w:type="gramEnd"/>
      <w:r>
        <w:t>, а - не а,</w:t>
      </w:r>
    </w:p>
    <w:p w:rsidR="008147D0" w:rsidRDefault="008147D0" w:rsidP="008147D0">
      <w:pPr>
        <w:pStyle w:val="a3"/>
        <w:numPr>
          <w:ilvl w:val="0"/>
          <w:numId w:val="1"/>
        </w:numPr>
      </w:pPr>
      <w:r>
        <w:t>различение у — и, а — э, у — э, о — и,</w:t>
      </w:r>
    </w:p>
    <w:p w:rsidR="008147D0" w:rsidRDefault="008147D0" w:rsidP="008147D0">
      <w:pPr>
        <w:pStyle w:val="a3"/>
        <w:numPr>
          <w:ilvl w:val="0"/>
          <w:numId w:val="1"/>
        </w:numPr>
      </w:pPr>
      <w:r>
        <w:t>различение у-о, и-э.</w:t>
      </w:r>
    </w:p>
    <w:p w:rsidR="008147D0" w:rsidRDefault="008147D0" w:rsidP="00CF79B5">
      <w:pPr>
        <w:pStyle w:val="a3"/>
        <w:numPr>
          <w:ilvl w:val="0"/>
          <w:numId w:val="6"/>
        </w:numPr>
      </w:pPr>
      <w:proofErr w:type="gramStart"/>
      <w:r>
        <w:t>различение</w:t>
      </w:r>
      <w:proofErr w:type="gramEnd"/>
      <w:r>
        <w:t xml:space="preserve"> наличия согласных: ребенок сначала отмечает наличие или присутствие лишнего звука, воспринимает согласный звук как «нечто»: лишь затем наступает различение в пределах согласных. </w:t>
      </w:r>
    </w:p>
    <w:p w:rsidR="008147D0" w:rsidRDefault="008147D0" w:rsidP="00CF79B5">
      <w:pPr>
        <w:pStyle w:val="a3"/>
        <w:numPr>
          <w:ilvl w:val="0"/>
          <w:numId w:val="6"/>
        </w:numPr>
      </w:pPr>
      <w:proofErr w:type="gramStart"/>
      <w:r>
        <w:t>различие</w:t>
      </w:r>
      <w:proofErr w:type="gramEnd"/>
      <w:r>
        <w:t xml:space="preserve"> сонорных и артикулируемых</w:t>
      </w:r>
      <w:r w:rsidR="00CF79B5">
        <w:t xml:space="preserve"> шумных</w:t>
      </w:r>
    </w:p>
    <w:p w:rsidR="008147D0" w:rsidRDefault="008147D0" w:rsidP="00CF79B5">
      <w:pPr>
        <w:pStyle w:val="a3"/>
        <w:numPr>
          <w:ilvl w:val="0"/>
          <w:numId w:val="6"/>
        </w:numPr>
      </w:pPr>
      <w:proofErr w:type="gramStart"/>
      <w:r>
        <w:t>различе</w:t>
      </w:r>
      <w:r w:rsidR="00CF79B5">
        <w:t>ние</w:t>
      </w:r>
      <w:proofErr w:type="gramEnd"/>
      <w:r w:rsidR="00CF79B5">
        <w:t xml:space="preserve"> твердых и мягких согласных</w:t>
      </w:r>
    </w:p>
    <w:p w:rsidR="008B68FC" w:rsidRDefault="008B68FC" w:rsidP="00CF79B5">
      <w:pPr>
        <w:pStyle w:val="a3"/>
        <w:numPr>
          <w:ilvl w:val="0"/>
          <w:numId w:val="6"/>
        </w:numPr>
      </w:pPr>
      <w:proofErr w:type="gramStart"/>
      <w:r>
        <w:t>различение</w:t>
      </w:r>
      <w:proofErr w:type="gramEnd"/>
      <w:r>
        <w:t xml:space="preserve"> сонорных гласных</w:t>
      </w:r>
      <w:r w:rsidR="008147D0">
        <w:t xml:space="preserve"> </w:t>
      </w:r>
    </w:p>
    <w:p w:rsidR="008B68FC" w:rsidRDefault="008B68FC" w:rsidP="00CF79B5">
      <w:pPr>
        <w:pStyle w:val="a3"/>
        <w:numPr>
          <w:ilvl w:val="0"/>
          <w:numId w:val="6"/>
        </w:numPr>
      </w:pPr>
      <w:proofErr w:type="gramStart"/>
      <w:r>
        <w:t>различение</w:t>
      </w:r>
      <w:proofErr w:type="gramEnd"/>
      <w:r>
        <w:t xml:space="preserve"> шумных</w:t>
      </w:r>
      <w:r w:rsidR="00511C7B">
        <w:t xml:space="preserve"> </w:t>
      </w:r>
      <w:r>
        <w:t>согласных</w:t>
      </w:r>
    </w:p>
    <w:p w:rsidR="008147D0" w:rsidRDefault="00CF79B5" w:rsidP="00CF79B5">
      <w:pPr>
        <w:pStyle w:val="a3"/>
        <w:numPr>
          <w:ilvl w:val="0"/>
          <w:numId w:val="6"/>
        </w:numPr>
      </w:pPr>
      <w:proofErr w:type="gramStart"/>
      <w:r>
        <w:t>взрывных</w:t>
      </w:r>
      <w:proofErr w:type="gramEnd"/>
      <w:r>
        <w:t xml:space="preserve"> и придувных</w:t>
      </w:r>
    </w:p>
    <w:p w:rsidR="00CF79B5" w:rsidRDefault="008147D0" w:rsidP="00CF79B5">
      <w:pPr>
        <w:pStyle w:val="a3"/>
        <w:numPr>
          <w:ilvl w:val="0"/>
          <w:numId w:val="6"/>
        </w:numPr>
      </w:pPr>
      <w:proofErr w:type="gramStart"/>
      <w:r>
        <w:t>ра</w:t>
      </w:r>
      <w:r w:rsidR="00511C7B">
        <w:t>зличие</w:t>
      </w:r>
      <w:proofErr w:type="gramEnd"/>
      <w:r w:rsidR="00511C7B">
        <w:t xml:space="preserve"> </w:t>
      </w:r>
      <w:proofErr w:type="spellStart"/>
      <w:r w:rsidR="00511C7B">
        <w:t>передне</w:t>
      </w:r>
      <w:proofErr w:type="spellEnd"/>
      <w:r w:rsidR="00511C7B">
        <w:t xml:space="preserve">- и заднеязычных </w:t>
      </w:r>
    </w:p>
    <w:p w:rsidR="008147D0" w:rsidRDefault="008147D0" w:rsidP="00CF79B5">
      <w:pPr>
        <w:pStyle w:val="a3"/>
        <w:numPr>
          <w:ilvl w:val="0"/>
          <w:numId w:val="6"/>
        </w:numPr>
      </w:pPr>
      <w:proofErr w:type="gramStart"/>
      <w:r>
        <w:t>разли</w:t>
      </w:r>
      <w:r w:rsidR="00511C7B">
        <w:t>чие</w:t>
      </w:r>
      <w:proofErr w:type="gramEnd"/>
      <w:r w:rsidR="00511C7B">
        <w:t xml:space="preserve"> глухих и звонких согласных </w:t>
      </w:r>
    </w:p>
    <w:p w:rsidR="00CF79B5" w:rsidRDefault="00CF79B5" w:rsidP="00CF79B5">
      <w:pPr>
        <w:pStyle w:val="a3"/>
        <w:numPr>
          <w:ilvl w:val="0"/>
          <w:numId w:val="6"/>
        </w:numPr>
      </w:pPr>
      <w:proofErr w:type="gramStart"/>
      <w:r>
        <w:t>р</w:t>
      </w:r>
      <w:r w:rsidR="00511C7B" w:rsidRPr="00511C7B">
        <w:t>азличение</w:t>
      </w:r>
      <w:proofErr w:type="gramEnd"/>
      <w:r w:rsidR="00511C7B" w:rsidRPr="00511C7B">
        <w:t xml:space="preserve"> шипящих и свистящих возникает очень поздно.</w:t>
      </w:r>
    </w:p>
    <w:p w:rsidR="00AA2385" w:rsidRDefault="00511C7B" w:rsidP="00CF79B5">
      <w:pPr>
        <w:ind w:left="360"/>
      </w:pPr>
      <w:r>
        <w:t xml:space="preserve">    </w:t>
      </w:r>
      <w:r w:rsidR="00AA2385">
        <w:t xml:space="preserve">  </w:t>
      </w:r>
      <w:r w:rsidR="00AA2385" w:rsidRPr="00AA2385">
        <w:t>В н</w:t>
      </w:r>
      <w:r w:rsidR="00CC02CF">
        <w:t>ачале</w:t>
      </w:r>
      <w:r w:rsidR="00AA2385" w:rsidRPr="00AA2385">
        <w:t xml:space="preserve"> 3 г</w:t>
      </w:r>
      <w:r w:rsidR="00CC02CF">
        <w:t>ода</w:t>
      </w:r>
      <w:r w:rsidR="00AA2385" w:rsidRPr="00AA2385">
        <w:t xml:space="preserve"> </w:t>
      </w:r>
      <w:r w:rsidR="00CC02CF">
        <w:t>жизни</w:t>
      </w:r>
      <w:r w:rsidR="00AA2385" w:rsidRPr="00AA2385">
        <w:t xml:space="preserve"> </w:t>
      </w:r>
      <w:r w:rsidR="00CC02CF">
        <w:t xml:space="preserve">ребенок способен </w:t>
      </w:r>
      <w:r w:rsidR="00AA2385" w:rsidRPr="00AA2385">
        <w:t>раз</w:t>
      </w:r>
      <w:r w:rsidR="00CC02CF">
        <w:t>личать на слух все звуки речи. Фон</w:t>
      </w:r>
      <w:r w:rsidR="00AA2385" w:rsidRPr="00AA2385">
        <w:t>ематический слух ребенка оказывается достаточно сформированным.</w:t>
      </w:r>
    </w:p>
    <w:p w:rsidR="009C3864" w:rsidRDefault="009C3864" w:rsidP="009C3864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9C3864">
        <w:t>Таким образом, мы видим, что фонематические процессы формируются у ребенка постепенно. Фонематический слух является базо</w:t>
      </w:r>
      <w:r w:rsidR="006C31B5">
        <w:t xml:space="preserve">вым звеном речевой деятельности, на базе которого формируется и фонетический слух, </w:t>
      </w:r>
      <w:r w:rsidRPr="009C3864">
        <w:t>осуществля</w:t>
      </w:r>
      <w:r w:rsidR="006C31B5">
        <w:t>ющий</w:t>
      </w:r>
      <w:r w:rsidRPr="009C3864">
        <w:t xml:space="preserve"> контроль за слоговыми рядами в речи. </w:t>
      </w:r>
      <w:r w:rsidR="00CF79B5">
        <w:t xml:space="preserve">Но для того чтобы ребенок в полной мере овладел навыками письма и чтения, </w:t>
      </w:r>
      <w:r w:rsidR="00CF79B5" w:rsidRPr="009C3864">
        <w:t>необходимо</w:t>
      </w:r>
      <w:r w:rsidRPr="009C3864">
        <w:t xml:space="preserve"> развитие более высоких форм фонематического слуха, при которых дети могли делить слова на составляющие их звуки, устанавливать порядок звуков в словах, то есть производить анализ структуры слова</w:t>
      </w:r>
      <w:r w:rsidR="00CF79B5">
        <w:t xml:space="preserve">, что </w:t>
      </w:r>
      <w:r w:rsidRPr="009C3864">
        <w:t>формируется в процессе специального обучения.</w:t>
      </w:r>
      <w:r w:rsidR="000B5723">
        <w:t xml:space="preserve"> </w:t>
      </w:r>
    </w:p>
    <w:p w:rsidR="00CF79B5" w:rsidRDefault="00CF79B5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   </w:t>
      </w:r>
      <w:r w:rsidR="004E48CE" w:rsidRPr="004E48CE">
        <w:t xml:space="preserve">     В работе </w:t>
      </w:r>
      <w:r w:rsidR="00704117">
        <w:t xml:space="preserve">Филичевой Т.Б., </w:t>
      </w:r>
      <w:proofErr w:type="spellStart"/>
      <w:r w:rsidR="00704117">
        <w:t>Чевелевой</w:t>
      </w:r>
      <w:proofErr w:type="spellEnd"/>
      <w:r w:rsidR="00704117">
        <w:t xml:space="preserve"> Н.А., Ткаченко формирование</w:t>
      </w:r>
      <w:r w:rsidR="004E48CE" w:rsidRPr="004E48CE">
        <w:t xml:space="preserve"> фонематического восприятия </w:t>
      </w:r>
      <w:r w:rsidR="00704117">
        <w:t>проходит 6</w:t>
      </w:r>
      <w:r w:rsidR="004E48CE" w:rsidRPr="004E48CE">
        <w:t xml:space="preserve"> этап</w:t>
      </w:r>
      <w:r w:rsidR="004E48CE">
        <w:t>ов работы</w:t>
      </w:r>
      <w:r w:rsidR="00704117">
        <w:t>, которые были взяты за основу нашей коррекционной работы</w:t>
      </w:r>
      <w:r w:rsidR="004E48CE" w:rsidRPr="004E48CE">
        <w:t>:</w:t>
      </w:r>
    </w:p>
    <w:p w:rsidR="004E48CE" w:rsidRDefault="004E48CE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I этап - узнавание неречевых звуков;</w:t>
      </w:r>
    </w:p>
    <w:p w:rsidR="004E48CE" w:rsidRDefault="004E48CE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II этап - различение высоты, силы, тембра голоса на материале одинаковых звуков, слов, фраз;</w:t>
      </w:r>
    </w:p>
    <w:p w:rsidR="004E48CE" w:rsidRDefault="004E48CE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III этап - различение слов, близких по своему звуковому составу;</w:t>
      </w:r>
    </w:p>
    <w:p w:rsidR="004E48CE" w:rsidRDefault="004E48CE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IV этап - дифференциация слогов;</w:t>
      </w:r>
    </w:p>
    <w:p w:rsidR="004E48CE" w:rsidRDefault="004E48CE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V этап - дифференциация фонем;</w:t>
      </w:r>
    </w:p>
    <w:p w:rsidR="004E48CE" w:rsidRDefault="004E48CE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VI этап - развитие навыков элементарного звукового анализа.</w:t>
      </w:r>
    </w:p>
    <w:p w:rsidR="004E48CE" w:rsidRPr="009C3864" w:rsidRDefault="006006DD" w:rsidP="004E48C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       </w:t>
      </w:r>
      <w:r w:rsidR="004E48CE">
        <w:t>В начале необходимо научить ребенка вслушиваться в звучащую речь, научить сравнивать свою речь с речью окружающих, контролировать свое произношение. Все обучение проводиться в форме игры как на групповых занятиях, так и индивидуально.</w:t>
      </w:r>
      <w:r w:rsidR="00704117">
        <w:t xml:space="preserve"> Б</w:t>
      </w:r>
      <w:r w:rsidR="00704117" w:rsidRPr="00704117">
        <w:t>ыли от</w:t>
      </w:r>
      <w:r w:rsidR="00704117">
        <w:t>о</w:t>
      </w:r>
      <w:r w:rsidR="00704117" w:rsidRPr="00704117">
        <w:t>б</w:t>
      </w:r>
      <w:r w:rsidR="00704117">
        <w:t xml:space="preserve">раны </w:t>
      </w:r>
      <w:r w:rsidR="00704117" w:rsidRPr="00704117">
        <w:t>задани</w:t>
      </w:r>
      <w:r w:rsidR="00704117">
        <w:t>я</w:t>
      </w:r>
      <w:r w:rsidR="00704117" w:rsidRPr="00704117">
        <w:t xml:space="preserve"> по формированию фонематического слуха, анализа и синтеза</w:t>
      </w:r>
      <w:r w:rsidR="00704117">
        <w:t xml:space="preserve"> с у</w:t>
      </w:r>
      <w:r w:rsidR="00704117" w:rsidRPr="00704117">
        <w:t>чётом пр</w:t>
      </w:r>
      <w:r w:rsidR="00EF5110">
        <w:t>инципа «от простого к сложному» (Приложение 1).</w:t>
      </w:r>
      <w:r w:rsidR="00704117">
        <w:t xml:space="preserve"> После </w:t>
      </w:r>
      <w:r w:rsidR="00944270">
        <w:t>проведения обследования уров</w:t>
      </w:r>
      <w:r w:rsidR="00704117">
        <w:t>ня</w:t>
      </w:r>
      <w:r w:rsidR="00704117" w:rsidRPr="00704117">
        <w:t xml:space="preserve"> развития фонематического слуха </w:t>
      </w:r>
      <w:r w:rsidR="00944270">
        <w:t xml:space="preserve">можно </w:t>
      </w:r>
      <w:r w:rsidR="00704117" w:rsidRPr="00704117">
        <w:t>начинат</w:t>
      </w:r>
      <w:bookmarkStart w:id="0" w:name="_GoBack"/>
      <w:bookmarkEnd w:id="0"/>
      <w:r w:rsidR="00704117" w:rsidRPr="00704117">
        <w:t>ь работу с подходящего этапа</w:t>
      </w:r>
      <w:r w:rsidR="00944270">
        <w:t>.</w:t>
      </w:r>
    </w:p>
    <w:sectPr w:rsidR="004E48CE" w:rsidRPr="009C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4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D07086"/>
    <w:multiLevelType w:val="hybridMultilevel"/>
    <w:tmpl w:val="0D8A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E2CC6"/>
    <w:multiLevelType w:val="hybridMultilevel"/>
    <w:tmpl w:val="B088E3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3B301D"/>
    <w:multiLevelType w:val="hybridMultilevel"/>
    <w:tmpl w:val="D548B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8369C"/>
    <w:multiLevelType w:val="hybridMultilevel"/>
    <w:tmpl w:val="8704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52260"/>
    <w:multiLevelType w:val="hybridMultilevel"/>
    <w:tmpl w:val="91E4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C0"/>
    <w:rsid w:val="000B5723"/>
    <w:rsid w:val="000D10E8"/>
    <w:rsid w:val="00124982"/>
    <w:rsid w:val="00221293"/>
    <w:rsid w:val="00221449"/>
    <w:rsid w:val="003809F9"/>
    <w:rsid w:val="003F4222"/>
    <w:rsid w:val="00444BC0"/>
    <w:rsid w:val="004E48CE"/>
    <w:rsid w:val="004F0120"/>
    <w:rsid w:val="00511C7B"/>
    <w:rsid w:val="005B0338"/>
    <w:rsid w:val="005B5ECF"/>
    <w:rsid w:val="006006DD"/>
    <w:rsid w:val="00615AA7"/>
    <w:rsid w:val="00662EA7"/>
    <w:rsid w:val="006C31B5"/>
    <w:rsid w:val="00704117"/>
    <w:rsid w:val="008147D0"/>
    <w:rsid w:val="008B68FC"/>
    <w:rsid w:val="00944270"/>
    <w:rsid w:val="009C3864"/>
    <w:rsid w:val="00A8672C"/>
    <w:rsid w:val="00AA2385"/>
    <w:rsid w:val="00AA4FAF"/>
    <w:rsid w:val="00AF62D5"/>
    <w:rsid w:val="00CC02CF"/>
    <w:rsid w:val="00CF79B5"/>
    <w:rsid w:val="00DA7500"/>
    <w:rsid w:val="00EC694E"/>
    <w:rsid w:val="00E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2D5A-F6EC-446B-84BB-45FDD334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7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3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Trial</cp:lastModifiedBy>
  <cp:revision>5</cp:revision>
  <dcterms:created xsi:type="dcterms:W3CDTF">2014-11-18T11:41:00Z</dcterms:created>
  <dcterms:modified xsi:type="dcterms:W3CDTF">2014-11-18T12:36:00Z</dcterms:modified>
</cp:coreProperties>
</file>