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81" w:rsidRPr="00304FAE" w:rsidRDefault="00E62481" w:rsidP="00E62481">
      <w:pPr>
        <w:spacing w:after="0" w:line="240" w:lineRule="auto"/>
        <w:ind w:left="72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789"/>
      </w:tblGrid>
      <w:tr w:rsidR="00E62481" w:rsidRPr="00304FAE" w:rsidTr="009F3AA9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81" w:rsidRPr="00304FAE" w:rsidRDefault="00E62481" w:rsidP="009F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81" w:rsidRPr="00304FAE" w:rsidRDefault="00E62481" w:rsidP="009F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и цель занятия</w:t>
            </w:r>
          </w:p>
        </w:tc>
      </w:tr>
      <w:tr w:rsidR="00E62481" w:rsidRPr="00304FAE" w:rsidTr="009F3A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81" w:rsidRPr="00304FAE" w:rsidRDefault="00E62481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«Сухой песок»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вызвать у детей интерес к занятиям. Акцентировать внимание детей на свойствах песка, обозначать их словами: сухой, </w:t>
            </w:r>
            <w:proofErr w:type="gramStart"/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сыпучий</w:t>
            </w:r>
            <w:proofErr w:type="gramEnd"/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шуршит, рассыпается.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«Веселый лягушонок»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вызвать у детей интерес к занятиям. </w:t>
            </w:r>
            <w:proofErr w:type="gramStart"/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Акцентировать внимание детей на свойствах воды, обозначать их словами: мокрая, прозрачная, тёплая, текучая, течёт, переливается, журчит.</w:t>
            </w:r>
            <w:proofErr w:type="gramEnd"/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AE">
              <w:rPr>
                <w:rFonts w:ascii="Times New Roman" w:hAnsi="Times New Roman"/>
                <w:sz w:val="24"/>
                <w:szCs w:val="24"/>
              </w:rPr>
              <w:t>3.</w:t>
            </w:r>
            <w:r w:rsidRPr="00304F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«Свойства воды»</w:t>
            </w:r>
            <w:r w:rsidRPr="00304FAE">
              <w:rPr>
                <w:rFonts w:ascii="Times New Roman" w:hAnsi="Times New Roman"/>
                <w:sz w:val="24"/>
                <w:szCs w:val="24"/>
              </w:rPr>
              <w:t xml:space="preserve"> Цель: расширить представления детей о воде.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A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04FAE">
              <w:rPr>
                <w:rFonts w:ascii="Times New Roman" w:hAnsi="Times New Roman"/>
                <w:b/>
                <w:i/>
                <w:sz w:val="24"/>
                <w:szCs w:val="24"/>
              </w:rPr>
              <w:t>«Наблюдение за трудом няни»</w:t>
            </w:r>
            <w:r w:rsidRPr="00304FAE">
              <w:rPr>
                <w:rFonts w:ascii="Times New Roman" w:hAnsi="Times New Roman"/>
                <w:sz w:val="24"/>
                <w:szCs w:val="24"/>
              </w:rPr>
              <w:t xml:space="preserve"> Цель: расширить представления детей о свойствах воды и её использовании в жизни человека.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481" w:rsidRPr="00304FAE" w:rsidTr="009F3A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81" w:rsidRPr="00304FAE" w:rsidRDefault="00E62481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«Про морковку»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формировать понятия: </w:t>
            </w:r>
            <w:proofErr w:type="gramStart"/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твердый</w:t>
            </w:r>
            <w:proofErr w:type="gramEnd"/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мягкий, длинный – короткий.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«Сухой песок – 2»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закрепить и расширить представления детей о сухом песке.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«Удивительная бумага»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Цель: дать детям возможность познакомиться со свойствами бумаги практическим путем.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«Маленькие капельки»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расширить представления детей о пользе воды.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481" w:rsidRPr="00304FAE" w:rsidTr="009F3A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81" w:rsidRPr="00304FAE" w:rsidRDefault="00E62481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«Шарики и кубики»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познакомить детей с шаром и кубом.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«Дорожка из камешков»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дать детям представление о некоторых свойствах камней.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«Знакомство с попугаями»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вызвать интерес к наблюдению за живым объектом и  его изучению.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«Сухой песок – 3»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уточнить, систематизировать и расширить представления детей о свойствах сухого песка.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481" w:rsidRPr="00304FAE" w:rsidTr="009F3A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81" w:rsidRPr="00304FAE" w:rsidRDefault="00E62481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«Игра с песком»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закрепить и систематизировать представления детей о разных свойствах песка.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«Пирожки для мишки»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закрепить и расширить представление об изменении свойств песка при смешивании его с водой.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«Вода и… бумага, песок, губка»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расширить представления детей об изменении свой</w:t>
            </w:r>
            <w:proofErr w:type="gramStart"/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едметов и материалов при взаимодействии с водой.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«Домик из песка»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закрепить и расширить представления детей о свойствах мокрого песка.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481" w:rsidRPr="00304FAE" w:rsidTr="009F3A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81" w:rsidRPr="00304FAE" w:rsidRDefault="00E62481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«Кораблики»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расширить и систематизировать представления детей о свойствах различных материалов.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«Колобок»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дать представления детей о свойствах теста. Закрепить и расширить представления детей о свойствах геометрических тел.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«Необычные пирожки»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расширить представления детей о свойствах бумаги.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«Снежинка в гостях у детей»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дать детям представления о свойствах снега.</w:t>
            </w:r>
          </w:p>
          <w:p w:rsidR="00E62481" w:rsidRPr="00304FAE" w:rsidRDefault="00E62481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481" w:rsidRPr="00304FAE" w:rsidTr="009F3A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81" w:rsidRPr="00304FAE" w:rsidRDefault="00E62481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«Знакомство с черепахой»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познакомить детей с черепахой.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«Следы»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расширить представления детей о свойствах снега.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«Удивительные бусы»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дать детям представление о льде и его свойствах.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«Птицы зимой»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закрепить и расширить представления детей о свойствах снега.</w:t>
            </w:r>
          </w:p>
        </w:tc>
      </w:tr>
      <w:tr w:rsidR="00E62481" w:rsidRPr="00304FAE" w:rsidTr="009F3A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81" w:rsidRPr="00304FAE" w:rsidRDefault="00E62481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«Смывание»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расширить представления детей о свойствах воды.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«Мыло»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дать детям представлении об изменении свойств воды, мыла и грязных предметов при их взаимодействии, развивать мелкую моторику.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«Строим башню»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подводить детей к осознанию понятия </w:t>
            </w:r>
            <w:r w:rsidRPr="00304FA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устойчивость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«Что выше?»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(свечи) Цель: уточнить представления детей о понятии </w:t>
            </w:r>
            <w:r w:rsidRPr="00304FA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величина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481" w:rsidRPr="00304FAE" w:rsidTr="009F3A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81" w:rsidRPr="00304FAE" w:rsidRDefault="00E62481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«Ракушки»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продолжать расширять представления детей об окружающем мире.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«Строим город»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закрепить представления детей о различных природных материалах.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«Снова лепим пирожки»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расширить понятия «мало – много – очень много».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«Стирка»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(бумага, ткань, камни, песок, ракушки). Цель: дифференцировать понятия «стирать», «мыть», «промывать».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481" w:rsidRPr="00304FAE" w:rsidTr="009F3A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81" w:rsidRPr="00304FAE" w:rsidRDefault="00E62481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«Квадрат и круг»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познакомить детей с новыми геометрическими фигурами.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«Прочность»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познакомить детей с понятием </w:t>
            </w:r>
            <w:r w:rsidRPr="00304FA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прочность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«Опыты с бумажными и полиэтиленовыми пакетами»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расширить представление детей о свойствах различных материалов.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«Звук»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упражнять слуховое внимание.</w:t>
            </w:r>
          </w:p>
          <w:p w:rsidR="00E62481" w:rsidRPr="00304FAE" w:rsidRDefault="00E62481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A0095" w:rsidRDefault="004A0095"/>
    <w:sectPr w:rsidR="004A0095" w:rsidSect="00E62481">
      <w:pgSz w:w="11906" w:h="16838"/>
      <w:pgMar w:top="142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6C"/>
    <w:rsid w:val="000C196C"/>
    <w:rsid w:val="004A0095"/>
    <w:rsid w:val="00E6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2015-01-27T15:58:00Z</dcterms:created>
  <dcterms:modified xsi:type="dcterms:W3CDTF">2015-01-27T15:59:00Z</dcterms:modified>
</cp:coreProperties>
</file>