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789"/>
      </w:tblGrid>
      <w:tr w:rsidR="00E16EAD" w:rsidRPr="00304FAE" w:rsidTr="009F3AA9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и цель занятия</w:t>
            </w: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«Веселый лягушонок»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Закреплять у детей элементарные представления о свойствах воды. Развивать познавательную активность. 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«Песок и камни»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Продолжать формировать представления детей о свойствах песка: сыпучесть.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AE">
              <w:rPr>
                <w:rFonts w:ascii="Times New Roman" w:hAnsi="Times New Roman"/>
                <w:sz w:val="24"/>
                <w:szCs w:val="24"/>
              </w:rPr>
              <w:t>3.</w:t>
            </w:r>
            <w:r w:rsidRPr="00304F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«Какие бывают камешки»</w:t>
            </w:r>
            <w:r w:rsidRPr="00304FAE">
              <w:rPr>
                <w:rFonts w:ascii="Times New Roman" w:hAnsi="Times New Roman"/>
                <w:sz w:val="24"/>
                <w:szCs w:val="24"/>
              </w:rPr>
              <w:t xml:space="preserve"> Цель: Расширять представления детей о камнях их свойствах и разнообразии.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FAE">
              <w:rPr>
                <w:rFonts w:ascii="Times New Roman" w:hAnsi="Times New Roman"/>
                <w:sz w:val="24"/>
                <w:szCs w:val="24"/>
              </w:rPr>
              <w:t>4</w:t>
            </w:r>
            <w:r w:rsidRPr="00304FAE">
              <w:rPr>
                <w:rFonts w:ascii="Times New Roman" w:hAnsi="Times New Roman"/>
                <w:b/>
                <w:i/>
                <w:sz w:val="24"/>
                <w:szCs w:val="24"/>
              </w:rPr>
              <w:t>.«Удивительные краски»</w:t>
            </w:r>
            <w:r w:rsidRPr="00304FAE">
              <w:rPr>
                <w:rFonts w:ascii="Times New Roman" w:hAnsi="Times New Roman"/>
                <w:sz w:val="24"/>
                <w:szCs w:val="24"/>
              </w:rPr>
              <w:t xml:space="preserve"> Цель: Закреплять представления детей об овощах и помогать раскрыть новые свойства овощей: ими можно рисовать.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D" w:rsidRPr="00304FAE" w:rsidRDefault="00E16EAD" w:rsidP="009F3AA9">
            <w:pPr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«Что привез нам мишка»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Цель: расширять и закреплять представления детей о свойствах сухого песка.</w:t>
            </w:r>
          </w:p>
          <w:p w:rsidR="00E16EAD" w:rsidRPr="00304FAE" w:rsidRDefault="00E16EAD" w:rsidP="009F3AA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«Чудо-бумага»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Цель: Дать детям возможность познакомиться со свойствами бумаги практическим путем.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«Дорожка из камешков»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Цель: Продолжать расширять представления детей о свойствах камней: шершавость, величина. Закреплять понятие </w:t>
            </w:r>
            <w:proofErr w:type="gramStart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величине.</w:t>
            </w:r>
          </w:p>
          <w:p w:rsidR="00E16EAD" w:rsidRPr="00304FAE" w:rsidRDefault="00E16EAD" w:rsidP="009F3AA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«Необычное купание»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продолжать расширять представления детей о свойствах предметов окружающего мира и их взаимодействие с водой.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.«Шарики, кубики и цилиндры»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закреплять представления детей о геометрических телах, ввести понятие цилиндр.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.«Фокусы с магнитом»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детям представление о некоторых свойствах магнита.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.«Тёплая капелька»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Расширение представлений детей о свойствах воды: как получается тёплая вода.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.«Наша черепаха»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Помочь детям выяснить некоторые особенности жизнедеятельности черепахи.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«Пирожки для мишки»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представление об изменении свойств песка при смешивании его с водой.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«Вода и …»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Расширять представления детей о свойстве воды как растворителя.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.«Чудесные бусы»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Знакомство со льдом и некоторыми его свойствами.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«Камешки и пластилин»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знакомство со свойствами камней и пластилина в сравнении.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.«Колобок»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 расширять представления детей о свойствах теста и геометрических тел.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.«Снежинка в гостях у детей»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Закрепить представления детей о свойствах снега.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«Снег и лёд»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представления детей о свойствах снега и льда в сравнении.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«Чудо-мыло»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актуализировать знания детей о свойствах мыла и воды, их практической пользе.</w:t>
            </w: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«Следы»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расширить представления детей о свойствах снега и песка в сравнении.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«Смывание»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Расширять представления детей о свойствах воды.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«Строим башню»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помочь детям экспериментальным путём усвоить понятие «устойчивость».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«Ракушки»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Расширять представления детей об окружающем мире.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«Разные верёвочки»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представление о понятии «прочность».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«Прятки»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дать представление детям о понятиях «прозрачность».  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«Самый вкусный пирожок»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познакомить детей с изменением свойств муки, песка и бумаги при взаимодействии с водой.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«Стирка»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(бумага, ткань, камни, песок, ракушки) Цель: закреплять 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практические знания детей о свойствах мыла.</w:t>
            </w:r>
            <w:proofErr w:type="gramEnd"/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«Деточка-</w:t>
            </w:r>
            <w:proofErr w:type="spellStart"/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пипеточка</w:t>
            </w:r>
            <w:proofErr w:type="spellEnd"/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экспериментальным путём дифференцировать понятия о количестве: очень мало-мало-много-очень много.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«Игры с цветом» 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дать представление детям о процессе смешивания цвета; развивать мелкую моторику.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 чем подружится магнит»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закрепить и уточнить представления детей о свойствах магнита и предметах окружающего мира: металлический-</w:t>
            </w:r>
            <w:proofErr w:type="spellStart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неметалический</w:t>
            </w:r>
            <w:proofErr w:type="spellEnd"/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«Самый лучший кораблик»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Установление детьми зависимости между плотностью материала и его устойчивостью к воде.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EAD" w:rsidRPr="00304FAE" w:rsidTr="009F3AA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AD" w:rsidRPr="00304FAE" w:rsidRDefault="00E16EAD" w:rsidP="009F3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«Фотографии на память»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подвести детей к пониманию связи между объёмными геометрическими телами и их проекциями: геометрическими фигурами (квадрат, круг, прямоугольник).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«Любопытные капельки»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подвести детей к пониманию как меняются свойства песка при взаимодействии с разным количеством воды.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«Лекарство для мишки»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знакомство детей с разными способами переливания воды.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</w:t>
            </w:r>
            <w:r w:rsidRPr="00304FA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«Что вырастит из семечка»</w:t>
            </w:r>
            <w:r w:rsidRPr="00304F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познакомить детей  с семенами овощей. Дать представление о посадке растений.</w:t>
            </w:r>
          </w:p>
          <w:p w:rsidR="00E16EAD" w:rsidRPr="00304FAE" w:rsidRDefault="00E16EAD" w:rsidP="009F3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6EAD" w:rsidRPr="009525B0" w:rsidRDefault="00E16EAD" w:rsidP="00E16EAD"/>
    <w:p w:rsidR="00E16EAD" w:rsidRPr="00AA519E" w:rsidRDefault="00E16EAD" w:rsidP="00E16EAD"/>
    <w:p w:rsidR="004A0095" w:rsidRPr="00E16EAD" w:rsidRDefault="004A0095" w:rsidP="00E16EAD">
      <w:bookmarkStart w:id="0" w:name="_GoBack"/>
      <w:bookmarkEnd w:id="0"/>
    </w:p>
    <w:sectPr w:rsidR="004A0095" w:rsidRPr="00E16EAD" w:rsidSect="00E62481"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A87"/>
    <w:multiLevelType w:val="hybridMultilevel"/>
    <w:tmpl w:val="5220F9CA"/>
    <w:lvl w:ilvl="0" w:tplc="04190011">
      <w:start w:val="8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6C"/>
    <w:rsid w:val="000C196C"/>
    <w:rsid w:val="004A0095"/>
    <w:rsid w:val="009525B0"/>
    <w:rsid w:val="00AA519E"/>
    <w:rsid w:val="00E16EAD"/>
    <w:rsid w:val="00E6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2015-01-27T15:58:00Z</dcterms:created>
  <dcterms:modified xsi:type="dcterms:W3CDTF">2015-01-27T16:12:00Z</dcterms:modified>
</cp:coreProperties>
</file>