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30" w:rsidRPr="00723815" w:rsidRDefault="00997C30" w:rsidP="00997C30">
      <w:pPr>
        <w:shd w:val="clear" w:color="auto" w:fill="FFFFFF"/>
        <w:rPr>
          <w:b/>
          <w:color w:val="000000"/>
          <w:spacing w:val="-2"/>
          <w:sz w:val="28"/>
          <w:szCs w:val="28"/>
        </w:rPr>
      </w:pPr>
      <w:r w:rsidRPr="00723815">
        <w:rPr>
          <w:b/>
          <w:color w:val="000000"/>
          <w:spacing w:val="-2"/>
          <w:sz w:val="28"/>
          <w:szCs w:val="28"/>
        </w:rPr>
        <w:t>Конспект занятия по изобразительной деятельности в подготовительной группе</w:t>
      </w:r>
    </w:p>
    <w:p w:rsidR="00997C30" w:rsidRPr="00723815" w:rsidRDefault="00997C30" w:rsidP="00997C30">
      <w:pPr>
        <w:shd w:val="clear" w:color="auto" w:fill="FFFFFF"/>
        <w:rPr>
          <w:b/>
          <w:color w:val="000000"/>
          <w:spacing w:val="-2"/>
          <w:sz w:val="28"/>
          <w:szCs w:val="28"/>
        </w:rPr>
      </w:pPr>
      <w:r w:rsidRPr="00723815">
        <w:rPr>
          <w:b/>
          <w:color w:val="000000"/>
          <w:spacing w:val="-2"/>
          <w:sz w:val="28"/>
          <w:szCs w:val="28"/>
        </w:rPr>
        <w:t>Подготовила и провела Ляшкова О.Г.</w:t>
      </w:r>
    </w:p>
    <w:p w:rsidR="00997C30" w:rsidRPr="00723815" w:rsidRDefault="00997C30" w:rsidP="00997C30">
      <w:pPr>
        <w:shd w:val="clear" w:color="auto" w:fill="FFFFFF"/>
        <w:rPr>
          <w:b/>
          <w:color w:val="000000"/>
          <w:spacing w:val="-2"/>
          <w:sz w:val="32"/>
          <w:szCs w:val="32"/>
        </w:rPr>
      </w:pPr>
      <w:r w:rsidRPr="00723815">
        <w:rPr>
          <w:b/>
          <w:color w:val="000000"/>
          <w:spacing w:val="-2"/>
          <w:sz w:val="28"/>
          <w:szCs w:val="28"/>
        </w:rPr>
        <w:t>ГБОУ детский сад 1324 ВАО г.Москвы</w:t>
      </w:r>
    </w:p>
    <w:p w:rsidR="00997C30" w:rsidRDefault="00997C30" w:rsidP="00997C30">
      <w:pPr>
        <w:pStyle w:val="3"/>
        <w:shd w:val="clear" w:color="auto" w:fill="FFFFFF"/>
        <w:spacing w:before="80" w:after="80"/>
        <w:rPr>
          <w:rFonts w:ascii="Georgia" w:hAnsi="Georgia"/>
          <w:color w:val="19304D"/>
          <w:spacing w:val="16"/>
          <w:sz w:val="34"/>
          <w:szCs w:val="34"/>
        </w:rPr>
      </w:pPr>
      <w:r>
        <w:rPr>
          <w:rFonts w:ascii="Georgia" w:hAnsi="Georgia"/>
          <w:color w:val="19304D"/>
          <w:spacing w:val="16"/>
          <w:sz w:val="34"/>
          <w:szCs w:val="34"/>
        </w:rPr>
        <w:t>Цель занятия:</w:t>
      </w:r>
    </w:p>
    <w:p w:rsidR="00997C30" w:rsidRDefault="00997C30" w:rsidP="00997C30">
      <w:pPr>
        <w:pStyle w:val="a3"/>
        <w:shd w:val="clear" w:color="auto" w:fill="FFFFFF"/>
        <w:spacing w:before="320" w:beforeAutospacing="0" w:after="320" w:afterAutospacing="0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Знакомство детей с народной игрушкой – загорской матрёшкой через интеграцию занятий музыкального и изо.</w:t>
      </w:r>
    </w:p>
    <w:p w:rsidR="00997C30" w:rsidRDefault="00997C30" w:rsidP="00997C30">
      <w:pPr>
        <w:pStyle w:val="3"/>
        <w:shd w:val="clear" w:color="auto" w:fill="FFFFFF"/>
        <w:spacing w:before="80" w:after="80"/>
        <w:rPr>
          <w:rFonts w:ascii="Georgia" w:hAnsi="Georgia"/>
          <w:color w:val="19304D"/>
          <w:spacing w:val="16"/>
          <w:sz w:val="34"/>
          <w:szCs w:val="34"/>
        </w:rPr>
      </w:pPr>
      <w:r>
        <w:rPr>
          <w:rFonts w:ascii="Georgia" w:hAnsi="Georgia"/>
          <w:color w:val="19304D"/>
          <w:spacing w:val="16"/>
          <w:sz w:val="34"/>
          <w:szCs w:val="34"/>
        </w:rPr>
        <w:t>Задачи:</w:t>
      </w:r>
    </w:p>
    <w:p w:rsidR="00997C30" w:rsidRDefault="00997C30" w:rsidP="00997C3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1. Познакомить детей с историей матрёшки.</w:t>
      </w:r>
      <w:r>
        <w:rPr>
          <w:rFonts w:ascii="Verdana" w:hAnsi="Verdana"/>
          <w:color w:val="291200"/>
          <w:sz w:val="26"/>
          <w:szCs w:val="26"/>
        </w:rPr>
        <w:br/>
        <w:t>2. Нарисовать  игрушку –  Загорскую матрёшку.</w:t>
      </w:r>
      <w:r>
        <w:rPr>
          <w:rFonts w:ascii="Verdana" w:hAnsi="Verdana"/>
          <w:color w:val="291200"/>
          <w:sz w:val="26"/>
          <w:szCs w:val="26"/>
        </w:rPr>
        <w:br/>
        <w:t>3. Развивать эмоциональную отзывчивость на музыку народного характера.</w:t>
      </w:r>
      <w:r>
        <w:rPr>
          <w:rFonts w:ascii="Verdana" w:hAnsi="Verdana"/>
          <w:color w:val="291200"/>
          <w:sz w:val="26"/>
          <w:szCs w:val="26"/>
        </w:rPr>
        <w:br/>
        <w:t>4. Развивать интерес детей к народному творчеству.</w:t>
      </w:r>
      <w:r>
        <w:rPr>
          <w:rFonts w:ascii="Verdana" w:hAnsi="Verdana"/>
          <w:color w:val="291200"/>
          <w:sz w:val="26"/>
          <w:szCs w:val="26"/>
        </w:rPr>
        <w:br/>
        <w:t>5. Развивать творческие способности детей через приобщение к народному творчеству и прикладному искусству.</w:t>
      </w:r>
      <w:r>
        <w:rPr>
          <w:rFonts w:ascii="Verdana" w:hAnsi="Verdana"/>
          <w:color w:val="291200"/>
          <w:sz w:val="26"/>
          <w:szCs w:val="26"/>
        </w:rPr>
        <w:br/>
        <w:t>6. Воспитывать любовь к народному искусству.</w:t>
      </w:r>
    </w:p>
    <w:p w:rsidR="00997C30" w:rsidRDefault="00997C30" w:rsidP="00997C30">
      <w:pPr>
        <w:pStyle w:val="3"/>
        <w:shd w:val="clear" w:color="auto" w:fill="FFFFFF"/>
        <w:spacing w:before="80" w:after="80"/>
        <w:rPr>
          <w:rFonts w:ascii="Georgia" w:hAnsi="Georgia"/>
          <w:color w:val="19304D"/>
          <w:spacing w:val="16"/>
          <w:sz w:val="34"/>
          <w:szCs w:val="34"/>
        </w:rPr>
      </w:pPr>
      <w:r>
        <w:rPr>
          <w:rFonts w:ascii="Georgia" w:hAnsi="Georgia"/>
          <w:color w:val="19304D"/>
          <w:spacing w:val="16"/>
          <w:sz w:val="34"/>
          <w:szCs w:val="34"/>
        </w:rPr>
        <w:t>Формы и средства обучения:</w:t>
      </w:r>
    </w:p>
    <w:p w:rsidR="00997C30" w:rsidRDefault="00997C30" w:rsidP="00997C30">
      <w:pPr>
        <w:pStyle w:val="a3"/>
        <w:shd w:val="clear" w:color="auto" w:fill="FFFFFF"/>
        <w:spacing w:before="320" w:beforeAutospacing="0" w:after="320" w:afterAutospacing="0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Образно-художественная,  практическая, музыкальные, наглядные.</w:t>
      </w:r>
    </w:p>
    <w:p w:rsidR="00997C30" w:rsidRDefault="00997C30" w:rsidP="00997C30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997C30" w:rsidRPr="003074EF" w:rsidRDefault="00997C30" w:rsidP="00997C30">
      <w:pPr>
        <w:shd w:val="clear" w:color="auto" w:fill="FFFFFF"/>
        <w:rPr>
          <w:b/>
          <w:color w:val="000000"/>
          <w:spacing w:val="-2"/>
          <w:sz w:val="36"/>
          <w:szCs w:val="36"/>
        </w:rPr>
      </w:pPr>
      <w:r w:rsidRPr="003074EF">
        <w:rPr>
          <w:b/>
          <w:color w:val="000000"/>
          <w:spacing w:val="-2"/>
          <w:sz w:val="36"/>
          <w:szCs w:val="36"/>
        </w:rPr>
        <w:t>Вводная часть</w:t>
      </w:r>
    </w:p>
    <w:p w:rsidR="00997C30" w:rsidRPr="009667FF" w:rsidRDefault="00997C30" w:rsidP="00997C30">
      <w:pPr>
        <w:shd w:val="clear" w:color="auto" w:fill="FFFFFF"/>
        <w:rPr>
          <w:color w:val="000000"/>
          <w:spacing w:val="-2"/>
          <w:sz w:val="32"/>
          <w:szCs w:val="32"/>
        </w:rPr>
      </w:pPr>
      <w:r w:rsidRPr="003074EF">
        <w:rPr>
          <w:b/>
          <w:color w:val="000000"/>
          <w:spacing w:val="-2"/>
          <w:sz w:val="28"/>
          <w:szCs w:val="28"/>
        </w:rPr>
        <w:t>Воспитатель: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9667FF">
        <w:rPr>
          <w:color w:val="000000"/>
          <w:spacing w:val="-2"/>
          <w:sz w:val="32"/>
          <w:szCs w:val="32"/>
        </w:rPr>
        <w:t>Сейчас ребята я расскажу вам сказку.</w:t>
      </w:r>
    </w:p>
    <w:p w:rsidR="00997C30" w:rsidRDefault="00997C30" w:rsidP="00997C3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667FF">
        <w:rPr>
          <w:color w:val="000000"/>
          <w:spacing w:val="-2"/>
          <w:sz w:val="32"/>
          <w:szCs w:val="32"/>
        </w:rPr>
        <w:t>«</w:t>
      </w:r>
      <w:r>
        <w:rPr>
          <w:color w:val="000000"/>
          <w:spacing w:val="-2"/>
          <w:sz w:val="32"/>
          <w:szCs w:val="32"/>
        </w:rPr>
        <w:t>Д</w:t>
      </w:r>
      <w:r w:rsidRPr="009667FF">
        <w:rPr>
          <w:color w:val="000000"/>
          <w:spacing w:val="-2"/>
          <w:sz w:val="32"/>
          <w:szCs w:val="32"/>
        </w:rPr>
        <w:t xml:space="preserve">авно </w:t>
      </w:r>
      <w:r>
        <w:rPr>
          <w:color w:val="000000"/>
          <w:spacing w:val="-2"/>
          <w:sz w:val="32"/>
          <w:szCs w:val="32"/>
        </w:rPr>
        <w:t xml:space="preserve"> это было.В</w:t>
      </w:r>
      <w:r w:rsidRPr="009667FF">
        <w:rPr>
          <w:color w:val="000000"/>
          <w:spacing w:val="-2"/>
          <w:sz w:val="32"/>
          <w:szCs w:val="32"/>
        </w:rPr>
        <w:t xml:space="preserve"> старинном русском городе Сергиевом Посаде  жили-были папа, мама и их дочки. Дочек было пятеро. Все очень любили друг друга. Мама с папой по хозяйству работали, а их дочки им помогали. Вечером после трудового дня все любили собираться у печи. Папа рассказывал своим дочкам всякие истории и сказки. Девочкам очень хотелось увидеть какие же они волшебные звери и птицы о которых рассказывал им их папа. Игрушки раньше все были самодельными, их мастерили из глины, соломы. А также вырезали из дерева разные забавные игрушки. И вот один раз папа придумал </w:t>
      </w:r>
      <w:r w:rsidRPr="009667FF">
        <w:rPr>
          <w:color w:val="000000"/>
          <w:spacing w:val="-2"/>
          <w:sz w:val="32"/>
          <w:szCs w:val="32"/>
        </w:rPr>
        <w:lastRenderedPageBreak/>
        <w:t>интересную игрушку. Да не простую, а с секретом. Эту игрушку он сделал с особой любовью, он изобразил в одной игрушке свою жену и дочек. Девочкам очень понравилась новая игрушка, они сразу побежали к соседям. Чтобы показать ее.</w:t>
      </w:r>
      <w:r w:rsidRPr="009667FF">
        <w:rPr>
          <w:rFonts w:ascii="Arial" w:hAnsi="Arial" w:cs="Arial"/>
          <w:color w:val="000000"/>
          <w:sz w:val="32"/>
          <w:szCs w:val="32"/>
        </w:rPr>
        <w:t xml:space="preserve"> Кто-то из соседей , увидев куклу, смеясь, воскликнул:</w:t>
      </w:r>
      <w:r w:rsidRPr="000777C6">
        <w:rPr>
          <w:rFonts w:ascii="Arial" w:hAnsi="Arial" w:cs="Arial"/>
          <w:color w:val="000000"/>
          <w:sz w:val="28"/>
          <w:szCs w:val="28"/>
        </w:rPr>
        <w:t xml:space="preserve"> “До чего же похожа на нашу Матрену!”</w:t>
      </w:r>
      <w:r w:rsidRPr="0094619F">
        <w:rPr>
          <w:rFonts w:ascii="Arial" w:hAnsi="Arial" w:cs="Arial"/>
          <w:color w:val="000000"/>
          <w:sz w:val="21"/>
          <w:szCs w:val="21"/>
        </w:rPr>
        <w:t xml:space="preserve"> </w:t>
      </w:r>
      <w:r w:rsidRPr="0094619F">
        <w:rPr>
          <w:rFonts w:ascii="Arial" w:hAnsi="Arial" w:cs="Arial"/>
          <w:color w:val="000000"/>
          <w:sz w:val="28"/>
          <w:szCs w:val="28"/>
        </w:rPr>
        <w:t>Давным-давно имя Матрена, Матреша считалось одним из самых распространенных женских имен.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777C6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А  Матреной звали жену мастера.</w:t>
      </w:r>
    </w:p>
    <w:p w:rsidR="00997C30" w:rsidRPr="000777C6" w:rsidRDefault="00997C30" w:rsidP="00997C30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Воспитатель: Как Вы думаете, что же это была за кукла с секретом? Догадались? Вот послушайте мою загадку.</w:t>
      </w:r>
    </w:p>
    <w:p w:rsidR="00997C30" w:rsidRDefault="00997C30" w:rsidP="00997C30">
      <w:pPr>
        <w:pStyle w:val="3"/>
        <w:shd w:val="clear" w:color="auto" w:fill="FFFFFF"/>
        <w:spacing w:before="80" w:after="80" w:line="320" w:lineRule="atLeast"/>
        <w:rPr>
          <w:rFonts w:ascii="Georgia" w:hAnsi="Georgia"/>
          <w:color w:val="19304D"/>
          <w:spacing w:val="16"/>
          <w:sz w:val="36"/>
          <w:szCs w:val="36"/>
        </w:rPr>
      </w:pPr>
      <w:r>
        <w:rPr>
          <w:rFonts w:ascii="Georgia" w:hAnsi="Georgia"/>
          <w:color w:val="19304D"/>
          <w:spacing w:val="16"/>
          <w:sz w:val="36"/>
          <w:szCs w:val="36"/>
        </w:rPr>
        <w:t>Загадка</w:t>
      </w:r>
    </w:p>
    <w:p w:rsidR="00997C30" w:rsidRPr="003074EF" w:rsidRDefault="00997C30" w:rsidP="00997C30">
      <w:pPr>
        <w:shd w:val="clear" w:color="auto" w:fill="FFFFFF"/>
        <w:rPr>
          <w:rFonts w:ascii="Verdana" w:hAnsi="Verdana"/>
          <w:b/>
          <w:color w:val="000000"/>
          <w:sz w:val="26"/>
          <w:szCs w:val="26"/>
        </w:rPr>
      </w:pPr>
      <w:r w:rsidRPr="003074EF">
        <w:rPr>
          <w:rFonts w:ascii="Verdana" w:hAnsi="Verdana"/>
          <w:b/>
          <w:color w:val="000000"/>
          <w:sz w:val="26"/>
          <w:szCs w:val="26"/>
        </w:rPr>
        <w:t xml:space="preserve">Алый шёлковый платочек, </w:t>
      </w:r>
    </w:p>
    <w:p w:rsidR="00997C30" w:rsidRPr="003074EF" w:rsidRDefault="00997C30" w:rsidP="00997C30">
      <w:pPr>
        <w:shd w:val="clear" w:color="auto" w:fill="FFFFFF"/>
        <w:rPr>
          <w:rFonts w:ascii="Verdana" w:hAnsi="Verdana"/>
          <w:b/>
          <w:color w:val="000000"/>
          <w:sz w:val="26"/>
          <w:szCs w:val="26"/>
        </w:rPr>
      </w:pPr>
      <w:r w:rsidRPr="003074EF">
        <w:rPr>
          <w:rFonts w:ascii="Verdana" w:hAnsi="Verdana"/>
          <w:b/>
          <w:color w:val="000000"/>
          <w:sz w:val="26"/>
          <w:szCs w:val="26"/>
        </w:rPr>
        <w:t>Яркий сарафан в цветочек,</w:t>
      </w:r>
    </w:p>
    <w:p w:rsidR="00997C30" w:rsidRPr="003074EF" w:rsidRDefault="00997C30" w:rsidP="00997C30">
      <w:pPr>
        <w:shd w:val="clear" w:color="auto" w:fill="FFFFFF"/>
        <w:rPr>
          <w:rFonts w:ascii="Verdana" w:hAnsi="Verdana"/>
          <w:b/>
          <w:color w:val="000000"/>
          <w:sz w:val="26"/>
          <w:szCs w:val="26"/>
        </w:rPr>
      </w:pPr>
      <w:r w:rsidRPr="003074EF">
        <w:rPr>
          <w:rFonts w:ascii="Verdana" w:hAnsi="Verdana"/>
          <w:b/>
          <w:color w:val="000000"/>
          <w:sz w:val="26"/>
          <w:szCs w:val="26"/>
        </w:rPr>
        <w:t xml:space="preserve"> Упирается рука В деревянные бока.</w:t>
      </w:r>
    </w:p>
    <w:p w:rsidR="00997C30" w:rsidRPr="003074EF" w:rsidRDefault="00997C30" w:rsidP="00997C30">
      <w:pPr>
        <w:shd w:val="clear" w:color="auto" w:fill="FFFFFF"/>
        <w:rPr>
          <w:rFonts w:ascii="Verdana" w:hAnsi="Verdana"/>
          <w:b/>
          <w:color w:val="000000"/>
          <w:sz w:val="26"/>
          <w:szCs w:val="26"/>
        </w:rPr>
      </w:pPr>
      <w:r w:rsidRPr="003074EF">
        <w:rPr>
          <w:rFonts w:ascii="Verdana" w:hAnsi="Verdana"/>
          <w:b/>
          <w:color w:val="000000"/>
          <w:sz w:val="26"/>
          <w:szCs w:val="26"/>
        </w:rPr>
        <w:t xml:space="preserve"> А внутри секреты есть: </w:t>
      </w:r>
    </w:p>
    <w:p w:rsidR="00997C30" w:rsidRPr="003074EF" w:rsidRDefault="00997C30" w:rsidP="00997C30">
      <w:pPr>
        <w:shd w:val="clear" w:color="auto" w:fill="FFFFFF"/>
        <w:rPr>
          <w:rFonts w:ascii="Verdana" w:hAnsi="Verdana"/>
          <w:b/>
          <w:color w:val="000000"/>
          <w:sz w:val="26"/>
          <w:szCs w:val="26"/>
        </w:rPr>
      </w:pPr>
      <w:r w:rsidRPr="003074EF">
        <w:rPr>
          <w:rFonts w:ascii="Verdana" w:hAnsi="Verdana"/>
          <w:b/>
          <w:color w:val="000000"/>
          <w:sz w:val="26"/>
          <w:szCs w:val="26"/>
        </w:rPr>
        <w:t xml:space="preserve">Может – три, а может, шесть. </w:t>
      </w:r>
    </w:p>
    <w:p w:rsidR="00997C30" w:rsidRPr="003074EF" w:rsidRDefault="00997C30" w:rsidP="00997C30">
      <w:pPr>
        <w:shd w:val="clear" w:color="auto" w:fill="FFFFFF"/>
        <w:rPr>
          <w:rFonts w:ascii="Verdana" w:hAnsi="Verdana"/>
          <w:b/>
          <w:color w:val="000000"/>
          <w:sz w:val="26"/>
          <w:szCs w:val="26"/>
        </w:rPr>
      </w:pPr>
      <w:r w:rsidRPr="003074EF">
        <w:rPr>
          <w:rFonts w:ascii="Verdana" w:hAnsi="Verdana"/>
          <w:b/>
          <w:color w:val="000000"/>
          <w:sz w:val="26"/>
          <w:szCs w:val="26"/>
        </w:rPr>
        <w:t xml:space="preserve">Разрумянилась немножко. </w:t>
      </w:r>
    </w:p>
    <w:p w:rsidR="00997C30" w:rsidRPr="003074EF" w:rsidRDefault="00997C30" w:rsidP="00997C30">
      <w:pPr>
        <w:shd w:val="clear" w:color="auto" w:fill="FFFFFF"/>
        <w:rPr>
          <w:rFonts w:ascii="Verdana" w:hAnsi="Verdana"/>
          <w:b/>
          <w:color w:val="000000"/>
          <w:sz w:val="26"/>
          <w:szCs w:val="26"/>
        </w:rPr>
      </w:pPr>
      <w:r w:rsidRPr="003074EF">
        <w:rPr>
          <w:rFonts w:ascii="Verdana" w:hAnsi="Verdana"/>
          <w:b/>
          <w:color w:val="000000"/>
          <w:sz w:val="26"/>
          <w:szCs w:val="26"/>
        </w:rPr>
        <w:t>Это русская...</w:t>
      </w:r>
    </w:p>
    <w:p w:rsidR="00997C30" w:rsidRDefault="00997C30" w:rsidP="00997C30">
      <w:pPr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b/>
          <w:bCs/>
          <w:color w:val="000000"/>
          <w:sz w:val="26"/>
          <w:szCs w:val="26"/>
        </w:rPr>
        <w:t>Дети:</w:t>
      </w:r>
      <w:r>
        <w:rPr>
          <w:rFonts w:ascii="Verdana" w:hAnsi="Verdana"/>
          <w:color w:val="000000"/>
          <w:sz w:val="26"/>
          <w:szCs w:val="26"/>
        </w:rPr>
        <w:t xml:space="preserve"> Матрёшка.</w:t>
      </w:r>
    </w:p>
    <w:p w:rsidR="00997C30" w:rsidRPr="000B49FA" w:rsidRDefault="00997C30" w:rsidP="00997C30">
      <w:pPr>
        <w:shd w:val="clear" w:color="auto" w:fill="FFFFFF"/>
        <w:rPr>
          <w:rFonts w:ascii="Verdana" w:hAnsi="Verdana"/>
          <w:b/>
          <w:color w:val="000000"/>
          <w:sz w:val="32"/>
          <w:szCs w:val="32"/>
        </w:rPr>
      </w:pPr>
      <w:r w:rsidRPr="000B49FA">
        <w:rPr>
          <w:rFonts w:ascii="Verdana" w:hAnsi="Verdana"/>
          <w:b/>
          <w:color w:val="000000"/>
          <w:sz w:val="32"/>
          <w:szCs w:val="32"/>
        </w:rPr>
        <w:t>Основная часть:</w:t>
      </w:r>
    </w:p>
    <w:p w:rsidR="00997C30" w:rsidRPr="0094619F" w:rsidRDefault="00997C30" w:rsidP="00997C30">
      <w:pPr>
        <w:shd w:val="clear" w:color="auto" w:fill="FFFFFF"/>
        <w:rPr>
          <w:b/>
          <w:color w:val="000000"/>
          <w:spacing w:val="-2"/>
          <w:sz w:val="28"/>
          <w:szCs w:val="28"/>
        </w:rPr>
      </w:pPr>
      <w:r w:rsidRPr="0094619F">
        <w:rPr>
          <w:rFonts w:ascii="Verdana" w:hAnsi="Verdana"/>
          <w:b/>
          <w:color w:val="000000"/>
          <w:sz w:val="26"/>
          <w:szCs w:val="26"/>
        </w:rPr>
        <w:t>Воспитатель:</w:t>
      </w:r>
    </w:p>
    <w:p w:rsidR="00997C30" w:rsidRDefault="00997C30" w:rsidP="00997C30">
      <w:pPr>
        <w:shd w:val="clear" w:color="auto" w:fill="FFFFFF"/>
        <w:rPr>
          <w:color w:val="000000"/>
          <w:spacing w:val="-2"/>
          <w:sz w:val="32"/>
          <w:szCs w:val="32"/>
        </w:rPr>
      </w:pPr>
      <w:r w:rsidRPr="0094619F">
        <w:rPr>
          <w:color w:val="000000"/>
          <w:spacing w:val="-2"/>
          <w:sz w:val="32"/>
          <w:szCs w:val="32"/>
        </w:rPr>
        <w:t>Сегодня к нам в гости пришла матрешка.(показ).</w:t>
      </w:r>
    </w:p>
    <w:p w:rsidR="00997C30" w:rsidRPr="009667FF" w:rsidRDefault="00997C30" w:rsidP="00997C30">
      <w:pPr>
        <w:shd w:val="clear" w:color="auto" w:fill="FFFFFF"/>
        <w:rPr>
          <w:b/>
          <w:color w:val="000000"/>
          <w:spacing w:val="-2"/>
          <w:sz w:val="32"/>
          <w:szCs w:val="32"/>
        </w:rPr>
      </w:pPr>
      <w:r w:rsidRPr="009667FF">
        <w:rPr>
          <w:rFonts w:ascii="Verdana" w:hAnsi="Verdana"/>
          <w:color w:val="000000"/>
          <w:sz w:val="32"/>
          <w:szCs w:val="32"/>
        </w:rPr>
        <w:t>В России есть</w:t>
      </w:r>
      <w:r>
        <w:rPr>
          <w:rFonts w:ascii="Verdana" w:hAnsi="Verdana"/>
          <w:color w:val="000000"/>
          <w:sz w:val="26"/>
          <w:szCs w:val="26"/>
        </w:rPr>
        <w:t xml:space="preserve"> </w:t>
      </w:r>
      <w:r w:rsidRPr="009667FF">
        <w:rPr>
          <w:rFonts w:ascii="Verdana" w:hAnsi="Verdana"/>
          <w:color w:val="000000"/>
          <w:sz w:val="28"/>
          <w:szCs w:val="28"/>
        </w:rPr>
        <w:t xml:space="preserve">Семёновская матрёшка, Загорская матрёшка и Полхов-Майданская матрёшка. Их названия зависят от того места, где их расписывают. </w:t>
      </w:r>
    </w:p>
    <w:p w:rsidR="00997C30" w:rsidRDefault="00997C30" w:rsidP="00997C3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</w:pPr>
      <w:r w:rsidRPr="005E2F33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 xml:space="preserve">Эта матрёшка пришла к нам из Загорска. </w:t>
      </w:r>
      <w:r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 xml:space="preserve">И матрешка наша называется – Загорская. </w:t>
      </w:r>
      <w:r w:rsidRPr="005E2F33"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  <w:t>Сейчас этот город называется Сергиев Посад. Он находится недалеко от Москвы.</w:t>
      </w:r>
    </w:p>
    <w:p w:rsidR="00997C30" w:rsidRPr="000B49FA" w:rsidRDefault="00997C30" w:rsidP="00997C3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0B49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Рассматривание матрешки:</w:t>
      </w:r>
    </w:p>
    <w:p w:rsidR="00997C30" w:rsidRPr="000B49FA" w:rsidRDefault="00997C30" w:rsidP="00997C3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8"/>
          <w:szCs w:val="28"/>
        </w:rPr>
      </w:pPr>
      <w:r w:rsidRPr="000B49FA">
        <w:rPr>
          <w:rFonts w:ascii="Arial" w:hAnsi="Arial" w:cs="Arial"/>
          <w:color w:val="000000"/>
          <w:sz w:val="28"/>
          <w:szCs w:val="28"/>
        </w:rPr>
        <w:lastRenderedPageBreak/>
        <w:t>При росписи Загорской матрешки основными цветами являются: красный, зеленый, синий, желтым четко обозначены силуэт головного платка, кофты, сарафана, фартука.</w:t>
      </w:r>
      <w:r w:rsidRPr="000B49F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B49FA">
        <w:rPr>
          <w:rFonts w:ascii="Arial" w:hAnsi="Arial" w:cs="Arial"/>
          <w:color w:val="000000"/>
          <w:sz w:val="28"/>
          <w:szCs w:val="28"/>
        </w:rPr>
        <w:t>Декоративная роспись скромно украшает платок и край фартука. Эти несложные узоры местные мастера называют “пестрешкой”.</w:t>
      </w:r>
    </w:p>
    <w:p w:rsidR="00997C30" w:rsidRDefault="00997C30" w:rsidP="00997C30">
      <w:pPr>
        <w:pStyle w:val="a3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0B49FA">
        <w:rPr>
          <w:rFonts w:ascii="Arial" w:hAnsi="Arial" w:cs="Arial"/>
          <w:color w:val="000000"/>
          <w:sz w:val="28"/>
          <w:szCs w:val="28"/>
        </w:rPr>
        <w:t>Прием декоративной росписи аналогичен приему “тычка”. Загорские мастера, украшая матрешку, часто работают сразу двумя тампончиками разной величины: более крупным тампончиком наносят светлые пятна, а тем, который поменьше, делают узоры темной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0B49FA">
        <w:rPr>
          <w:rFonts w:ascii="Arial" w:hAnsi="Arial" w:cs="Arial"/>
          <w:color w:val="000000"/>
          <w:sz w:val="28"/>
          <w:szCs w:val="28"/>
        </w:rPr>
        <w:t>краской, часто совмещая оба пятна в одном рисунке. Получается своеобразный “лепесток” декоративного цветка.</w:t>
      </w:r>
      <w:r>
        <w:rPr>
          <w:rFonts w:ascii="Arial" w:hAnsi="Arial" w:cs="Arial"/>
          <w:bCs/>
          <w:i/>
          <w:iCs/>
          <w:color w:val="000000"/>
          <w:sz w:val="28"/>
          <w:szCs w:val="28"/>
        </w:rPr>
        <w:t>На голове у матрешек</w:t>
      </w:r>
      <w:r w:rsidRPr="005E2F33"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разноцветные платки в цветочек или горошек. На кофточку надет сарафан</w:t>
      </w:r>
      <w:r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</w:t>
      </w:r>
      <w:r w:rsidRPr="005E2F33">
        <w:rPr>
          <w:rFonts w:ascii="Arial" w:hAnsi="Arial" w:cs="Arial"/>
          <w:bCs/>
          <w:i/>
          <w:iCs/>
          <w:color w:val="000000"/>
          <w:sz w:val="28"/>
          <w:szCs w:val="28"/>
        </w:rPr>
        <w:t>с</w:t>
      </w:r>
      <w:r w:rsidRPr="005E2F3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5E2F33">
        <w:rPr>
          <w:rFonts w:ascii="Arial" w:hAnsi="Arial" w:cs="Arial"/>
          <w:bCs/>
          <w:i/>
          <w:iCs/>
          <w:color w:val="000000"/>
          <w:sz w:val="28"/>
          <w:szCs w:val="28"/>
        </w:rPr>
        <w:t>различными цветами по подолу. Матрёшка как бы идёт по цветущему лугу</w:t>
      </w:r>
      <w:r>
        <w:rPr>
          <w:rFonts w:ascii="Arial" w:hAnsi="Arial" w:cs="Arial"/>
          <w:bCs/>
          <w:i/>
          <w:iCs/>
          <w:color w:val="000000"/>
          <w:sz w:val="28"/>
          <w:szCs w:val="28"/>
        </w:rPr>
        <w:t>.</w:t>
      </w:r>
    </w:p>
    <w:p w:rsidR="00997C30" w:rsidRPr="007C7B69" w:rsidRDefault="00997C30" w:rsidP="00997C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Воспитатель:</w:t>
      </w:r>
      <w:r w:rsidRPr="007C7B6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-</w:t>
      </w:r>
      <w:r w:rsidRPr="007C7B69">
        <w:rPr>
          <w:rFonts w:ascii="Arial" w:eastAsia="Times New Roman" w:hAnsi="Arial" w:cs="Arial"/>
          <w:color w:val="000000"/>
          <w:sz w:val="28"/>
          <w:szCs w:val="28"/>
        </w:rPr>
        <w:t>Русская деревянная кукла - матрёшка родилась в конце XIX века в Сергиевом Посаде. Первая матрёшка изображала девочку в сарафане с петухом в руках. Матрёшка сразу понравилась и взрослым, и детям. Нравилось её доброе и ясное лицо. Интересно было то, что в большой кукле пряталось дружное семейство. И сегодня русская матрёшка - желанная гостья в каждом доме.</w:t>
      </w:r>
    </w:p>
    <w:p w:rsidR="00997C30" w:rsidRPr="007C7B69" w:rsidRDefault="00997C30" w:rsidP="00997C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C7B69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97C30" w:rsidRPr="005446C7" w:rsidRDefault="00997C30" w:rsidP="00997C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5446C7">
        <w:rPr>
          <w:rFonts w:ascii="Arial" w:eastAsia="Times New Roman" w:hAnsi="Arial" w:cs="Arial"/>
          <w:color w:val="000000"/>
          <w:sz w:val="19"/>
          <w:szCs w:val="19"/>
        </w:rPr>
        <w:t>        </w:t>
      </w: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19"/>
          <w:szCs w:val="19"/>
        </w:rPr>
        <w:drawing>
          <wp:inline distT="0" distB="0" distL="0" distR="0">
            <wp:extent cx="1483360" cy="2032000"/>
            <wp:effectExtent l="19050" t="0" r="2540" b="0"/>
            <wp:docPr id="1" name="Рисунок 2" descr="http://www.openclass.ru/sites/default/files/PICT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enclass.ru/sites/default/files/PICT50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6C7">
        <w:rPr>
          <w:rFonts w:ascii="Arial" w:eastAsia="Times New Roman" w:hAnsi="Arial" w:cs="Arial"/>
          <w:color w:val="000000"/>
          <w:sz w:val="19"/>
          <w:szCs w:val="19"/>
        </w:rPr>
        <w:t>                                                        </w:t>
      </w:r>
      <w:r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1483360" cy="2042160"/>
            <wp:effectExtent l="19050" t="0" r="2540" b="0"/>
            <wp:docPr id="2" name="Рисунок 1" descr="http://www.openclass.ru/sites/default/files/PICT506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sites/default/files/PICT5066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6C7">
        <w:rPr>
          <w:rFonts w:ascii="Arial" w:eastAsia="Times New Roman" w:hAnsi="Arial" w:cs="Arial"/>
          <w:color w:val="000000"/>
          <w:sz w:val="19"/>
          <w:szCs w:val="19"/>
        </w:rPr>
        <w:t>              </w:t>
      </w:r>
      <w:r w:rsidRPr="005446C7">
        <w:rPr>
          <w:rFonts w:ascii="Arial" w:eastAsia="Times New Roman" w:hAnsi="Arial" w:cs="Arial"/>
          <w:color w:val="000000"/>
          <w:sz w:val="19"/>
        </w:rPr>
        <w:t> </w:t>
      </w:r>
    </w:p>
    <w:p w:rsidR="00997C30" w:rsidRPr="00F352EC" w:rsidRDefault="00997C30" w:rsidP="00997C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997C30" w:rsidRPr="005446C7" w:rsidRDefault="00997C30" w:rsidP="00997C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F352E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</w:t>
      </w:r>
    </w:p>
    <w:p w:rsidR="00997C30" w:rsidRDefault="00997C30" w:rsidP="00997C30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5E2F33">
        <w:rPr>
          <w:rFonts w:ascii="Arial" w:hAnsi="Arial" w:cs="Arial"/>
          <w:color w:val="000000"/>
          <w:sz w:val="28"/>
          <w:szCs w:val="28"/>
        </w:rPr>
        <w:t>Вну</w:t>
      </w:r>
      <w:r>
        <w:rPr>
          <w:rFonts w:ascii="Arial" w:hAnsi="Arial" w:cs="Arial"/>
          <w:color w:val="000000"/>
          <w:sz w:val="28"/>
          <w:szCs w:val="28"/>
        </w:rPr>
        <w:t xml:space="preserve">три нее прячутся сестрички, мал </w:t>
      </w:r>
      <w:r w:rsidRPr="005E2F33">
        <w:rPr>
          <w:rFonts w:ascii="Arial" w:hAnsi="Arial" w:cs="Arial"/>
          <w:color w:val="000000"/>
          <w:sz w:val="28"/>
          <w:szCs w:val="28"/>
        </w:rPr>
        <w:t>мала меньше. Она разнимается на две части, а в ней оказывается еще одна фигурка, и так до 10-12 куколок. Вначале делается самая маленькая, неразъемная фигурка. Затем фигурки обрабатывают шкуркой и расписывают, иногда покрывают лаком.</w:t>
      </w:r>
    </w:p>
    <w:p w:rsidR="00997C30" w:rsidRDefault="00997C30" w:rsidP="00997C30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Воспитатель: Сегодня мы с Вами будем рисовать Загорскую матрешку.</w:t>
      </w:r>
    </w:p>
    <w:p w:rsidR="00997C30" w:rsidRDefault="00997C30" w:rsidP="00997C30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На доске изображения нескольких  Загорских матрешек.</w:t>
      </w:r>
    </w:p>
    <w:p w:rsidR="00997C30" w:rsidRPr="005E2F33" w:rsidRDefault="00997C30" w:rsidP="00997C30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Проговаривается форма куклы, варианты узоров. Во время работы звучит негромкая музыка (</w:t>
      </w:r>
      <w:r>
        <w:rPr>
          <w:rFonts w:ascii="Verdana" w:hAnsi="Verdana"/>
          <w:color w:val="291200"/>
          <w:sz w:val="26"/>
          <w:szCs w:val="26"/>
        </w:rPr>
        <w:t>русские народные мелодии в записи, русская народная мелодия в обработке Т. Ломовой, русская народная песня «Русская матрёшка».</w:t>
      </w:r>
    </w:p>
    <w:p w:rsidR="00997C30" w:rsidRDefault="00997C30" w:rsidP="00997C30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997C30" w:rsidRDefault="00997C30" w:rsidP="00997C30">
      <w:pPr>
        <w:shd w:val="clear" w:color="auto" w:fill="FFFFFF"/>
        <w:rPr>
          <w:b/>
          <w:color w:val="000000"/>
          <w:spacing w:val="-2"/>
          <w:sz w:val="32"/>
          <w:szCs w:val="32"/>
        </w:rPr>
      </w:pPr>
      <w:r w:rsidRPr="00F85339">
        <w:rPr>
          <w:b/>
          <w:color w:val="000000"/>
          <w:spacing w:val="-2"/>
          <w:sz w:val="36"/>
          <w:szCs w:val="36"/>
        </w:rPr>
        <w:t>Заключительная часть:</w:t>
      </w:r>
      <w:r w:rsidRPr="009667FF">
        <w:rPr>
          <w:b/>
          <w:color w:val="000000"/>
          <w:spacing w:val="-2"/>
          <w:sz w:val="32"/>
          <w:szCs w:val="32"/>
        </w:rPr>
        <w:t xml:space="preserve"> </w:t>
      </w:r>
    </w:p>
    <w:p w:rsidR="00997C30" w:rsidRDefault="00997C30" w:rsidP="00997C30">
      <w:pPr>
        <w:shd w:val="clear" w:color="auto" w:fill="FFFFFF"/>
        <w:rPr>
          <w:b/>
          <w:color w:val="000000"/>
          <w:spacing w:val="-2"/>
          <w:sz w:val="32"/>
          <w:szCs w:val="32"/>
        </w:rPr>
      </w:pPr>
      <w:r w:rsidRPr="00F85339">
        <w:rPr>
          <w:b/>
          <w:color w:val="000000"/>
          <w:spacing w:val="-2"/>
          <w:sz w:val="32"/>
          <w:szCs w:val="32"/>
        </w:rPr>
        <w:t>В конце занятия работы детей вывешиваются на мини-выставке в группе. Идет общее обсуждение , у кого какая матрешка получилась.</w:t>
      </w:r>
    </w:p>
    <w:p w:rsidR="00997C30" w:rsidRDefault="00997C30" w:rsidP="00997C30">
      <w:pPr>
        <w:shd w:val="clear" w:color="auto" w:fill="FFFFFF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>Воспитатель: Мы закончили нашу работу, давайте скажем нашей гостье «До свидания!»</w:t>
      </w:r>
    </w:p>
    <w:p w:rsidR="00997C30" w:rsidRPr="00F85339" w:rsidRDefault="00997C30" w:rsidP="00997C30">
      <w:pPr>
        <w:shd w:val="clear" w:color="auto" w:fill="FFFFFF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6"/>
          <w:szCs w:val="36"/>
        </w:rPr>
        <w:t>Воспитатель: Сегодня мы с Вами рисовали Загорскую матрешку, а  в следующий раз познакомимся и с другими матрешками.</w:t>
      </w:r>
      <w:r w:rsidRPr="009667FF">
        <w:rPr>
          <w:rFonts w:ascii="Verdana" w:hAnsi="Verdana"/>
          <w:color w:val="000000"/>
          <w:sz w:val="26"/>
          <w:szCs w:val="26"/>
        </w:rPr>
        <w:t xml:space="preserve"> </w:t>
      </w:r>
    </w:p>
    <w:p w:rsidR="006B4C2D" w:rsidRDefault="006B4C2D"/>
    <w:sectPr w:rsidR="006B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997C30"/>
    <w:rsid w:val="006B4C2D"/>
    <w:rsid w:val="0099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C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9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7C30"/>
  </w:style>
  <w:style w:type="paragraph" w:styleId="a4">
    <w:name w:val="Balloon Text"/>
    <w:basedOn w:val="a"/>
    <w:link w:val="a5"/>
    <w:uiPriority w:val="99"/>
    <w:semiHidden/>
    <w:unhideWhenUsed/>
    <w:rsid w:val="009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4089</Characters>
  <Application>Microsoft Office Word</Application>
  <DocSecurity>0</DocSecurity>
  <Lines>34</Lines>
  <Paragraphs>9</Paragraphs>
  <ScaleCrop>false</ScaleCrop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2013-03-13T20:52:00Z</dcterms:created>
  <dcterms:modified xsi:type="dcterms:W3CDTF">2013-03-13T20:52:00Z</dcterms:modified>
</cp:coreProperties>
</file>