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BC" w:rsidRDefault="00DB45BC" w:rsidP="00C33203">
      <w:pPr>
        <w:spacing w:line="240" w:lineRule="auto"/>
        <w:rPr>
          <w:rFonts w:ascii="Times New Roman" w:hAnsi="Times New Roman"/>
          <w:b/>
          <w:sz w:val="28"/>
          <w:szCs w:val="28"/>
        </w:rPr>
      </w:pPr>
      <w:r>
        <w:rPr>
          <w:rFonts w:ascii="Times New Roman" w:hAnsi="Times New Roman"/>
          <w:b/>
          <w:sz w:val="28"/>
          <w:szCs w:val="28"/>
        </w:rPr>
        <w:t>Программное содержание:</w:t>
      </w:r>
    </w:p>
    <w:p w:rsidR="00DB45BC" w:rsidRDefault="00DB45BC" w:rsidP="00DB45BC">
      <w:pPr>
        <w:spacing w:line="240" w:lineRule="auto"/>
        <w:ind w:firstLine="708"/>
        <w:rPr>
          <w:rFonts w:ascii="Times New Roman" w:hAnsi="Times New Roman"/>
          <w:b/>
          <w:sz w:val="28"/>
          <w:szCs w:val="28"/>
        </w:rPr>
      </w:pPr>
      <w:r>
        <w:rPr>
          <w:rFonts w:ascii="Times New Roman" w:hAnsi="Times New Roman"/>
          <w:b/>
          <w:i/>
          <w:sz w:val="28"/>
          <w:szCs w:val="28"/>
        </w:rPr>
        <w:t>Образовательные:</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xml:space="preserve">- познакомить детей с росписью </w:t>
      </w:r>
      <w:proofErr w:type="spellStart"/>
      <w:r>
        <w:rPr>
          <w:rFonts w:ascii="Times New Roman" w:hAnsi="Times New Roman"/>
          <w:sz w:val="28"/>
          <w:szCs w:val="28"/>
        </w:rPr>
        <w:t>Полхов</w:t>
      </w:r>
      <w:proofErr w:type="spellEnd"/>
      <w:r>
        <w:rPr>
          <w:rFonts w:ascii="Times New Roman" w:hAnsi="Times New Roman"/>
          <w:sz w:val="28"/>
          <w:szCs w:val="28"/>
        </w:rPr>
        <w:t xml:space="preserve"> - Майдана;</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xml:space="preserve">- обучить рисовать элементы </w:t>
      </w:r>
      <w:proofErr w:type="spellStart"/>
      <w:r>
        <w:rPr>
          <w:rFonts w:ascii="Times New Roman" w:hAnsi="Times New Roman"/>
          <w:sz w:val="28"/>
          <w:szCs w:val="28"/>
        </w:rPr>
        <w:t>Полхов</w:t>
      </w:r>
      <w:proofErr w:type="spellEnd"/>
      <w:r>
        <w:rPr>
          <w:rFonts w:ascii="Times New Roman" w:hAnsi="Times New Roman"/>
          <w:sz w:val="28"/>
          <w:szCs w:val="28"/>
        </w:rPr>
        <w:t xml:space="preserve"> – </w:t>
      </w:r>
      <w:proofErr w:type="spellStart"/>
      <w:r>
        <w:rPr>
          <w:rFonts w:ascii="Times New Roman" w:hAnsi="Times New Roman"/>
          <w:sz w:val="28"/>
          <w:szCs w:val="28"/>
        </w:rPr>
        <w:t>Майданской</w:t>
      </w:r>
      <w:proofErr w:type="spellEnd"/>
      <w:r>
        <w:rPr>
          <w:rFonts w:ascii="Times New Roman" w:hAnsi="Times New Roman"/>
          <w:sz w:val="28"/>
          <w:szCs w:val="28"/>
        </w:rPr>
        <w:t xml:space="preserve"> росписи –  веточку с листьями и ягодами.</w:t>
      </w:r>
    </w:p>
    <w:p w:rsidR="00DB45BC" w:rsidRDefault="00DB45BC" w:rsidP="00DB45BC">
      <w:pPr>
        <w:spacing w:line="240" w:lineRule="auto"/>
        <w:ind w:firstLine="708"/>
        <w:rPr>
          <w:rFonts w:ascii="Times New Roman" w:hAnsi="Times New Roman"/>
          <w:b/>
          <w:i/>
          <w:sz w:val="28"/>
          <w:szCs w:val="28"/>
        </w:rPr>
      </w:pPr>
      <w:r>
        <w:rPr>
          <w:rFonts w:ascii="Times New Roman" w:hAnsi="Times New Roman"/>
          <w:b/>
          <w:i/>
          <w:sz w:val="28"/>
          <w:szCs w:val="28"/>
        </w:rPr>
        <w:t>Развивающие:</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развивать у детей эстетическое восприятие,  умение  выделять  специфику росписи: цветовой строй, ритм и характерные  элементы;</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закреплять умение рисовать гуашевыми красками.</w:t>
      </w:r>
    </w:p>
    <w:p w:rsidR="00DB45BC" w:rsidRDefault="00DB45BC" w:rsidP="00DB45BC">
      <w:pPr>
        <w:spacing w:line="240" w:lineRule="auto"/>
        <w:ind w:firstLine="708"/>
        <w:rPr>
          <w:rFonts w:ascii="Times New Roman" w:hAnsi="Times New Roman"/>
          <w:b/>
          <w:i/>
          <w:sz w:val="28"/>
          <w:szCs w:val="28"/>
        </w:rPr>
      </w:pPr>
      <w:r>
        <w:rPr>
          <w:rFonts w:ascii="Times New Roman" w:hAnsi="Times New Roman"/>
          <w:b/>
          <w:i/>
          <w:sz w:val="28"/>
          <w:szCs w:val="28"/>
        </w:rPr>
        <w:t>Воспитательные:</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воспитывать интерес к народному декоративно – прикладному искусству.</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xml:space="preserve">- вызвать желание овладеть навыками в рисовании </w:t>
      </w:r>
      <w:proofErr w:type="spellStart"/>
      <w:r>
        <w:rPr>
          <w:rFonts w:ascii="Times New Roman" w:hAnsi="Times New Roman"/>
          <w:sz w:val="28"/>
          <w:szCs w:val="28"/>
        </w:rPr>
        <w:t>Полхов</w:t>
      </w:r>
      <w:proofErr w:type="spellEnd"/>
      <w:r>
        <w:rPr>
          <w:rFonts w:ascii="Times New Roman" w:hAnsi="Times New Roman"/>
          <w:sz w:val="28"/>
          <w:szCs w:val="28"/>
        </w:rPr>
        <w:t xml:space="preserve"> – </w:t>
      </w:r>
      <w:proofErr w:type="spellStart"/>
      <w:r>
        <w:rPr>
          <w:rFonts w:ascii="Times New Roman" w:hAnsi="Times New Roman"/>
          <w:sz w:val="28"/>
          <w:szCs w:val="28"/>
        </w:rPr>
        <w:t>Майдайских</w:t>
      </w:r>
      <w:proofErr w:type="spellEnd"/>
      <w:r>
        <w:rPr>
          <w:rFonts w:ascii="Times New Roman" w:hAnsi="Times New Roman"/>
          <w:sz w:val="28"/>
          <w:szCs w:val="28"/>
        </w:rPr>
        <w:t xml:space="preserve"> узоров.</w:t>
      </w:r>
    </w:p>
    <w:p w:rsidR="00DB45BC" w:rsidRDefault="00DB45BC" w:rsidP="00DB45BC">
      <w:pPr>
        <w:spacing w:line="240" w:lineRule="auto"/>
        <w:ind w:firstLine="708"/>
        <w:rPr>
          <w:rFonts w:ascii="Times New Roman" w:hAnsi="Times New Roman"/>
          <w:b/>
          <w:sz w:val="28"/>
          <w:szCs w:val="28"/>
        </w:rPr>
      </w:pPr>
      <w:r>
        <w:rPr>
          <w:rFonts w:ascii="Times New Roman" w:hAnsi="Times New Roman"/>
          <w:b/>
          <w:sz w:val="28"/>
          <w:szCs w:val="28"/>
        </w:rPr>
        <w:t>Предшествующая работа:</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xml:space="preserve">- знакомство детей с </w:t>
      </w:r>
      <w:proofErr w:type="spellStart"/>
      <w:r>
        <w:rPr>
          <w:rFonts w:ascii="Times New Roman" w:hAnsi="Times New Roman"/>
          <w:sz w:val="28"/>
          <w:szCs w:val="28"/>
        </w:rPr>
        <w:t>филимоновской</w:t>
      </w:r>
      <w:proofErr w:type="spellEnd"/>
      <w:r>
        <w:rPr>
          <w:rFonts w:ascii="Times New Roman" w:hAnsi="Times New Roman"/>
          <w:sz w:val="28"/>
          <w:szCs w:val="28"/>
        </w:rPr>
        <w:t>, дымковской, городецкой росписями;</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рассматривание картинок с изображением различных предметов декоративно – прикладного искусства;</w:t>
      </w:r>
    </w:p>
    <w:p w:rsidR="00DB45BC" w:rsidRDefault="00DB45BC" w:rsidP="00DB45BC">
      <w:pPr>
        <w:spacing w:after="0" w:line="240" w:lineRule="auto"/>
        <w:jc w:val="both"/>
        <w:rPr>
          <w:rFonts w:ascii="Times New Roman" w:hAnsi="Times New Roman"/>
          <w:sz w:val="28"/>
          <w:szCs w:val="28"/>
        </w:rPr>
      </w:pPr>
      <w:r>
        <w:rPr>
          <w:rFonts w:ascii="Times New Roman" w:hAnsi="Times New Roman"/>
          <w:sz w:val="28"/>
          <w:szCs w:val="28"/>
        </w:rPr>
        <w:t>- чтение произведений художественной литературы об изделиях народных мастеров;</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-дидактические  игры: «Продолжи узор», «Обведи узор» и др.</w:t>
      </w:r>
    </w:p>
    <w:p w:rsidR="00DB45BC" w:rsidRDefault="00DB45BC" w:rsidP="00DB45BC">
      <w:pPr>
        <w:spacing w:line="240" w:lineRule="auto"/>
        <w:ind w:firstLine="708"/>
        <w:rPr>
          <w:rFonts w:ascii="Times New Roman" w:hAnsi="Times New Roman"/>
          <w:sz w:val="28"/>
          <w:szCs w:val="28"/>
        </w:rPr>
      </w:pPr>
      <w:r>
        <w:rPr>
          <w:rFonts w:ascii="Times New Roman" w:hAnsi="Times New Roman"/>
          <w:b/>
          <w:sz w:val="28"/>
          <w:szCs w:val="28"/>
        </w:rPr>
        <w:t xml:space="preserve">Словарная работа: </w:t>
      </w:r>
      <w:proofErr w:type="spellStart"/>
      <w:r>
        <w:rPr>
          <w:rFonts w:ascii="Times New Roman" w:hAnsi="Times New Roman"/>
          <w:sz w:val="28"/>
          <w:szCs w:val="28"/>
        </w:rPr>
        <w:t>Полхов</w:t>
      </w:r>
      <w:proofErr w:type="spellEnd"/>
      <w:r>
        <w:rPr>
          <w:rFonts w:ascii="Times New Roman" w:hAnsi="Times New Roman"/>
          <w:sz w:val="28"/>
          <w:szCs w:val="28"/>
        </w:rPr>
        <w:t xml:space="preserve"> – Майдан.</w:t>
      </w:r>
    </w:p>
    <w:p w:rsidR="00DB45BC" w:rsidRDefault="00DB45BC" w:rsidP="00DB45BC">
      <w:pPr>
        <w:spacing w:line="240" w:lineRule="auto"/>
        <w:ind w:firstLine="708"/>
        <w:jc w:val="both"/>
        <w:rPr>
          <w:rFonts w:ascii="Times New Roman" w:hAnsi="Times New Roman"/>
          <w:sz w:val="28"/>
          <w:szCs w:val="28"/>
        </w:rPr>
      </w:pPr>
      <w:proofErr w:type="gramStart"/>
      <w:r>
        <w:rPr>
          <w:rFonts w:ascii="Times New Roman" w:hAnsi="Times New Roman"/>
          <w:b/>
          <w:sz w:val="28"/>
          <w:szCs w:val="28"/>
        </w:rPr>
        <w:t xml:space="preserve">Материал: </w:t>
      </w:r>
      <w:r>
        <w:rPr>
          <w:rFonts w:ascii="Times New Roman" w:hAnsi="Times New Roman"/>
          <w:sz w:val="28"/>
          <w:szCs w:val="28"/>
        </w:rPr>
        <w:t xml:space="preserve">картинки с изображением </w:t>
      </w:r>
      <w:proofErr w:type="spellStart"/>
      <w:r>
        <w:rPr>
          <w:rFonts w:ascii="Times New Roman" w:hAnsi="Times New Roman"/>
          <w:sz w:val="28"/>
          <w:szCs w:val="28"/>
        </w:rPr>
        <w:t>Полхов</w:t>
      </w:r>
      <w:proofErr w:type="spellEnd"/>
      <w:r>
        <w:rPr>
          <w:rFonts w:ascii="Times New Roman" w:hAnsi="Times New Roman"/>
          <w:sz w:val="28"/>
          <w:szCs w:val="28"/>
        </w:rPr>
        <w:t xml:space="preserve"> – </w:t>
      </w:r>
      <w:proofErr w:type="spellStart"/>
      <w:r>
        <w:rPr>
          <w:rFonts w:ascii="Times New Roman" w:hAnsi="Times New Roman"/>
          <w:sz w:val="28"/>
          <w:szCs w:val="28"/>
        </w:rPr>
        <w:t>Майданских</w:t>
      </w:r>
      <w:proofErr w:type="spellEnd"/>
      <w:r>
        <w:rPr>
          <w:rFonts w:ascii="Times New Roman" w:hAnsi="Times New Roman"/>
          <w:sz w:val="28"/>
          <w:szCs w:val="28"/>
        </w:rPr>
        <w:t xml:space="preserve"> изделий; картинки с изображением дымковских, </w:t>
      </w:r>
      <w:proofErr w:type="spellStart"/>
      <w:r>
        <w:rPr>
          <w:rFonts w:ascii="Times New Roman" w:hAnsi="Times New Roman"/>
          <w:sz w:val="28"/>
          <w:szCs w:val="28"/>
        </w:rPr>
        <w:t>филимоновских</w:t>
      </w:r>
      <w:proofErr w:type="spellEnd"/>
      <w:r>
        <w:rPr>
          <w:rFonts w:ascii="Times New Roman" w:hAnsi="Times New Roman"/>
          <w:sz w:val="28"/>
          <w:szCs w:val="28"/>
        </w:rPr>
        <w:t>, городецких изделий декоративно-прикладного искусства; магнитофон; диск с записями мелодий; магнитная доска;  образцы  расписанных бочонков; бумажный силуэт бочонка; гуашевые краски (красный, черный, зеленый, фиолетовый); кисти белка № 1 и № 3; стаканы – непроливайки двойные; подставки для кисточек; салфетки;, влажные салфетки.</w:t>
      </w:r>
      <w:proofErr w:type="gramEnd"/>
    </w:p>
    <w:p w:rsidR="00DB45BC" w:rsidRDefault="00DB45BC" w:rsidP="00DB45BC">
      <w:pPr>
        <w:spacing w:line="240" w:lineRule="auto"/>
        <w:ind w:firstLine="708"/>
        <w:jc w:val="both"/>
        <w:rPr>
          <w:rFonts w:ascii="Times New Roman" w:hAnsi="Times New Roman"/>
          <w:sz w:val="28"/>
          <w:szCs w:val="28"/>
        </w:rPr>
      </w:pPr>
      <w:r>
        <w:rPr>
          <w:rFonts w:ascii="Times New Roman" w:hAnsi="Times New Roman"/>
          <w:b/>
          <w:sz w:val="28"/>
          <w:szCs w:val="28"/>
        </w:rPr>
        <w:t xml:space="preserve">Методические приемы: </w:t>
      </w:r>
      <w:r>
        <w:rPr>
          <w:rFonts w:ascii="Times New Roman" w:hAnsi="Times New Roman"/>
          <w:sz w:val="28"/>
          <w:szCs w:val="28"/>
        </w:rPr>
        <w:t xml:space="preserve">чтение пословиц о мастерах и мастерстве; рассматривание иллюстраций с изображением дымковских игрушек, </w:t>
      </w:r>
      <w:proofErr w:type="spellStart"/>
      <w:r>
        <w:rPr>
          <w:rFonts w:ascii="Times New Roman" w:hAnsi="Times New Roman"/>
          <w:sz w:val="28"/>
          <w:szCs w:val="28"/>
        </w:rPr>
        <w:t>филимоновских</w:t>
      </w:r>
      <w:proofErr w:type="spellEnd"/>
      <w:r>
        <w:rPr>
          <w:rFonts w:ascii="Times New Roman" w:hAnsi="Times New Roman"/>
          <w:sz w:val="28"/>
          <w:szCs w:val="28"/>
        </w:rPr>
        <w:t xml:space="preserve"> игрушек, городецких изделий, изделий </w:t>
      </w:r>
      <w:proofErr w:type="spellStart"/>
      <w:r>
        <w:rPr>
          <w:rFonts w:ascii="Times New Roman" w:hAnsi="Times New Roman"/>
          <w:sz w:val="28"/>
          <w:szCs w:val="28"/>
        </w:rPr>
        <w:t>Полхов</w:t>
      </w:r>
      <w:proofErr w:type="spellEnd"/>
      <w:r>
        <w:rPr>
          <w:rFonts w:ascii="Times New Roman" w:hAnsi="Times New Roman"/>
          <w:sz w:val="28"/>
          <w:szCs w:val="28"/>
        </w:rPr>
        <w:t xml:space="preserve"> – Майдана; рассказ воспитателя об  истории возникновения </w:t>
      </w:r>
      <w:proofErr w:type="spellStart"/>
      <w:r>
        <w:rPr>
          <w:rFonts w:ascii="Times New Roman" w:hAnsi="Times New Roman"/>
          <w:sz w:val="28"/>
          <w:szCs w:val="28"/>
        </w:rPr>
        <w:t>Полхов</w:t>
      </w:r>
      <w:proofErr w:type="spellEnd"/>
      <w:r>
        <w:rPr>
          <w:rFonts w:ascii="Times New Roman" w:hAnsi="Times New Roman"/>
          <w:sz w:val="28"/>
          <w:szCs w:val="28"/>
        </w:rPr>
        <w:t xml:space="preserve"> – </w:t>
      </w:r>
      <w:proofErr w:type="spellStart"/>
      <w:r>
        <w:rPr>
          <w:rFonts w:ascii="Times New Roman" w:hAnsi="Times New Roman"/>
          <w:sz w:val="28"/>
          <w:szCs w:val="28"/>
        </w:rPr>
        <w:t>Майданской</w:t>
      </w:r>
      <w:proofErr w:type="spellEnd"/>
      <w:r>
        <w:rPr>
          <w:rFonts w:ascii="Times New Roman" w:hAnsi="Times New Roman"/>
          <w:sz w:val="28"/>
          <w:szCs w:val="28"/>
        </w:rPr>
        <w:t xml:space="preserve"> росписи; рассматривание образца; показ рисования с объяснением воспитателем; вхождение в образ мастеров; прорисовывание элементов росписи пальцем в воздухе. </w:t>
      </w:r>
    </w:p>
    <w:p w:rsidR="00DB45BC" w:rsidRDefault="00DB45BC" w:rsidP="00DB45BC">
      <w:pPr>
        <w:jc w:val="center"/>
        <w:rPr>
          <w:rFonts w:ascii="Times New Roman" w:hAnsi="Times New Roman"/>
          <w:b/>
          <w:sz w:val="28"/>
          <w:szCs w:val="28"/>
        </w:rPr>
      </w:pPr>
      <w:r>
        <w:rPr>
          <w:rFonts w:ascii="Times New Roman" w:hAnsi="Times New Roman"/>
          <w:b/>
          <w:sz w:val="28"/>
          <w:szCs w:val="28"/>
        </w:rPr>
        <w:lastRenderedPageBreak/>
        <w:t>Ход непосредственно образовательной деятельности.</w:t>
      </w:r>
    </w:p>
    <w:p w:rsidR="00DB45BC" w:rsidRDefault="00DB45BC" w:rsidP="00DB45BC">
      <w:pPr>
        <w:spacing w:line="240" w:lineRule="auto"/>
        <w:ind w:firstLine="708"/>
        <w:jc w:val="both"/>
        <w:rPr>
          <w:rFonts w:ascii="Times New Roman" w:hAnsi="Times New Roman"/>
          <w:b/>
          <w:i/>
          <w:sz w:val="28"/>
          <w:szCs w:val="28"/>
        </w:rPr>
      </w:pPr>
      <w:r>
        <w:rPr>
          <w:rFonts w:ascii="Times New Roman" w:hAnsi="Times New Roman"/>
          <w:b/>
          <w:i/>
          <w:sz w:val="28"/>
          <w:szCs w:val="28"/>
        </w:rPr>
        <w:t xml:space="preserve">Проводится упражнение с детьми </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«К солнцу потянулись, лучик взяли (</w:t>
      </w:r>
      <w:r>
        <w:rPr>
          <w:rFonts w:ascii="Times New Roman" w:hAnsi="Times New Roman"/>
          <w:i/>
          <w:sz w:val="28"/>
          <w:szCs w:val="28"/>
        </w:rPr>
        <w:t>тянутся на носочках, руки вверх</w:t>
      </w:r>
      <w:r>
        <w:rPr>
          <w:rFonts w:ascii="Times New Roman" w:hAnsi="Times New Roman"/>
          <w:sz w:val="28"/>
          <w:szCs w:val="28"/>
        </w:rPr>
        <w:t>)</w:t>
      </w:r>
    </w:p>
    <w:p w:rsidR="00DB45BC" w:rsidRDefault="00DB45BC" w:rsidP="00DB45BC">
      <w:pPr>
        <w:spacing w:line="240" w:lineRule="auto"/>
        <w:jc w:val="both"/>
        <w:rPr>
          <w:rFonts w:ascii="Times New Roman" w:hAnsi="Times New Roman"/>
          <w:i/>
          <w:sz w:val="28"/>
          <w:szCs w:val="28"/>
        </w:rPr>
      </w:pPr>
      <w:r>
        <w:rPr>
          <w:rFonts w:ascii="Times New Roman" w:hAnsi="Times New Roman"/>
          <w:sz w:val="28"/>
          <w:szCs w:val="28"/>
        </w:rPr>
        <w:t>К сердцу прижали, людям отдали (</w:t>
      </w:r>
      <w:r>
        <w:rPr>
          <w:rFonts w:ascii="Times New Roman" w:hAnsi="Times New Roman"/>
          <w:i/>
          <w:sz w:val="28"/>
          <w:szCs w:val="28"/>
        </w:rPr>
        <w:t>руки к сердцу и в стороны)</w:t>
      </w:r>
    </w:p>
    <w:p w:rsidR="00DB45BC" w:rsidRDefault="00DB45BC" w:rsidP="00DB45BC">
      <w:pPr>
        <w:spacing w:line="240" w:lineRule="auto"/>
        <w:jc w:val="both"/>
        <w:rPr>
          <w:rFonts w:ascii="Times New Roman" w:hAnsi="Times New Roman"/>
          <w:i/>
          <w:sz w:val="28"/>
          <w:szCs w:val="28"/>
        </w:rPr>
      </w:pPr>
      <w:r>
        <w:rPr>
          <w:rFonts w:ascii="Times New Roman" w:hAnsi="Times New Roman"/>
          <w:sz w:val="28"/>
          <w:szCs w:val="28"/>
        </w:rPr>
        <w:t>Еще потянулись и улыбнулись» (</w:t>
      </w:r>
      <w:r>
        <w:rPr>
          <w:rFonts w:ascii="Times New Roman" w:hAnsi="Times New Roman"/>
          <w:i/>
          <w:sz w:val="28"/>
          <w:szCs w:val="28"/>
        </w:rPr>
        <w:t>тянутся на носочках и улыбаются).</w:t>
      </w:r>
    </w:p>
    <w:p w:rsidR="00DB45BC" w:rsidRDefault="00DB45BC" w:rsidP="00DB45BC">
      <w:pPr>
        <w:spacing w:line="240" w:lineRule="auto"/>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Ребята, послушайте пословицу:  </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xml:space="preserve">«Красна птица </w:t>
      </w:r>
      <w:proofErr w:type="spellStart"/>
      <w:r>
        <w:rPr>
          <w:rFonts w:ascii="Times New Roman" w:hAnsi="Times New Roman"/>
          <w:sz w:val="28"/>
          <w:szCs w:val="28"/>
        </w:rPr>
        <w:t>перьем</w:t>
      </w:r>
      <w:proofErr w:type="spellEnd"/>
      <w:r>
        <w:rPr>
          <w:rFonts w:ascii="Times New Roman" w:hAnsi="Times New Roman"/>
          <w:sz w:val="28"/>
          <w:szCs w:val="28"/>
        </w:rPr>
        <w:t>, а человек уменьем».</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Ребята, а как вы понимаете эту пословицу?</w:t>
      </w:r>
    </w:p>
    <w:p w:rsidR="00DB45BC" w:rsidRDefault="00DB45BC" w:rsidP="00DB45BC">
      <w:pPr>
        <w:spacing w:line="240" w:lineRule="auto"/>
        <w:ind w:firstLine="708"/>
        <w:jc w:val="both"/>
        <w:rPr>
          <w:rFonts w:ascii="Times New Roman" w:hAnsi="Times New Roman"/>
          <w:sz w:val="28"/>
          <w:szCs w:val="28"/>
        </w:rPr>
      </w:pPr>
      <w:r>
        <w:rPr>
          <w:rFonts w:ascii="Times New Roman" w:hAnsi="Times New Roman"/>
          <w:b/>
          <w:i/>
          <w:sz w:val="28"/>
          <w:szCs w:val="28"/>
        </w:rPr>
        <w:t>Дети:</w:t>
      </w:r>
      <w:r>
        <w:rPr>
          <w:rFonts w:ascii="Times New Roman" w:hAnsi="Times New Roman"/>
          <w:sz w:val="28"/>
          <w:szCs w:val="28"/>
        </w:rPr>
        <w:t xml:space="preserve"> ответы.</w:t>
      </w:r>
    </w:p>
    <w:p w:rsidR="00DB45BC" w:rsidRDefault="00DB45BC" w:rsidP="00DB45BC">
      <w:pPr>
        <w:spacing w:line="240" w:lineRule="auto"/>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Правильно, птица красива своими перьями, а человек славится, тем, что он хорошо умеет делать, в чем он мастер.</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Ребята, а кто из вас знает пословицы и поговорки о мастерах и мастерстве?</w:t>
      </w:r>
    </w:p>
    <w:p w:rsidR="00DB45BC" w:rsidRPr="00DB45BC" w:rsidRDefault="00DB45BC" w:rsidP="00DB45BC">
      <w:pPr>
        <w:spacing w:line="240" w:lineRule="auto"/>
        <w:ind w:firstLine="708"/>
        <w:jc w:val="both"/>
        <w:rPr>
          <w:rFonts w:ascii="Times New Roman" w:hAnsi="Times New Roman"/>
          <w:sz w:val="28"/>
          <w:szCs w:val="28"/>
        </w:rPr>
      </w:pPr>
      <w:r>
        <w:rPr>
          <w:rFonts w:ascii="Times New Roman" w:hAnsi="Times New Roman"/>
          <w:b/>
          <w:i/>
          <w:sz w:val="28"/>
          <w:szCs w:val="28"/>
        </w:rPr>
        <w:t xml:space="preserve">Дети: </w:t>
      </w:r>
      <w:r w:rsidRPr="00DB45BC">
        <w:rPr>
          <w:rFonts w:ascii="Times New Roman" w:hAnsi="Times New Roman"/>
          <w:sz w:val="28"/>
          <w:szCs w:val="28"/>
        </w:rPr>
        <w:t xml:space="preserve">«Умелец и </w:t>
      </w:r>
      <w:proofErr w:type="spellStart"/>
      <w:r w:rsidRPr="00DB45BC">
        <w:rPr>
          <w:rFonts w:ascii="Times New Roman" w:hAnsi="Times New Roman"/>
          <w:sz w:val="28"/>
          <w:szCs w:val="28"/>
        </w:rPr>
        <w:t>рукоделец</w:t>
      </w:r>
      <w:proofErr w:type="spellEnd"/>
      <w:r w:rsidRPr="00DB45BC">
        <w:rPr>
          <w:rFonts w:ascii="Times New Roman" w:hAnsi="Times New Roman"/>
          <w:sz w:val="28"/>
          <w:szCs w:val="28"/>
        </w:rPr>
        <w:t xml:space="preserve"> и себе и людям радость приносит».</w:t>
      </w:r>
    </w:p>
    <w:p w:rsidR="00DB45BC" w:rsidRPr="00DB45BC" w:rsidRDefault="00DB45BC" w:rsidP="00DB45BC">
      <w:pPr>
        <w:spacing w:line="240" w:lineRule="auto"/>
        <w:jc w:val="both"/>
        <w:rPr>
          <w:rFonts w:ascii="Times New Roman" w:hAnsi="Times New Roman"/>
          <w:sz w:val="28"/>
          <w:szCs w:val="28"/>
        </w:rPr>
      </w:pPr>
      <w:r w:rsidRPr="00DB45BC">
        <w:rPr>
          <w:rFonts w:ascii="Times New Roman" w:hAnsi="Times New Roman"/>
          <w:sz w:val="28"/>
          <w:szCs w:val="28"/>
        </w:rPr>
        <w:t xml:space="preserve">                      «Хорошая работа два века живет».</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 xml:space="preserve">педагог обращает внимание детей на магнитную доску, на которой размещены иллюстрации с изображением </w:t>
      </w:r>
      <w:proofErr w:type="spellStart"/>
      <w:r>
        <w:rPr>
          <w:rFonts w:ascii="Times New Roman" w:hAnsi="Times New Roman"/>
          <w:i/>
          <w:sz w:val="28"/>
          <w:szCs w:val="28"/>
        </w:rPr>
        <w:t>филимоновских</w:t>
      </w:r>
      <w:proofErr w:type="spellEnd"/>
      <w:r>
        <w:rPr>
          <w:rFonts w:ascii="Times New Roman" w:hAnsi="Times New Roman"/>
          <w:i/>
          <w:sz w:val="28"/>
          <w:szCs w:val="28"/>
        </w:rPr>
        <w:t>, дымковских и городецких изделий</w:t>
      </w:r>
      <w:r>
        <w:rPr>
          <w:rFonts w:ascii="Times New Roman" w:hAnsi="Times New Roman"/>
          <w:sz w:val="28"/>
          <w:szCs w:val="28"/>
        </w:rPr>
        <w:t>).</w:t>
      </w:r>
    </w:p>
    <w:p w:rsidR="00DB45BC" w:rsidRDefault="00DB45BC" w:rsidP="00DB45BC">
      <w:pPr>
        <w:spacing w:line="240" w:lineRule="auto"/>
        <w:ind w:firstLine="708"/>
        <w:jc w:val="both"/>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Мы уже знакомы с некоторыми  видами народных промыслов. Кто знает, какие виды росписи изображены на изделиях?</w:t>
      </w:r>
    </w:p>
    <w:p w:rsidR="00DB45BC" w:rsidRDefault="00DB45BC" w:rsidP="00DB45BC">
      <w:pPr>
        <w:spacing w:line="240" w:lineRule="auto"/>
        <w:ind w:firstLine="708"/>
        <w:jc w:val="both"/>
        <w:rPr>
          <w:rFonts w:ascii="Times New Roman" w:hAnsi="Times New Roman"/>
          <w:sz w:val="28"/>
          <w:szCs w:val="28"/>
        </w:rPr>
      </w:pPr>
      <w:r>
        <w:rPr>
          <w:rFonts w:ascii="Times New Roman" w:hAnsi="Times New Roman"/>
          <w:b/>
          <w:i/>
          <w:sz w:val="28"/>
          <w:szCs w:val="28"/>
        </w:rPr>
        <w:t>Дети:</w:t>
      </w:r>
      <w:r>
        <w:rPr>
          <w:rFonts w:ascii="Times New Roman" w:hAnsi="Times New Roman"/>
          <w:sz w:val="28"/>
          <w:szCs w:val="28"/>
        </w:rPr>
        <w:t xml:space="preserve"> ответы </w:t>
      </w:r>
      <w:r>
        <w:rPr>
          <w:rFonts w:ascii="Times New Roman" w:hAnsi="Times New Roman"/>
          <w:i/>
          <w:sz w:val="28"/>
          <w:szCs w:val="28"/>
        </w:rPr>
        <w:t>(</w:t>
      </w:r>
      <w:proofErr w:type="spellStart"/>
      <w:r>
        <w:rPr>
          <w:rFonts w:ascii="Times New Roman" w:hAnsi="Times New Roman"/>
          <w:i/>
          <w:sz w:val="28"/>
          <w:szCs w:val="28"/>
        </w:rPr>
        <w:t>Филимоновская</w:t>
      </w:r>
      <w:proofErr w:type="spellEnd"/>
      <w:r>
        <w:rPr>
          <w:rFonts w:ascii="Times New Roman" w:hAnsi="Times New Roman"/>
          <w:i/>
          <w:sz w:val="28"/>
          <w:szCs w:val="28"/>
        </w:rPr>
        <w:t>, Дымковская и Городецкая роспись)</w:t>
      </w:r>
      <w:r>
        <w:rPr>
          <w:rFonts w:ascii="Times New Roman" w:hAnsi="Times New Roman"/>
          <w:sz w:val="28"/>
          <w:szCs w:val="28"/>
        </w:rPr>
        <w:t>.</w:t>
      </w:r>
    </w:p>
    <w:p w:rsidR="00DB45BC" w:rsidRDefault="00DB45BC" w:rsidP="00DB45BC">
      <w:pPr>
        <w:spacing w:line="240" w:lineRule="auto"/>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Молодцы ребята.</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 xml:space="preserve">В чем отличие Дымковской росписи,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росписи и Городецкой росписи?</w:t>
      </w:r>
    </w:p>
    <w:p w:rsidR="00DB45BC" w:rsidRDefault="00DB45BC" w:rsidP="00DB45BC">
      <w:pPr>
        <w:spacing w:line="240" w:lineRule="auto"/>
        <w:ind w:firstLine="708"/>
        <w:jc w:val="both"/>
        <w:rPr>
          <w:rFonts w:ascii="Times New Roman" w:hAnsi="Times New Roman"/>
          <w:i/>
          <w:sz w:val="28"/>
          <w:szCs w:val="28"/>
        </w:rPr>
      </w:pPr>
      <w:proofErr w:type="gramStart"/>
      <w:r>
        <w:rPr>
          <w:rFonts w:ascii="Times New Roman" w:hAnsi="Times New Roman"/>
          <w:b/>
          <w:i/>
          <w:sz w:val="28"/>
          <w:szCs w:val="28"/>
        </w:rPr>
        <w:t>Дети:</w:t>
      </w:r>
      <w:r>
        <w:rPr>
          <w:rFonts w:ascii="Times New Roman" w:hAnsi="Times New Roman"/>
          <w:sz w:val="28"/>
          <w:szCs w:val="28"/>
        </w:rPr>
        <w:t xml:space="preserve"> ответы </w:t>
      </w:r>
      <w:r>
        <w:rPr>
          <w:rFonts w:ascii="Times New Roman" w:hAnsi="Times New Roman"/>
          <w:i/>
          <w:sz w:val="28"/>
          <w:szCs w:val="28"/>
        </w:rPr>
        <w:t xml:space="preserve">(Дымковская роспись – на  белом фоне кружочки, клеточки, волнистые линии, </w:t>
      </w:r>
      <w:proofErr w:type="spellStart"/>
      <w:r>
        <w:rPr>
          <w:rFonts w:ascii="Times New Roman" w:hAnsi="Times New Roman"/>
          <w:i/>
          <w:sz w:val="28"/>
          <w:szCs w:val="28"/>
        </w:rPr>
        <w:t>Филимоновская</w:t>
      </w:r>
      <w:proofErr w:type="spellEnd"/>
      <w:r>
        <w:rPr>
          <w:rFonts w:ascii="Times New Roman" w:hAnsi="Times New Roman"/>
          <w:i/>
          <w:sz w:val="28"/>
          <w:szCs w:val="28"/>
        </w:rPr>
        <w:t xml:space="preserve"> роспись – много  разноцветных </w:t>
      </w:r>
      <w:proofErr w:type="spellStart"/>
      <w:r>
        <w:rPr>
          <w:rFonts w:ascii="Times New Roman" w:hAnsi="Times New Roman"/>
          <w:i/>
          <w:sz w:val="28"/>
          <w:szCs w:val="28"/>
        </w:rPr>
        <w:t>полосочек</w:t>
      </w:r>
      <w:proofErr w:type="spellEnd"/>
      <w:r>
        <w:rPr>
          <w:rFonts w:ascii="Times New Roman" w:hAnsi="Times New Roman"/>
          <w:i/>
          <w:sz w:val="28"/>
          <w:szCs w:val="28"/>
        </w:rPr>
        <w:t>, Городецкая  роспись - розаны, купавки, бутоны, листья).</w:t>
      </w:r>
      <w:proofErr w:type="gramEnd"/>
    </w:p>
    <w:p w:rsidR="00DB45BC" w:rsidRDefault="00DB45BC" w:rsidP="00DB45BC">
      <w:pPr>
        <w:spacing w:line="240" w:lineRule="auto"/>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Молодцы, ребята. Сегодня я познакомлю вас с новым видом росписи – </w:t>
      </w:r>
      <w:proofErr w:type="spellStart"/>
      <w:r>
        <w:rPr>
          <w:rFonts w:ascii="Times New Roman" w:hAnsi="Times New Roman"/>
          <w:sz w:val="28"/>
          <w:szCs w:val="28"/>
        </w:rPr>
        <w:t>Полхов</w:t>
      </w:r>
      <w:proofErr w:type="spellEnd"/>
      <w:r>
        <w:rPr>
          <w:rFonts w:ascii="Times New Roman" w:hAnsi="Times New Roman"/>
          <w:sz w:val="28"/>
          <w:szCs w:val="28"/>
        </w:rPr>
        <w:t xml:space="preserve"> – </w:t>
      </w:r>
      <w:proofErr w:type="spellStart"/>
      <w:r>
        <w:rPr>
          <w:rFonts w:ascii="Times New Roman" w:hAnsi="Times New Roman"/>
          <w:sz w:val="28"/>
          <w:szCs w:val="28"/>
        </w:rPr>
        <w:t>Майданской</w:t>
      </w:r>
      <w:proofErr w:type="spellEnd"/>
      <w:r>
        <w:rPr>
          <w:rFonts w:ascii="Times New Roman" w:hAnsi="Times New Roman"/>
          <w:sz w:val="28"/>
          <w:szCs w:val="28"/>
        </w:rPr>
        <w:t>.</w:t>
      </w:r>
    </w:p>
    <w:p w:rsidR="00DB45BC" w:rsidRDefault="00DB45BC" w:rsidP="00DB45BC">
      <w:pPr>
        <w:spacing w:line="240" w:lineRule="auto"/>
        <w:jc w:val="both"/>
        <w:rPr>
          <w:rFonts w:ascii="Times New Roman" w:hAnsi="Times New Roman"/>
          <w:i/>
          <w:sz w:val="28"/>
          <w:szCs w:val="28"/>
        </w:rPr>
      </w:pPr>
      <w:r>
        <w:rPr>
          <w:rFonts w:ascii="Times New Roman" w:hAnsi="Times New Roman"/>
          <w:i/>
          <w:sz w:val="28"/>
          <w:szCs w:val="28"/>
        </w:rPr>
        <w:t xml:space="preserve">(дети садятся на стулья возле магнитной доски, где расположены фотографии с изображением </w:t>
      </w:r>
      <w:proofErr w:type="spellStart"/>
      <w:r>
        <w:rPr>
          <w:rFonts w:ascii="Times New Roman" w:hAnsi="Times New Roman"/>
          <w:i/>
          <w:sz w:val="28"/>
          <w:szCs w:val="28"/>
        </w:rPr>
        <w:t>Полхов</w:t>
      </w:r>
      <w:proofErr w:type="spellEnd"/>
      <w:r>
        <w:rPr>
          <w:rFonts w:ascii="Times New Roman" w:hAnsi="Times New Roman"/>
          <w:i/>
          <w:sz w:val="28"/>
          <w:szCs w:val="28"/>
        </w:rPr>
        <w:t xml:space="preserve"> – </w:t>
      </w:r>
      <w:proofErr w:type="spellStart"/>
      <w:r>
        <w:rPr>
          <w:rFonts w:ascii="Times New Roman" w:hAnsi="Times New Roman"/>
          <w:i/>
          <w:sz w:val="28"/>
          <w:szCs w:val="28"/>
        </w:rPr>
        <w:t>Майданских</w:t>
      </w:r>
      <w:proofErr w:type="spellEnd"/>
      <w:r>
        <w:rPr>
          <w:rFonts w:ascii="Times New Roman" w:hAnsi="Times New Roman"/>
          <w:i/>
          <w:sz w:val="28"/>
          <w:szCs w:val="28"/>
        </w:rPr>
        <w:t xml:space="preserve"> изделий).</w:t>
      </w:r>
    </w:p>
    <w:p w:rsidR="00DB45BC" w:rsidRDefault="00DB45BC" w:rsidP="00DB45BC">
      <w:pPr>
        <w:spacing w:line="240" w:lineRule="auto"/>
        <w:jc w:val="both"/>
        <w:rPr>
          <w:rFonts w:ascii="Times New Roman" w:hAnsi="Times New Roman"/>
          <w:sz w:val="28"/>
          <w:szCs w:val="28"/>
        </w:rPr>
      </w:pPr>
      <w:r>
        <w:rPr>
          <w:rFonts w:ascii="Times New Roman" w:hAnsi="Times New Roman"/>
          <w:sz w:val="28"/>
          <w:szCs w:val="28"/>
        </w:rPr>
        <w:t>Воспитатель начинает свой рассказ.</w:t>
      </w:r>
    </w:p>
    <w:p w:rsidR="00DB45BC" w:rsidRDefault="00DB45BC" w:rsidP="00DB45BC">
      <w:pPr>
        <w:spacing w:after="0"/>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i/>
          <w:sz w:val="28"/>
          <w:szCs w:val="28"/>
        </w:rPr>
        <w:t xml:space="preserve">Воспитатель: </w:t>
      </w:r>
      <w:r>
        <w:rPr>
          <w:rFonts w:ascii="Times New Roman" w:hAnsi="Times New Roman"/>
          <w:sz w:val="28"/>
          <w:szCs w:val="28"/>
        </w:rPr>
        <w:t xml:space="preserve">У нас в России, в Нижегородской области, есть огромное село – </w:t>
      </w:r>
      <w:proofErr w:type="spellStart"/>
      <w:r>
        <w:rPr>
          <w:rFonts w:ascii="Times New Roman" w:hAnsi="Times New Roman"/>
          <w:sz w:val="28"/>
          <w:szCs w:val="28"/>
        </w:rPr>
        <w:t>Полхо</w:t>
      </w:r>
      <w:proofErr w:type="gramStart"/>
      <w:r>
        <w:rPr>
          <w:rFonts w:ascii="Times New Roman" w:hAnsi="Times New Roman"/>
          <w:sz w:val="28"/>
          <w:szCs w:val="28"/>
        </w:rPr>
        <w:t>в</w:t>
      </w:r>
      <w:proofErr w:type="spellEnd"/>
      <w:r>
        <w:rPr>
          <w:rFonts w:ascii="Times New Roman" w:hAnsi="Times New Roman"/>
          <w:sz w:val="28"/>
          <w:szCs w:val="28"/>
        </w:rPr>
        <w:t>-</w:t>
      </w:r>
      <w:proofErr w:type="gramEnd"/>
      <w:r>
        <w:rPr>
          <w:rFonts w:ascii="Times New Roman" w:hAnsi="Times New Roman"/>
          <w:sz w:val="28"/>
          <w:szCs w:val="28"/>
        </w:rPr>
        <w:t xml:space="preserve"> Майдан. Со всех сторон окружено оно лесами. И растет в этих лесах много деревьев – лип.  Давным-давно из этих деревьев местные мастера начали делать посуду: ложки, миски.  Вот  однажды надоело одному мастеру продавать на ярмарке белую посуду.  А потом кто-то придумал украшать посуду узорами. Так и появилась </w:t>
      </w:r>
      <w:proofErr w:type="spellStart"/>
      <w:r>
        <w:rPr>
          <w:rFonts w:ascii="Times New Roman" w:hAnsi="Times New Roman"/>
          <w:sz w:val="28"/>
          <w:szCs w:val="28"/>
        </w:rPr>
        <w:t>Полхов</w:t>
      </w:r>
      <w:proofErr w:type="spellEnd"/>
      <w:r>
        <w:rPr>
          <w:rFonts w:ascii="Times New Roman" w:hAnsi="Times New Roman"/>
          <w:sz w:val="28"/>
          <w:szCs w:val="28"/>
        </w:rPr>
        <w:t xml:space="preserve"> – </w:t>
      </w:r>
      <w:proofErr w:type="spellStart"/>
      <w:r>
        <w:rPr>
          <w:rFonts w:ascii="Times New Roman" w:hAnsi="Times New Roman"/>
          <w:sz w:val="28"/>
          <w:szCs w:val="28"/>
        </w:rPr>
        <w:t>Майданская</w:t>
      </w:r>
      <w:proofErr w:type="spellEnd"/>
      <w:r>
        <w:rPr>
          <w:rFonts w:ascii="Times New Roman" w:hAnsi="Times New Roman"/>
          <w:sz w:val="28"/>
          <w:szCs w:val="28"/>
        </w:rPr>
        <w:t xml:space="preserve"> роспись.</w:t>
      </w:r>
    </w:p>
    <w:p w:rsidR="00DB45BC" w:rsidRDefault="00DB45BC" w:rsidP="00DB45BC">
      <w:pPr>
        <w:ind w:firstLine="708"/>
        <w:jc w:val="both"/>
        <w:rPr>
          <w:rFonts w:ascii="Times New Roman" w:hAnsi="Times New Roman"/>
          <w:sz w:val="28"/>
          <w:szCs w:val="28"/>
        </w:rPr>
      </w:pPr>
      <w:r>
        <w:rPr>
          <w:rFonts w:ascii="Times New Roman" w:hAnsi="Times New Roman"/>
          <w:sz w:val="28"/>
          <w:szCs w:val="28"/>
        </w:rPr>
        <w:t xml:space="preserve">С тех пор прошло очень много лет. Перестали мастера делать деревянную посуду и принялись за игрушки: лошадки, свистульки, грибы-копилки, матрешки.  И называют их забавно </w:t>
      </w:r>
      <w:proofErr w:type="spellStart"/>
      <w:r>
        <w:rPr>
          <w:rFonts w:ascii="Times New Roman" w:hAnsi="Times New Roman"/>
          <w:sz w:val="28"/>
          <w:szCs w:val="28"/>
        </w:rPr>
        <w:t>игрушки-тарарушки</w:t>
      </w:r>
      <w:proofErr w:type="spellEnd"/>
      <w:r>
        <w:rPr>
          <w:rFonts w:ascii="Times New Roman" w:hAnsi="Times New Roman"/>
          <w:sz w:val="28"/>
          <w:szCs w:val="28"/>
        </w:rPr>
        <w:t xml:space="preserve">. А женщины и девушки – мастерицы-рукодельницы перышками, кисточками и красками разрисовывают их.  Появляются  большие розово-малиновые цветы и бутоны  шиповника на колючих стеблях с зелеными листьями, ягодки, яблочки.  Продают </w:t>
      </w:r>
      <w:proofErr w:type="spellStart"/>
      <w:r>
        <w:rPr>
          <w:rFonts w:ascii="Times New Roman" w:hAnsi="Times New Roman"/>
          <w:sz w:val="28"/>
          <w:szCs w:val="28"/>
        </w:rPr>
        <w:t>игрушки-тарарушки</w:t>
      </w:r>
      <w:proofErr w:type="spellEnd"/>
      <w:r>
        <w:rPr>
          <w:rFonts w:ascii="Times New Roman" w:hAnsi="Times New Roman"/>
          <w:sz w:val="28"/>
          <w:szCs w:val="28"/>
        </w:rPr>
        <w:t xml:space="preserve"> на ярмарке с прибаутками: </w:t>
      </w:r>
    </w:p>
    <w:p w:rsidR="00DB45BC" w:rsidRDefault="00DB45BC" w:rsidP="00DB45BC">
      <w:pPr>
        <w:jc w:val="both"/>
        <w:rPr>
          <w:rFonts w:ascii="Times New Roman" w:hAnsi="Times New Roman"/>
          <w:sz w:val="28"/>
          <w:szCs w:val="28"/>
        </w:rPr>
      </w:pPr>
      <w:r>
        <w:rPr>
          <w:rFonts w:ascii="Times New Roman" w:hAnsi="Times New Roman"/>
          <w:sz w:val="28"/>
          <w:szCs w:val="28"/>
        </w:rPr>
        <w:t xml:space="preserve">«Не бьется, не ломается, а кто купит - удивляется». </w:t>
      </w:r>
    </w:p>
    <w:p w:rsidR="00DB45BC" w:rsidRDefault="00DB45BC" w:rsidP="00DB45BC">
      <w:pPr>
        <w:jc w:val="both"/>
        <w:rPr>
          <w:rFonts w:ascii="Times New Roman" w:hAnsi="Times New Roman"/>
          <w:sz w:val="28"/>
          <w:szCs w:val="28"/>
        </w:rPr>
      </w:pPr>
      <w:r>
        <w:rPr>
          <w:rFonts w:ascii="Times New Roman" w:hAnsi="Times New Roman"/>
          <w:sz w:val="28"/>
          <w:szCs w:val="28"/>
        </w:rPr>
        <w:t>«Деревянный чурбачок завертелся как волчок.  Из-под рук струятся стружки, получаются игрушки».</w:t>
      </w:r>
    </w:p>
    <w:p w:rsidR="00DB45BC" w:rsidRDefault="00DB45BC" w:rsidP="00DB45BC">
      <w:pPr>
        <w:rPr>
          <w:rFonts w:ascii="Times New Roman" w:hAnsi="Times New Roman"/>
          <w:i/>
          <w:sz w:val="28"/>
          <w:szCs w:val="28"/>
        </w:rPr>
      </w:pPr>
      <w:r>
        <w:rPr>
          <w:rFonts w:ascii="Times New Roman" w:hAnsi="Times New Roman"/>
          <w:i/>
          <w:sz w:val="28"/>
          <w:szCs w:val="28"/>
        </w:rPr>
        <w:t>(воспитатель обращает внимание на изделия).</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Посмотрите, какие красивые предметы создают мастера </w:t>
      </w:r>
      <w:proofErr w:type="spellStart"/>
      <w:r>
        <w:rPr>
          <w:rFonts w:ascii="Times New Roman" w:hAnsi="Times New Roman"/>
          <w:sz w:val="28"/>
          <w:szCs w:val="28"/>
        </w:rPr>
        <w:t>Полхов-Майдана</w:t>
      </w:r>
      <w:proofErr w:type="spellEnd"/>
      <w:r>
        <w:rPr>
          <w:rFonts w:ascii="Times New Roman" w:hAnsi="Times New Roman"/>
          <w:sz w:val="28"/>
          <w:szCs w:val="28"/>
        </w:rPr>
        <w:t xml:space="preserve">. Как ярко расписаны игрушки. На одной веточке здесь растут и цветы, и ягодки и яблочки. В настоящей жизни так не бывает, а художники сами придумали такие декоративные – волшебные цветы. </w:t>
      </w:r>
    </w:p>
    <w:p w:rsidR="00DB45BC" w:rsidRDefault="00DB45BC" w:rsidP="00DB45BC">
      <w:pPr>
        <w:ind w:firstLine="708"/>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Какие цвета используют в своей работе художники </w:t>
      </w:r>
      <w:proofErr w:type="spellStart"/>
      <w:r>
        <w:rPr>
          <w:rFonts w:ascii="Times New Roman" w:hAnsi="Times New Roman"/>
          <w:sz w:val="28"/>
          <w:szCs w:val="28"/>
        </w:rPr>
        <w:t>Полхов-Майдана</w:t>
      </w:r>
      <w:proofErr w:type="spellEnd"/>
      <w:r>
        <w:rPr>
          <w:rFonts w:ascii="Times New Roman" w:hAnsi="Times New Roman"/>
          <w:sz w:val="28"/>
          <w:szCs w:val="28"/>
        </w:rPr>
        <w:t>?</w:t>
      </w:r>
    </w:p>
    <w:p w:rsidR="00DB45BC" w:rsidRDefault="00DB45BC" w:rsidP="00DB45BC">
      <w:pPr>
        <w:spacing w:after="0"/>
        <w:ind w:firstLine="708"/>
        <w:jc w:val="both"/>
        <w:rPr>
          <w:rFonts w:ascii="Times New Roman" w:hAnsi="Times New Roman"/>
          <w:i/>
          <w:sz w:val="28"/>
          <w:szCs w:val="28"/>
        </w:rPr>
      </w:pPr>
      <w:r>
        <w:rPr>
          <w:rFonts w:ascii="Times New Roman" w:hAnsi="Times New Roman"/>
          <w:b/>
          <w:i/>
          <w:sz w:val="28"/>
          <w:szCs w:val="28"/>
        </w:rPr>
        <w:t>Дети:</w:t>
      </w:r>
      <w:r>
        <w:rPr>
          <w:rFonts w:ascii="Times New Roman" w:hAnsi="Times New Roman"/>
          <w:sz w:val="28"/>
          <w:szCs w:val="28"/>
        </w:rPr>
        <w:t xml:space="preserve"> ответы </w:t>
      </w:r>
      <w:r>
        <w:rPr>
          <w:rFonts w:ascii="Times New Roman" w:hAnsi="Times New Roman"/>
          <w:i/>
          <w:sz w:val="28"/>
          <w:szCs w:val="28"/>
        </w:rPr>
        <w:t>(черный, синий, желтый, красный, зеленый, фиолетовый).</w:t>
      </w:r>
    </w:p>
    <w:p w:rsidR="00DB45BC" w:rsidRDefault="00DB45BC" w:rsidP="00DB45BC">
      <w:pPr>
        <w:spacing w:after="0"/>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Правильно -  синий, зеленый, красный, фиолетовый, желтый, черный.</w:t>
      </w:r>
    </w:p>
    <w:p w:rsidR="00DB45BC" w:rsidRDefault="00DB45BC" w:rsidP="00DB45BC">
      <w:pPr>
        <w:spacing w:after="0"/>
        <w:jc w:val="both"/>
        <w:rPr>
          <w:rFonts w:ascii="Times New Roman" w:hAnsi="Times New Roman"/>
          <w:i/>
          <w:sz w:val="28"/>
          <w:szCs w:val="28"/>
        </w:rPr>
      </w:pPr>
      <w:proofErr w:type="gramStart"/>
      <w:r>
        <w:rPr>
          <w:rFonts w:ascii="Times New Roman" w:hAnsi="Times New Roman"/>
          <w:i/>
          <w:sz w:val="28"/>
          <w:szCs w:val="28"/>
        </w:rPr>
        <w:t>(педагог обращает внимание детей на бочонок, украшенный веточкой с листочками и ягодками.</w:t>
      </w:r>
      <w:proofErr w:type="gramEnd"/>
      <w:r>
        <w:rPr>
          <w:rFonts w:ascii="Times New Roman" w:hAnsi="Times New Roman"/>
          <w:i/>
          <w:sz w:val="28"/>
          <w:szCs w:val="28"/>
        </w:rPr>
        <w:t xml:space="preserve"> </w:t>
      </w:r>
      <w:proofErr w:type="gramStart"/>
      <w:r>
        <w:rPr>
          <w:rFonts w:ascii="Times New Roman" w:hAnsi="Times New Roman"/>
          <w:i/>
          <w:sz w:val="28"/>
          <w:szCs w:val="28"/>
        </w:rPr>
        <w:t>Рассматривание образца).</w:t>
      </w:r>
      <w:proofErr w:type="gramEnd"/>
    </w:p>
    <w:p w:rsidR="00DB45BC" w:rsidRDefault="00DB45BC" w:rsidP="00DB45BC">
      <w:pPr>
        <w:ind w:firstLine="708"/>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Какие элементы росписи изображены на бочонке.</w:t>
      </w:r>
    </w:p>
    <w:p w:rsidR="00DB45BC" w:rsidRDefault="00DB45BC" w:rsidP="00DB45BC">
      <w:pPr>
        <w:ind w:firstLine="708"/>
        <w:rPr>
          <w:rFonts w:ascii="Times New Roman" w:hAnsi="Times New Roman"/>
          <w:sz w:val="28"/>
          <w:szCs w:val="28"/>
        </w:rPr>
      </w:pPr>
      <w:r>
        <w:rPr>
          <w:rFonts w:ascii="Times New Roman" w:hAnsi="Times New Roman"/>
          <w:b/>
          <w:i/>
          <w:sz w:val="28"/>
          <w:szCs w:val="28"/>
        </w:rPr>
        <w:t>Дети:</w:t>
      </w:r>
      <w:r>
        <w:rPr>
          <w:rFonts w:ascii="Times New Roman" w:hAnsi="Times New Roman"/>
          <w:sz w:val="28"/>
          <w:szCs w:val="28"/>
        </w:rPr>
        <w:t xml:space="preserve"> ответы</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Правильно веточка с листиками и ягодками.  Как расположены листики на веточке.</w:t>
      </w:r>
    </w:p>
    <w:p w:rsidR="00DB45BC" w:rsidRDefault="00DB45BC" w:rsidP="00DB45BC">
      <w:pPr>
        <w:ind w:firstLine="708"/>
        <w:rPr>
          <w:rFonts w:ascii="Times New Roman" w:hAnsi="Times New Roman"/>
          <w:sz w:val="28"/>
          <w:szCs w:val="28"/>
        </w:rPr>
      </w:pPr>
      <w:r>
        <w:rPr>
          <w:rFonts w:ascii="Times New Roman" w:hAnsi="Times New Roman"/>
          <w:b/>
          <w:i/>
          <w:sz w:val="28"/>
          <w:szCs w:val="28"/>
        </w:rPr>
        <w:t>Дети:</w:t>
      </w:r>
      <w:r>
        <w:rPr>
          <w:rFonts w:ascii="Times New Roman" w:hAnsi="Times New Roman"/>
          <w:sz w:val="28"/>
          <w:szCs w:val="28"/>
        </w:rPr>
        <w:t xml:space="preserve"> ответы (</w:t>
      </w:r>
      <w:r>
        <w:rPr>
          <w:rFonts w:ascii="Times New Roman" w:hAnsi="Times New Roman"/>
          <w:i/>
          <w:sz w:val="28"/>
          <w:szCs w:val="28"/>
        </w:rPr>
        <w:t>сверху и снизу</w:t>
      </w:r>
      <w:r>
        <w:rPr>
          <w:rFonts w:ascii="Times New Roman" w:hAnsi="Times New Roman"/>
          <w:sz w:val="28"/>
          <w:szCs w:val="28"/>
        </w:rPr>
        <w:t>).</w:t>
      </w:r>
    </w:p>
    <w:p w:rsidR="00DB45BC" w:rsidRDefault="00DB45BC" w:rsidP="00DB45BC">
      <w:pPr>
        <w:ind w:firstLine="708"/>
        <w:rPr>
          <w:rFonts w:ascii="Times New Roman" w:hAnsi="Times New Roman"/>
          <w:sz w:val="28"/>
          <w:szCs w:val="28"/>
        </w:rPr>
      </w:pPr>
      <w:r>
        <w:rPr>
          <w:rFonts w:ascii="Times New Roman" w:hAnsi="Times New Roman"/>
          <w:b/>
          <w:i/>
          <w:sz w:val="28"/>
          <w:szCs w:val="28"/>
        </w:rPr>
        <w:lastRenderedPageBreak/>
        <w:t>Воспитатель:</w:t>
      </w:r>
      <w:r>
        <w:rPr>
          <w:rFonts w:ascii="Times New Roman" w:hAnsi="Times New Roman"/>
          <w:sz w:val="28"/>
          <w:szCs w:val="28"/>
        </w:rPr>
        <w:t xml:space="preserve"> Какого цвета листик? Какой формы?</w:t>
      </w:r>
    </w:p>
    <w:p w:rsidR="00DB45BC" w:rsidRDefault="00DB45BC" w:rsidP="00DB45BC">
      <w:pPr>
        <w:ind w:firstLine="708"/>
        <w:rPr>
          <w:rFonts w:ascii="Times New Roman" w:hAnsi="Times New Roman"/>
          <w:sz w:val="28"/>
          <w:szCs w:val="28"/>
        </w:rPr>
      </w:pPr>
      <w:r>
        <w:rPr>
          <w:rFonts w:ascii="Times New Roman" w:hAnsi="Times New Roman"/>
          <w:b/>
          <w:i/>
          <w:sz w:val="28"/>
          <w:szCs w:val="28"/>
        </w:rPr>
        <w:t>Дети:</w:t>
      </w:r>
      <w:r>
        <w:rPr>
          <w:rFonts w:ascii="Times New Roman" w:hAnsi="Times New Roman"/>
          <w:sz w:val="28"/>
          <w:szCs w:val="28"/>
        </w:rPr>
        <w:t xml:space="preserve"> ответы (</w:t>
      </w:r>
      <w:r>
        <w:rPr>
          <w:rFonts w:ascii="Times New Roman" w:hAnsi="Times New Roman"/>
          <w:i/>
          <w:sz w:val="28"/>
          <w:szCs w:val="28"/>
        </w:rPr>
        <w:t xml:space="preserve">зеленого, </w:t>
      </w:r>
      <w:proofErr w:type="gramStart"/>
      <w:r>
        <w:rPr>
          <w:rFonts w:ascii="Times New Roman" w:hAnsi="Times New Roman"/>
          <w:i/>
          <w:sz w:val="28"/>
          <w:szCs w:val="28"/>
        </w:rPr>
        <w:t>овальной</w:t>
      </w:r>
      <w:proofErr w:type="gramEnd"/>
      <w:r>
        <w:rPr>
          <w:rFonts w:ascii="Times New Roman" w:hAnsi="Times New Roman"/>
          <w:sz w:val="28"/>
          <w:szCs w:val="28"/>
        </w:rPr>
        <w:t>).</w:t>
      </w:r>
    </w:p>
    <w:p w:rsidR="00DB45BC" w:rsidRDefault="00DB45BC" w:rsidP="00DB45BC">
      <w:pPr>
        <w:ind w:firstLine="708"/>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А какой формы ягодки? Какого цвета?</w:t>
      </w:r>
    </w:p>
    <w:p w:rsidR="00DB45BC" w:rsidRDefault="00DB45BC" w:rsidP="00DB45BC">
      <w:pPr>
        <w:ind w:firstLine="708"/>
        <w:rPr>
          <w:rFonts w:ascii="Times New Roman" w:hAnsi="Times New Roman"/>
          <w:sz w:val="28"/>
          <w:szCs w:val="28"/>
        </w:rPr>
      </w:pPr>
      <w:r>
        <w:rPr>
          <w:rFonts w:ascii="Times New Roman" w:hAnsi="Times New Roman"/>
          <w:b/>
          <w:i/>
          <w:sz w:val="28"/>
          <w:szCs w:val="28"/>
        </w:rPr>
        <w:t>Дети:</w:t>
      </w:r>
      <w:r>
        <w:rPr>
          <w:rFonts w:ascii="Times New Roman" w:hAnsi="Times New Roman"/>
          <w:sz w:val="28"/>
          <w:szCs w:val="28"/>
        </w:rPr>
        <w:t xml:space="preserve"> ответы </w:t>
      </w:r>
      <w:r>
        <w:rPr>
          <w:rFonts w:ascii="Times New Roman" w:hAnsi="Times New Roman"/>
          <w:i/>
          <w:sz w:val="28"/>
          <w:szCs w:val="28"/>
        </w:rPr>
        <w:t>(круглой формы, красные, фиолетовые).</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Сейчас я покажу вам, как рисовать веточку с листиками и ягодками.</w:t>
      </w:r>
    </w:p>
    <w:p w:rsidR="00DB45BC" w:rsidRDefault="00DB45BC" w:rsidP="00DB45BC">
      <w:pPr>
        <w:ind w:firstLine="708"/>
        <w:jc w:val="both"/>
        <w:rPr>
          <w:rFonts w:ascii="Times New Roman" w:hAnsi="Times New Roman"/>
          <w:sz w:val="28"/>
          <w:szCs w:val="28"/>
        </w:rPr>
      </w:pPr>
      <w:r>
        <w:rPr>
          <w:rFonts w:ascii="Times New Roman" w:hAnsi="Times New Roman"/>
          <w:sz w:val="28"/>
          <w:szCs w:val="28"/>
        </w:rPr>
        <w:t xml:space="preserve">Возьму  самую тонкую кисточку, набираю черную краску и рисую веточку. Чтобы веточка получилась тоненькая, рисую кончиком. Волшебная веточка все время изгибается.  То поднимается вверх, то опускается вниз. Вот так. Получается вот такая волнистая линия. Теперь надо нарисовать колючки по всей веточке. Вот так. Промываю кисточку и приступаю к рисованию листиков. Беру кисточку </w:t>
      </w:r>
      <w:proofErr w:type="gramStart"/>
      <w:r>
        <w:rPr>
          <w:rFonts w:ascii="Times New Roman" w:hAnsi="Times New Roman"/>
          <w:sz w:val="28"/>
          <w:szCs w:val="28"/>
        </w:rPr>
        <w:t>потолще</w:t>
      </w:r>
      <w:proofErr w:type="gramEnd"/>
      <w:r>
        <w:rPr>
          <w:rFonts w:ascii="Times New Roman" w:hAnsi="Times New Roman"/>
          <w:sz w:val="28"/>
          <w:szCs w:val="28"/>
        </w:rPr>
        <w:t xml:space="preserve">. Листики буду рисовать с двух сторон веточки. Сначала два больших, потом два маленьких, два больших и два маленьких и так до конца. Промываю кисть и рисую круглые ягодки.   Давайте попробуем в воздухе пальчиком нарисовать веточку, листики, ягодки. </w:t>
      </w:r>
    </w:p>
    <w:p w:rsidR="00DB45BC" w:rsidRDefault="00DB45BC" w:rsidP="00DB45BC">
      <w:pPr>
        <w:ind w:firstLine="708"/>
        <w:jc w:val="both"/>
        <w:rPr>
          <w:rFonts w:ascii="Times New Roman" w:hAnsi="Times New Roman"/>
          <w:sz w:val="28"/>
          <w:szCs w:val="28"/>
        </w:rPr>
      </w:pPr>
      <w:r>
        <w:rPr>
          <w:rFonts w:ascii="Times New Roman" w:hAnsi="Times New Roman"/>
          <w:b/>
          <w:sz w:val="28"/>
          <w:szCs w:val="28"/>
        </w:rPr>
        <w:t>Физкультминутка</w:t>
      </w:r>
      <w:r>
        <w:rPr>
          <w:rFonts w:ascii="Times New Roman" w:hAnsi="Times New Roman"/>
          <w:sz w:val="28"/>
          <w:szCs w:val="28"/>
        </w:rPr>
        <w:t>.  Дети выполняют движения в соответствии с текстом.</w:t>
      </w:r>
    </w:p>
    <w:p w:rsidR="00DB45BC" w:rsidRPr="00DB45BC" w:rsidRDefault="00DB45BC" w:rsidP="00DB45BC">
      <w:pPr>
        <w:rPr>
          <w:rFonts w:ascii="Times New Roman" w:hAnsi="Times New Roman"/>
          <w:i/>
          <w:sz w:val="28"/>
          <w:szCs w:val="28"/>
        </w:rPr>
      </w:pPr>
      <w:r w:rsidRPr="00DB45BC">
        <w:rPr>
          <w:rFonts w:ascii="Times New Roman" w:hAnsi="Times New Roman"/>
          <w:i/>
          <w:sz w:val="28"/>
          <w:szCs w:val="28"/>
        </w:rPr>
        <w:t>Раз, два – спит цветок.</w:t>
      </w:r>
    </w:p>
    <w:p w:rsidR="00DB45BC" w:rsidRPr="00DB45BC" w:rsidRDefault="00DB45BC" w:rsidP="00DB45BC">
      <w:pPr>
        <w:rPr>
          <w:rFonts w:ascii="Times New Roman" w:hAnsi="Times New Roman"/>
          <w:i/>
          <w:sz w:val="28"/>
          <w:szCs w:val="28"/>
        </w:rPr>
      </w:pPr>
      <w:r w:rsidRPr="00DB45BC">
        <w:rPr>
          <w:rFonts w:ascii="Times New Roman" w:hAnsi="Times New Roman"/>
          <w:i/>
          <w:sz w:val="28"/>
          <w:szCs w:val="28"/>
        </w:rPr>
        <w:t>Три  - раскрыли лепесток.</w:t>
      </w:r>
    </w:p>
    <w:p w:rsidR="00DB45BC" w:rsidRPr="00DB45BC" w:rsidRDefault="00DB45BC" w:rsidP="00DB45BC">
      <w:pPr>
        <w:rPr>
          <w:rFonts w:ascii="Times New Roman" w:hAnsi="Times New Roman"/>
          <w:i/>
          <w:sz w:val="28"/>
          <w:szCs w:val="28"/>
        </w:rPr>
      </w:pPr>
      <w:r w:rsidRPr="00DB45BC">
        <w:rPr>
          <w:rFonts w:ascii="Times New Roman" w:hAnsi="Times New Roman"/>
          <w:i/>
          <w:sz w:val="28"/>
          <w:szCs w:val="28"/>
        </w:rPr>
        <w:t>Четыре  – проснулись,</w:t>
      </w:r>
    </w:p>
    <w:p w:rsidR="00DB45BC" w:rsidRPr="00DB45BC" w:rsidRDefault="00DB45BC" w:rsidP="00DB45BC">
      <w:pPr>
        <w:rPr>
          <w:rFonts w:ascii="Times New Roman" w:hAnsi="Times New Roman"/>
          <w:i/>
          <w:sz w:val="28"/>
          <w:szCs w:val="28"/>
        </w:rPr>
      </w:pPr>
      <w:r w:rsidRPr="00DB45BC">
        <w:rPr>
          <w:rFonts w:ascii="Times New Roman" w:hAnsi="Times New Roman"/>
          <w:i/>
          <w:sz w:val="28"/>
          <w:szCs w:val="28"/>
        </w:rPr>
        <w:t>Дружно к солнцу потянулись.</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 xml:space="preserve">Ребята, хотите стать мастерами </w:t>
      </w:r>
      <w:proofErr w:type="spellStart"/>
      <w:r>
        <w:rPr>
          <w:rFonts w:ascii="Times New Roman" w:hAnsi="Times New Roman"/>
          <w:sz w:val="28"/>
          <w:szCs w:val="28"/>
        </w:rPr>
        <w:t>Полхов</w:t>
      </w:r>
      <w:proofErr w:type="spellEnd"/>
      <w:r>
        <w:rPr>
          <w:rFonts w:ascii="Times New Roman" w:hAnsi="Times New Roman"/>
          <w:sz w:val="28"/>
          <w:szCs w:val="28"/>
        </w:rPr>
        <w:t xml:space="preserve"> – Майдана и порадовать людей – расписать бочонки?</w:t>
      </w:r>
    </w:p>
    <w:p w:rsidR="00DB45BC" w:rsidRPr="00DB45BC" w:rsidRDefault="00DB45BC" w:rsidP="00DB45BC">
      <w:pPr>
        <w:ind w:firstLine="708"/>
        <w:rPr>
          <w:rFonts w:ascii="Times New Roman" w:hAnsi="Times New Roman"/>
          <w:sz w:val="28"/>
          <w:szCs w:val="28"/>
        </w:rPr>
      </w:pPr>
      <w:r w:rsidRPr="00DB45BC">
        <w:rPr>
          <w:rFonts w:ascii="Times New Roman" w:hAnsi="Times New Roman"/>
          <w:sz w:val="28"/>
          <w:szCs w:val="28"/>
        </w:rPr>
        <w:t xml:space="preserve">Закройте  глаза и представьте,  что вы мастера </w:t>
      </w:r>
      <w:proofErr w:type="spellStart"/>
      <w:r w:rsidRPr="00DB45BC">
        <w:rPr>
          <w:rFonts w:ascii="Times New Roman" w:hAnsi="Times New Roman"/>
          <w:sz w:val="28"/>
          <w:szCs w:val="28"/>
        </w:rPr>
        <w:t>Полхов</w:t>
      </w:r>
      <w:proofErr w:type="spellEnd"/>
      <w:r w:rsidRPr="00DB45BC">
        <w:rPr>
          <w:rFonts w:ascii="Times New Roman" w:hAnsi="Times New Roman"/>
          <w:sz w:val="28"/>
          <w:szCs w:val="28"/>
        </w:rPr>
        <w:t xml:space="preserve"> – Майдана.   1,  2,  3 – повернитесь вокруг себя. Открываем глаза,  теперь вы – мастера и мастерицы. </w:t>
      </w:r>
    </w:p>
    <w:p w:rsidR="00DB45BC" w:rsidRDefault="00DB45BC" w:rsidP="00DB45BC">
      <w:pPr>
        <w:ind w:firstLine="708"/>
        <w:rPr>
          <w:rFonts w:ascii="Times New Roman" w:hAnsi="Times New Roman"/>
          <w:sz w:val="28"/>
          <w:szCs w:val="28"/>
        </w:rPr>
      </w:pPr>
      <w:r>
        <w:rPr>
          <w:rFonts w:ascii="Times New Roman" w:hAnsi="Times New Roman"/>
          <w:sz w:val="28"/>
          <w:szCs w:val="28"/>
        </w:rPr>
        <w:t xml:space="preserve">А теперь пройдите к столам,  будем творить чудеса </w:t>
      </w:r>
      <w:r>
        <w:rPr>
          <w:rFonts w:ascii="Times New Roman" w:hAnsi="Times New Roman"/>
          <w:i/>
          <w:sz w:val="28"/>
          <w:szCs w:val="28"/>
        </w:rPr>
        <w:t>(установка на правильную посадку)</w:t>
      </w:r>
      <w:r>
        <w:rPr>
          <w:rFonts w:ascii="Times New Roman" w:hAnsi="Times New Roman"/>
          <w:sz w:val="28"/>
          <w:szCs w:val="28"/>
        </w:rPr>
        <w:t>.</w:t>
      </w:r>
    </w:p>
    <w:p w:rsidR="00DB45BC" w:rsidRDefault="00DB45BC" w:rsidP="00DB45BC">
      <w:pPr>
        <w:rPr>
          <w:rFonts w:ascii="Times New Roman" w:hAnsi="Times New Roman"/>
          <w:sz w:val="28"/>
          <w:szCs w:val="28"/>
        </w:rPr>
      </w:pPr>
      <w:r>
        <w:rPr>
          <w:rFonts w:ascii="Times New Roman" w:hAnsi="Times New Roman"/>
          <w:i/>
          <w:sz w:val="28"/>
          <w:szCs w:val="28"/>
        </w:rPr>
        <w:t>Самостоятельная деятельность детей.</w:t>
      </w:r>
      <w:r>
        <w:rPr>
          <w:rFonts w:ascii="Times New Roman" w:hAnsi="Times New Roman"/>
          <w:sz w:val="28"/>
          <w:szCs w:val="28"/>
        </w:rPr>
        <w:t xml:space="preserve">  (Звучит тихая народная музыка).</w:t>
      </w:r>
    </w:p>
    <w:p w:rsidR="00DB45BC" w:rsidRDefault="00DB45BC" w:rsidP="00DB45BC">
      <w:pPr>
        <w:rPr>
          <w:rFonts w:ascii="Times New Roman" w:hAnsi="Times New Roman"/>
          <w:i/>
          <w:sz w:val="28"/>
          <w:szCs w:val="28"/>
        </w:rPr>
      </w:pPr>
      <w:r>
        <w:rPr>
          <w:rFonts w:ascii="Times New Roman" w:hAnsi="Times New Roman"/>
          <w:i/>
          <w:sz w:val="28"/>
          <w:szCs w:val="28"/>
        </w:rPr>
        <w:t>(в процессе работы помогаю освоить приемы рисования).</w:t>
      </w:r>
    </w:p>
    <w:p w:rsidR="00DB45BC" w:rsidRDefault="00DB45BC" w:rsidP="00DB45BC">
      <w:pPr>
        <w:ind w:firstLine="708"/>
        <w:rPr>
          <w:rFonts w:ascii="Times New Roman" w:hAnsi="Times New Roman"/>
          <w:i/>
          <w:sz w:val="28"/>
          <w:szCs w:val="28"/>
        </w:rPr>
      </w:pPr>
      <w:r>
        <w:rPr>
          <w:rFonts w:ascii="Times New Roman" w:hAnsi="Times New Roman"/>
          <w:b/>
          <w:i/>
          <w:sz w:val="28"/>
          <w:szCs w:val="28"/>
        </w:rPr>
        <w:lastRenderedPageBreak/>
        <w:t>Воспитатель:</w:t>
      </w:r>
      <w:r>
        <w:rPr>
          <w:rFonts w:ascii="Times New Roman" w:hAnsi="Times New Roman"/>
          <w:sz w:val="28"/>
          <w:szCs w:val="28"/>
        </w:rPr>
        <w:t xml:space="preserve"> Заканчиваем работу. Мне очень интересно, что же у вас получилось? А теперь юные мастера берем свои бочонки и кладем их на стол в мастерскую. </w:t>
      </w:r>
      <w:r>
        <w:rPr>
          <w:rFonts w:ascii="Times New Roman" w:hAnsi="Times New Roman"/>
          <w:i/>
          <w:sz w:val="28"/>
          <w:szCs w:val="28"/>
        </w:rPr>
        <w:t>(Заранее ставится стол, украшенный  скатертью)</w:t>
      </w:r>
    </w:p>
    <w:p w:rsidR="00DB45BC" w:rsidRDefault="00DB45BC" w:rsidP="00DB45BC">
      <w:pPr>
        <w:ind w:firstLine="708"/>
        <w:jc w:val="both"/>
        <w:rPr>
          <w:rFonts w:ascii="Times New Roman" w:hAnsi="Times New Roman"/>
          <w:i/>
          <w:sz w:val="28"/>
          <w:szCs w:val="28"/>
        </w:rPr>
      </w:pPr>
      <w:r>
        <w:rPr>
          <w:rFonts w:ascii="Times New Roman" w:hAnsi="Times New Roman"/>
          <w:b/>
          <w:i/>
          <w:sz w:val="28"/>
          <w:szCs w:val="28"/>
        </w:rPr>
        <w:t>Воспитатель</w:t>
      </w:r>
      <w:r>
        <w:rPr>
          <w:rFonts w:ascii="Times New Roman" w:hAnsi="Times New Roman"/>
          <w:sz w:val="28"/>
          <w:szCs w:val="28"/>
        </w:rPr>
        <w:t xml:space="preserve">: Кто хочет рассказать про свою работу? </w:t>
      </w:r>
      <w:r>
        <w:rPr>
          <w:rFonts w:ascii="Times New Roman" w:hAnsi="Times New Roman"/>
          <w:i/>
          <w:sz w:val="28"/>
          <w:szCs w:val="28"/>
        </w:rPr>
        <w:t xml:space="preserve">(работа выставляется на мольберт). </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Какие красивые бочонки у нас получились. </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А какие элементы использовали в росписи бочонка?</w:t>
      </w:r>
    </w:p>
    <w:p w:rsidR="00DB45BC" w:rsidRDefault="00DB45BC" w:rsidP="00DB45BC">
      <w:pPr>
        <w:spacing w:after="0"/>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Мы были с вами мастерами, а теперь нам пора превратиться в обычных детей. </w:t>
      </w:r>
    </w:p>
    <w:p w:rsidR="00DB45BC" w:rsidRPr="00DB45BC" w:rsidRDefault="00DB45BC" w:rsidP="00DB45BC">
      <w:pPr>
        <w:spacing w:after="0"/>
        <w:ind w:firstLine="708"/>
        <w:jc w:val="both"/>
        <w:rPr>
          <w:rFonts w:ascii="Times New Roman" w:hAnsi="Times New Roman"/>
          <w:sz w:val="28"/>
          <w:szCs w:val="28"/>
        </w:rPr>
      </w:pPr>
      <w:r w:rsidRPr="00DB45BC">
        <w:rPr>
          <w:rFonts w:ascii="Times New Roman" w:hAnsi="Times New Roman"/>
          <w:sz w:val="28"/>
          <w:szCs w:val="28"/>
        </w:rPr>
        <w:t>1, 2, 3 – закройте  глаза и  повернитесь вокруг себя. Открываем глаза,  теперь вы – дети.</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Ребята, скажите, с какой росписью вы сегодня познакомились?</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Дети:</w:t>
      </w:r>
      <w:r>
        <w:rPr>
          <w:rFonts w:ascii="Times New Roman" w:hAnsi="Times New Roman"/>
          <w:sz w:val="28"/>
          <w:szCs w:val="28"/>
        </w:rPr>
        <w:t xml:space="preserve"> </w:t>
      </w:r>
      <w:proofErr w:type="spellStart"/>
      <w:r>
        <w:rPr>
          <w:rFonts w:ascii="Times New Roman" w:hAnsi="Times New Roman"/>
          <w:sz w:val="28"/>
          <w:szCs w:val="28"/>
        </w:rPr>
        <w:t>Полхов</w:t>
      </w:r>
      <w:proofErr w:type="spellEnd"/>
      <w:r>
        <w:rPr>
          <w:rFonts w:ascii="Times New Roman" w:hAnsi="Times New Roman"/>
          <w:sz w:val="28"/>
          <w:szCs w:val="28"/>
        </w:rPr>
        <w:t xml:space="preserve"> – </w:t>
      </w:r>
      <w:proofErr w:type="spellStart"/>
      <w:r>
        <w:rPr>
          <w:rFonts w:ascii="Times New Roman" w:hAnsi="Times New Roman"/>
          <w:sz w:val="28"/>
          <w:szCs w:val="28"/>
        </w:rPr>
        <w:t>Майданской</w:t>
      </w:r>
      <w:proofErr w:type="spellEnd"/>
      <w:r>
        <w:rPr>
          <w:rFonts w:ascii="Times New Roman" w:hAnsi="Times New Roman"/>
          <w:sz w:val="28"/>
          <w:szCs w:val="28"/>
        </w:rPr>
        <w:t>.</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 xml:space="preserve">Вам понравилось быть мастерами и мастерицами </w:t>
      </w:r>
      <w:proofErr w:type="spellStart"/>
      <w:r>
        <w:rPr>
          <w:rFonts w:ascii="Times New Roman" w:hAnsi="Times New Roman"/>
          <w:sz w:val="28"/>
          <w:szCs w:val="28"/>
        </w:rPr>
        <w:t>Полхов</w:t>
      </w:r>
      <w:proofErr w:type="spellEnd"/>
      <w:r>
        <w:rPr>
          <w:rFonts w:ascii="Times New Roman" w:hAnsi="Times New Roman"/>
          <w:sz w:val="28"/>
          <w:szCs w:val="28"/>
        </w:rPr>
        <w:t xml:space="preserve"> – </w:t>
      </w:r>
      <w:proofErr w:type="spellStart"/>
      <w:r>
        <w:rPr>
          <w:rFonts w:ascii="Times New Roman" w:hAnsi="Times New Roman"/>
          <w:sz w:val="28"/>
          <w:szCs w:val="28"/>
        </w:rPr>
        <w:t>Майданской</w:t>
      </w:r>
      <w:proofErr w:type="spellEnd"/>
      <w:r>
        <w:rPr>
          <w:rFonts w:ascii="Times New Roman" w:hAnsi="Times New Roman"/>
          <w:sz w:val="28"/>
          <w:szCs w:val="28"/>
        </w:rPr>
        <w:t xml:space="preserve"> росписи?</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Дети:</w:t>
      </w:r>
      <w:r>
        <w:rPr>
          <w:rFonts w:ascii="Times New Roman" w:hAnsi="Times New Roman"/>
          <w:sz w:val="28"/>
          <w:szCs w:val="28"/>
        </w:rPr>
        <w:t xml:space="preserve"> ответы</w:t>
      </w:r>
    </w:p>
    <w:p w:rsidR="00DB45BC" w:rsidRDefault="00DB45BC" w:rsidP="00DB45BC">
      <w:pPr>
        <w:ind w:firstLine="708"/>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А в заключение мне хочется сказать, </w:t>
      </w:r>
      <w:proofErr w:type="gramStart"/>
      <w:r>
        <w:rPr>
          <w:rFonts w:ascii="Times New Roman" w:hAnsi="Times New Roman"/>
          <w:sz w:val="28"/>
          <w:szCs w:val="28"/>
        </w:rPr>
        <w:t>что</w:t>
      </w:r>
      <w:proofErr w:type="gramEnd"/>
      <w:r>
        <w:rPr>
          <w:rFonts w:ascii="Times New Roman" w:hAnsi="Times New Roman"/>
          <w:sz w:val="28"/>
          <w:szCs w:val="28"/>
        </w:rPr>
        <w:t xml:space="preserve"> наверное очень приятно иметь дома такой красивый бочонок и положить в него что-нибудь. Играть свистулькой, любоваться и играть красивой матрешкой. И тогда всегда в душе будет радость и хорошее настроение.</w:t>
      </w:r>
    </w:p>
    <w:p w:rsidR="00531BDD" w:rsidRDefault="00531BDD"/>
    <w:sectPr w:rsidR="00531BDD" w:rsidSect="00531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B45BC"/>
    <w:rsid w:val="002610B9"/>
    <w:rsid w:val="00531BDD"/>
    <w:rsid w:val="00C33203"/>
    <w:rsid w:val="00DB4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5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0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2013-03-18T19:26:00Z</dcterms:created>
  <dcterms:modified xsi:type="dcterms:W3CDTF">2013-03-18T19:43:00Z</dcterms:modified>
</cp:coreProperties>
</file>