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80" w:rsidRPr="00967C71" w:rsidRDefault="00F96380" w:rsidP="00251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7C71">
        <w:rPr>
          <w:rFonts w:ascii="Times New Roman" w:hAnsi="Times New Roman"/>
          <w:b/>
          <w:sz w:val="28"/>
          <w:szCs w:val="28"/>
          <w:lang w:eastAsia="ru-RU"/>
        </w:rPr>
        <w:t>Игры  и упражнения с элементами экспери</w:t>
      </w:r>
      <w:r w:rsidR="00586280">
        <w:rPr>
          <w:rFonts w:ascii="Times New Roman" w:hAnsi="Times New Roman"/>
          <w:b/>
          <w:sz w:val="28"/>
          <w:szCs w:val="28"/>
          <w:lang w:eastAsia="ru-RU"/>
        </w:rPr>
        <w:t>ментирования</w:t>
      </w:r>
      <w:proofErr w:type="gramStart"/>
      <w:r w:rsidR="00586280">
        <w:rPr>
          <w:rFonts w:ascii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F96380" w:rsidRPr="001D522F" w:rsidRDefault="00F96380" w:rsidP="00F96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Игра «Твердая и мягкая бумага»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- дети знакомятся с различными видами бумаги по мягкости, трогают образцы, мнут, пытаются скомкать, свернуть; определяют на ощупь, твердая или мягкая бумага; дуют на нее, </w:t>
      </w: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определяют какая бумага полетит</w:t>
      </w:r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>, а какая нет.</w:t>
      </w:r>
    </w:p>
    <w:p w:rsidR="00F96380" w:rsidRPr="001D522F" w:rsidRDefault="00F96380" w:rsidP="00F96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 xml:space="preserve">Упражнение – </w:t>
      </w:r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игра с элементами экспериментирования «Какая бумага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плавает?</w:t>
      </w:r>
      <w:r w:rsidRPr="001D522F">
        <w:rPr>
          <w:rFonts w:ascii="Times New Roman" w:hAnsi="Times New Roman"/>
          <w:sz w:val="28"/>
          <w:szCs w:val="28"/>
          <w:lang w:eastAsia="ru-RU"/>
        </w:rPr>
        <w:t>» - несколько видов бумаги (салфетка, для рисования мягкая, картон) предлагаются детям для проведения эксперимента: какая бумага как себя поедет при опускании ее в воду; детей надо подвести к выводу: картон плохо намокает, не тонет, плавает; салфетка сразу намокает и тонет; бумага для рисования плавает, но постепенно намокает.</w:t>
      </w:r>
      <w:proofErr w:type="gramEnd"/>
    </w:p>
    <w:p w:rsidR="00F96380" w:rsidRPr="001D522F" w:rsidRDefault="00F96380" w:rsidP="00F96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Игра «Веселые кораблики»</w:t>
      </w:r>
      <w:r w:rsidR="00251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522F">
        <w:rPr>
          <w:rFonts w:ascii="Times New Roman" w:hAnsi="Times New Roman"/>
          <w:sz w:val="28"/>
          <w:szCs w:val="28"/>
          <w:lang w:eastAsia="ru-RU"/>
        </w:rPr>
        <w:t>– детям предлагают несколько видов бумаги для запускания в тазике с водой: бумагу для рисования, салфетки, бумагу твердую, картон, бумагу цветную для творчества; дети наблюдает, делают «волны», «ветер», дуют; делают с помощью педагога выводы, что можно сделать кораблик из скомканной бумаги для рисования, он плавает, если не него подуть, не тонет;</w:t>
      </w:r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картон смять сложно, чтобы плавал, надо сильно подуть; салфетка тонет, сделать из нее кораблик невозможно.</w:t>
      </w:r>
    </w:p>
    <w:p w:rsidR="00F96380" w:rsidRPr="001D522F" w:rsidRDefault="00F96380" w:rsidP="00F963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Упражнение с элемент</w:t>
      </w:r>
      <w:r w:rsidR="002515C5">
        <w:rPr>
          <w:rFonts w:ascii="Times New Roman" w:hAnsi="Times New Roman"/>
          <w:sz w:val="28"/>
          <w:szCs w:val="28"/>
          <w:lang w:eastAsia="ru-RU"/>
        </w:rPr>
        <w:t xml:space="preserve">ами экспериментирования </w:t>
      </w:r>
      <w:r w:rsidR="002515C5" w:rsidRPr="002515C5">
        <w:rPr>
          <w:rFonts w:ascii="Times New Roman" w:hAnsi="Times New Roman"/>
          <w:b/>
          <w:i/>
          <w:sz w:val="28"/>
          <w:szCs w:val="28"/>
          <w:lang w:eastAsia="ru-RU"/>
        </w:rPr>
        <w:t>«Нырки»</w:t>
      </w:r>
      <w:r w:rsidRPr="00E453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детям предлагают несколько предметов: детскую пластиковую игрушку, игрушку из резины, щепочку, шарики для </w:t>
      </w:r>
      <w:proofErr w:type="spellStart"/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пинг</w:t>
      </w:r>
      <w:proofErr w:type="spell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1D522F">
        <w:rPr>
          <w:rFonts w:ascii="Times New Roman" w:hAnsi="Times New Roman"/>
          <w:sz w:val="28"/>
          <w:szCs w:val="28"/>
          <w:lang w:eastAsia="ru-RU"/>
        </w:rPr>
        <w:t>понга</w:t>
      </w:r>
      <w:proofErr w:type="spellEnd"/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>, бумагу нескольких видов; дети вместе с воспитателем топят из по очереди в тазике с водой; наблюдая, делают вместе вывод: если  предмет опустить в воду и разжать под водой пальцы, то одни предметы «выпрыгивают» из воды,</w:t>
      </w:r>
      <w:r w:rsidR="002515C5">
        <w:rPr>
          <w:rFonts w:ascii="Times New Roman" w:hAnsi="Times New Roman"/>
          <w:sz w:val="28"/>
          <w:szCs w:val="28"/>
          <w:lang w:eastAsia="ru-RU"/>
        </w:rPr>
        <w:t xml:space="preserve"> а другие – нет; бумага при намо</w:t>
      </w:r>
      <w:r w:rsidRPr="001D522F">
        <w:rPr>
          <w:rFonts w:ascii="Times New Roman" w:hAnsi="Times New Roman"/>
          <w:sz w:val="28"/>
          <w:szCs w:val="28"/>
          <w:lang w:eastAsia="ru-RU"/>
        </w:rPr>
        <w:t>кании из воды не «выпрыгивает», она остается на дне тазика.</w:t>
      </w:r>
    </w:p>
    <w:p w:rsidR="00F96380" w:rsidRPr="001D522F" w:rsidRDefault="00F96380" w:rsidP="00F963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«Чем мы станем рисовать?»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- дети знакомятся с различными материалами для создания изобразительного  образа: фломастерами, карандашами (простыми и цветными), восковыми мелками, гуашевыми красками;</w:t>
      </w:r>
    </w:p>
    <w:p w:rsidR="00F96380" w:rsidRPr="001D522F" w:rsidRDefault="00F96380" w:rsidP="00F963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«Что рисует ярче?»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- дети экспериментальным путем определяют, что рисует ярче из предложенных материалов; можно предложить сравнить </w:t>
      </w:r>
      <w:proofErr w:type="spellStart"/>
      <w:r w:rsidRPr="001D522F">
        <w:rPr>
          <w:rFonts w:ascii="Times New Roman" w:hAnsi="Times New Roman"/>
          <w:sz w:val="28"/>
          <w:szCs w:val="28"/>
          <w:lang w:eastAsia="ru-RU"/>
        </w:rPr>
        <w:t>изоматериалы</w:t>
      </w:r>
      <w:proofErr w:type="spell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по парам;  например, «Сравните, что нарисует ярче – цветной карандаш или краска? Простой карандаш или восковой мелок?» и т.д.</w:t>
      </w:r>
    </w:p>
    <w:p w:rsidR="00F96380" w:rsidRPr="001D522F" w:rsidRDefault="00F96380" w:rsidP="00F963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5C5">
        <w:rPr>
          <w:rFonts w:ascii="Times New Roman" w:hAnsi="Times New Roman"/>
          <w:b/>
          <w:i/>
          <w:sz w:val="28"/>
          <w:szCs w:val="28"/>
          <w:lang w:eastAsia="ru-RU"/>
        </w:rPr>
        <w:t>«Чем рисовать проще? Чем рисовать интереснее?»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- дети самостоятельно пробуют рисовать любыми материалами </w:t>
      </w: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предложенных, пытаются найти для себя наиболее интересные, любопытные, понятные. Можно задавать детям вопросы:</w:t>
      </w:r>
    </w:p>
    <w:p w:rsidR="00F96380" w:rsidRPr="001D522F" w:rsidRDefault="00F96380" w:rsidP="00F96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- Чем тебе больше всего понравилось рисовать?</w:t>
      </w:r>
    </w:p>
    <w:p w:rsidR="00301222" w:rsidRDefault="00F96380" w:rsidP="00F96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- А чем было интереснее всего рисовать?</w:t>
      </w:r>
    </w:p>
    <w:p w:rsidR="00301222" w:rsidRDefault="00301222" w:rsidP="00F96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222" w:rsidRDefault="00301222" w:rsidP="00F96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222" w:rsidRDefault="00301222" w:rsidP="00F96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380" w:rsidRPr="001D522F" w:rsidRDefault="00F96380" w:rsidP="00F96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6280" w:rsidRDefault="00586280" w:rsidP="00586280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F96380" w:rsidRDefault="00F96380" w:rsidP="0058628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301222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lastRenderedPageBreak/>
        <w:t>Игровые упражнения:</w:t>
      </w:r>
    </w:p>
    <w:p w:rsidR="00973FED" w:rsidRPr="00301222" w:rsidRDefault="00973FED" w:rsidP="0058628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F96380" w:rsidRPr="00973FED" w:rsidRDefault="00973FED" w:rsidP="00973FED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3FED">
        <w:rPr>
          <w:rFonts w:ascii="Times New Roman" w:hAnsi="Times New Roman"/>
          <w:b/>
          <w:i/>
          <w:i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Направленные </w:t>
      </w:r>
      <w:r w:rsidR="00F96380" w:rsidRPr="00973FED">
        <w:rPr>
          <w:rFonts w:ascii="Times New Roman" w:hAnsi="Times New Roman"/>
          <w:b/>
          <w:i/>
          <w:iCs/>
          <w:sz w:val="28"/>
          <w:szCs w:val="28"/>
          <w:lang w:eastAsia="ru-RU"/>
        </w:rPr>
        <w:t>на развитие технических умений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F96380" w:rsidRPr="001D522F" w:rsidRDefault="00F96380" w:rsidP="00F96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а) Упражнение «</w:t>
      </w:r>
      <w:proofErr w:type="spellStart"/>
      <w:r w:rsidRPr="001D522F">
        <w:rPr>
          <w:rFonts w:ascii="Times New Roman" w:hAnsi="Times New Roman"/>
          <w:sz w:val="28"/>
          <w:szCs w:val="28"/>
          <w:lang w:eastAsia="ru-RU"/>
        </w:rPr>
        <w:t>Дирижирование</w:t>
      </w:r>
      <w:proofErr w:type="spellEnd"/>
      <w:r w:rsidRPr="001D522F">
        <w:rPr>
          <w:rFonts w:ascii="Times New Roman" w:hAnsi="Times New Roman"/>
          <w:sz w:val="28"/>
          <w:szCs w:val="28"/>
          <w:lang w:eastAsia="ru-RU"/>
        </w:rPr>
        <w:t>» (выработка плавных движений ведущей рукой);</w:t>
      </w:r>
    </w:p>
    <w:p w:rsidR="00F96380" w:rsidRPr="001D522F" w:rsidRDefault="00F96380" w:rsidP="00F96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б) Упражнение «Рисуем по воздуху»  (раскрепощение ведущей руки; подготовка к рисованию);</w:t>
      </w:r>
    </w:p>
    <w:p w:rsidR="00F96380" w:rsidRPr="001D522F" w:rsidRDefault="00F96380" w:rsidP="00F963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в) Упражнение «Птички клюют» (развитие умения правильно держать карандаш (фломастер) и выполнять «клюющие» движения по бумаге);</w:t>
      </w:r>
    </w:p>
    <w:p w:rsidR="00301222" w:rsidRPr="00301222" w:rsidRDefault="00F96380" w:rsidP="00301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222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Пальчиковая гимнастика</w:t>
      </w:r>
    </w:p>
    <w:p w:rsidR="00F96380" w:rsidRPr="00301222" w:rsidRDefault="00F96380" w:rsidP="003012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122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301222">
        <w:rPr>
          <w:rFonts w:ascii="Times New Roman" w:hAnsi="Times New Roman"/>
          <w:sz w:val="28"/>
          <w:szCs w:val="28"/>
          <w:u w:val="single"/>
          <w:lang w:eastAsia="ru-RU"/>
        </w:rPr>
        <w:t xml:space="preserve">Методические рекомендации </w:t>
      </w:r>
      <w:r w:rsidRPr="00301222">
        <w:rPr>
          <w:rFonts w:ascii="Times New Roman" w:hAnsi="Times New Roman"/>
          <w:sz w:val="28"/>
          <w:szCs w:val="28"/>
          <w:lang w:eastAsia="ru-RU"/>
        </w:rPr>
        <w:t>– пальчиковая  гимнастика, являясь одним из основных средств развития мелкой моторики у детей младшего возраста; способствует формированию следующих формообразующих движений: плавные круговые движения кисти, плавные круговые движения руки, нерезкие движения руки вверх – вниз, справа – налево и слева – направо; развивает точные координированные движения пальцев, необходимые для правильного держания киски, карандаша и т.д.</w:t>
      </w:r>
      <w:proofErr w:type="gramEnd"/>
    </w:p>
    <w:p w:rsidR="002D25A0" w:rsidRDefault="002D25A0"/>
    <w:p w:rsidR="00973FED" w:rsidRPr="00973FED" w:rsidRDefault="00973FED" w:rsidP="00973FED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73FED">
        <w:rPr>
          <w:rFonts w:ascii="Times New Roman" w:hAnsi="Times New Roman"/>
          <w:b/>
          <w:spacing w:val="-10"/>
          <w:sz w:val="28"/>
          <w:szCs w:val="28"/>
        </w:rPr>
        <w:t>Игровые упражнения и приемы, способствующие развитию технических навыков  рисования  (раскрепощение руки, формирование плавных движений и т.д.)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а) Прием рисования хаотичных узоров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Задачи: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раскрепощение рисующей руки;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формирование умения свободно проводить кривые линии любых конфигураций.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б) Прием рисования упорядоченных узоров 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Задачи:</w:t>
      </w:r>
    </w:p>
    <w:p w:rsidR="00973FED" w:rsidRPr="001D522F" w:rsidRDefault="00973FED" w:rsidP="00973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учить </w:t>
      </w: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свободно</w:t>
      </w:r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проводить линии различной конфигурации (волнистые, спиралевидные, с петлями в разном их сочетании), разного цвета (красного, синего, жёлтого, зелёного);</w:t>
      </w:r>
    </w:p>
    <w:p w:rsidR="00973FED" w:rsidRPr="001D522F" w:rsidRDefault="00973FED" w:rsidP="00973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раскрепостить рисующую руку;</w:t>
      </w:r>
    </w:p>
    <w:p w:rsidR="00973FED" w:rsidRPr="001D522F" w:rsidRDefault="00973FED" w:rsidP="00973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показать возможность рисования обеими руками параллельно (кисточкой или пальцами). 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Игровое упражнение 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«Линия на прогулке»  (И.А. Лыкова)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Задачи: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раскрепощение рисующей руки;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формирование умения проводить линию в заданном направлении;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развитие воображения, творчества.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Методика проведения: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-Мой фломастер отправился на прогулку. Вот он гуляет по белому листу и нигде не останавливается. Весь лист обошёл, ни одного уголка свободного не оставил. Устал и кисточку на помощь позвал. А кисточка тут как тут. </w:t>
      </w:r>
      <w:r w:rsidRPr="001D522F">
        <w:rPr>
          <w:rFonts w:ascii="Times New Roman" w:hAnsi="Times New Roman"/>
          <w:sz w:val="28"/>
          <w:szCs w:val="28"/>
          <w:lang w:eastAsia="ru-RU"/>
        </w:rPr>
        <w:lastRenderedPageBreak/>
        <w:t>Прибежала и за дело взялась. Все зимние краски с собой взяла - синюю, голубую, фиолетовую, белую. Давайте поможем ей нарисовать зимнюю картину.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Игровое упражнение 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«Кисточка танцует»  (на основе упражнения И.А. Лыковой)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Задачи: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раскрепощение рисующей руки;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формирование умения свободно проводить кривые линии любых конфигураций;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формирование навыка рисования спиралевидных линий.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Методика проведения: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-Моя кисточка попросилась танцевать. Посмотрите, какие </w:t>
      </w: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легкие</w:t>
      </w:r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и медленные движения делает она в этой части листа! А теперь кисточка танцует все быстрее и кружится-кружится! А теперь покажите, как танцуют ваши кисточки.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Методические рекомендации: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При выполнении данного упражнения может быть использована музыка.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D522F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1D522F">
        <w:rPr>
          <w:rFonts w:ascii="Times New Roman" w:hAnsi="Times New Roman"/>
          <w:sz w:val="28"/>
          <w:szCs w:val="28"/>
          <w:lang w:eastAsia="ru-RU"/>
        </w:rPr>
        <w:t>) Иг</w:t>
      </w:r>
      <w:r>
        <w:rPr>
          <w:rFonts w:ascii="Times New Roman" w:hAnsi="Times New Roman"/>
          <w:sz w:val="28"/>
          <w:szCs w:val="28"/>
          <w:lang w:eastAsia="ru-RU"/>
        </w:rPr>
        <w:t xml:space="preserve">ровое упражнение </w:t>
      </w:r>
      <w:r w:rsidRPr="001D522F">
        <w:rPr>
          <w:rFonts w:ascii="Times New Roman" w:hAnsi="Times New Roman"/>
          <w:sz w:val="28"/>
          <w:szCs w:val="28"/>
          <w:lang w:eastAsia="ru-RU"/>
        </w:rPr>
        <w:t xml:space="preserve"> «Мы катались на волнах» (на основе приема И.А. Лыковой)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Задачи: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раскрепощение рисующей руки;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формирование умения свободно проводить разнообразные линии;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способствовать развитию умения проводить кривые линии заданных конфигураций;</w:t>
      </w:r>
    </w:p>
    <w:p w:rsidR="00973FED" w:rsidRPr="001D522F" w:rsidRDefault="00973FED" w:rsidP="00973F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развивать воображение и представление детей.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i/>
          <w:iCs/>
          <w:sz w:val="28"/>
          <w:szCs w:val="28"/>
          <w:lang w:eastAsia="ru-RU"/>
        </w:rPr>
        <w:t>Методика проведения</w:t>
      </w:r>
      <w:r w:rsidRPr="001D522F">
        <w:rPr>
          <w:rFonts w:ascii="Times New Roman" w:hAnsi="Times New Roman"/>
          <w:sz w:val="28"/>
          <w:szCs w:val="28"/>
          <w:lang w:eastAsia="ru-RU"/>
        </w:rPr>
        <w:t>:</w:t>
      </w:r>
    </w:p>
    <w:p w:rsidR="00973FED" w:rsidRPr="001D522F" w:rsidRDefault="00973FED" w:rsidP="00973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>- Сегодня мы с нашей кисточкой отправимся на море. Кисточка очень любит кататься на волнах, от этого она становится чистой, веселой и красивой. Посмотрите, как она катается на высокой волне, а вот так на низкой волне. А вот по волне побежали барашки, они кудрявые, мелкие, а вот эти – крупные.</w:t>
      </w:r>
    </w:p>
    <w:p w:rsidR="00973FED" w:rsidRPr="001D522F" w:rsidRDefault="00973FED" w:rsidP="00973F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Далее педагог комментирует, а дети стараются следовать словам педагога  и рисовать в соответствии с ними («волны низкие, волны высокие, круги, улитки, завитки, спирали, петли»  и т.д.).</w:t>
      </w:r>
      <w:proofErr w:type="gramEnd"/>
    </w:p>
    <w:p w:rsidR="00973FED" w:rsidRPr="001D522F" w:rsidRDefault="00973FED" w:rsidP="00973F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22F">
        <w:rPr>
          <w:rFonts w:ascii="Times New Roman" w:hAnsi="Times New Roman"/>
          <w:sz w:val="28"/>
          <w:szCs w:val="28"/>
          <w:lang w:eastAsia="ru-RU"/>
        </w:rPr>
        <w:t xml:space="preserve">Педагог напоминает, что кисточка любит «пить» - тогда очень быстро и весело рисует, поэтому её нужно </w:t>
      </w:r>
      <w:proofErr w:type="gramStart"/>
      <w:r w:rsidRPr="001D522F">
        <w:rPr>
          <w:rFonts w:ascii="Times New Roman" w:hAnsi="Times New Roman"/>
          <w:sz w:val="28"/>
          <w:szCs w:val="28"/>
          <w:lang w:eastAsia="ru-RU"/>
        </w:rPr>
        <w:t>почаще</w:t>
      </w:r>
      <w:proofErr w:type="gramEnd"/>
      <w:r w:rsidRPr="001D522F">
        <w:rPr>
          <w:rFonts w:ascii="Times New Roman" w:hAnsi="Times New Roman"/>
          <w:sz w:val="28"/>
          <w:szCs w:val="28"/>
          <w:lang w:eastAsia="ru-RU"/>
        </w:rPr>
        <w:t xml:space="preserve"> окунать в чистую воду. </w:t>
      </w:r>
    </w:p>
    <w:p w:rsidR="00973FED" w:rsidRPr="001D522F" w:rsidRDefault="00973FED" w:rsidP="00973F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3FED" w:rsidRDefault="00973FED" w:rsidP="00973FED"/>
    <w:p w:rsidR="00973FED" w:rsidRDefault="00973FED"/>
    <w:sectPr w:rsidR="00973FED" w:rsidSect="002D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3B4"/>
    <w:multiLevelType w:val="hybridMultilevel"/>
    <w:tmpl w:val="3EC09B04"/>
    <w:lvl w:ilvl="0" w:tplc="C05C4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51F2D"/>
    <w:multiLevelType w:val="hybridMultilevel"/>
    <w:tmpl w:val="15D0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24FC2"/>
    <w:multiLevelType w:val="hybridMultilevel"/>
    <w:tmpl w:val="05FC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9704F"/>
    <w:multiLevelType w:val="hybridMultilevel"/>
    <w:tmpl w:val="BFD4CF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51100"/>
    <w:multiLevelType w:val="hybridMultilevel"/>
    <w:tmpl w:val="AF1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77524"/>
    <w:multiLevelType w:val="hybridMultilevel"/>
    <w:tmpl w:val="85C8AF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583DEC"/>
    <w:multiLevelType w:val="hybridMultilevel"/>
    <w:tmpl w:val="A778298A"/>
    <w:lvl w:ilvl="0" w:tplc="C05C4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924A3"/>
    <w:multiLevelType w:val="hybridMultilevel"/>
    <w:tmpl w:val="DCDEC744"/>
    <w:lvl w:ilvl="0" w:tplc="0419000F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380"/>
    <w:rsid w:val="00045D19"/>
    <w:rsid w:val="0020513A"/>
    <w:rsid w:val="002515C5"/>
    <w:rsid w:val="002834D7"/>
    <w:rsid w:val="002D25A0"/>
    <w:rsid w:val="00301222"/>
    <w:rsid w:val="00586280"/>
    <w:rsid w:val="007219AC"/>
    <w:rsid w:val="008E7175"/>
    <w:rsid w:val="00967C71"/>
    <w:rsid w:val="00973FED"/>
    <w:rsid w:val="00A049CB"/>
    <w:rsid w:val="00F9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10</cp:revision>
  <dcterms:created xsi:type="dcterms:W3CDTF">2013-03-26T18:05:00Z</dcterms:created>
  <dcterms:modified xsi:type="dcterms:W3CDTF">2013-04-08T18:35:00Z</dcterms:modified>
</cp:coreProperties>
</file>