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5153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>Показ пр</w:t>
      </w:r>
      <w:r>
        <w:rPr>
          <w:rFonts w:ascii="Times New Roman" w:hAnsi="Times New Roman" w:cs="Times New Roman"/>
          <w:sz w:val="28"/>
          <w:szCs w:val="28"/>
        </w:rPr>
        <w:t>езентации « Дымковская игрушка» (</w:t>
      </w:r>
      <w:r w:rsidRPr="00685153">
        <w:rPr>
          <w:rFonts w:ascii="Times New Roman" w:hAnsi="Times New Roman" w:cs="Times New Roman"/>
          <w:sz w:val="28"/>
          <w:szCs w:val="28"/>
        </w:rPr>
        <w:t>Рассказ воспитателя о том, как делают  дымковскую игрушку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85153">
        <w:rPr>
          <w:rFonts w:ascii="Times New Roman" w:hAnsi="Times New Roman" w:cs="Times New Roman"/>
          <w:sz w:val="28"/>
          <w:szCs w:val="28"/>
        </w:rPr>
        <w:t>.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>Воспитатель. Ребята, сегодня мы с вами познакомимся с удивительной игрушкой. А, называется она «Дымковская игрушка». Это мир сказочно нарядных, красивых и выразительных по пластике фигурок животных, людей. Посмотрите внимательно на игрушки. Мастера создают такие замечательные игрушки в деревне Дымково. (Чтение стихотворения и рассматривание игрушек).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>Сначала ее вылепили из глины, потом высушили, окрасили в белый цвет и украсили узором, и получилась вот такая нарядная игрушка.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>Посмотрите на эти игрушки, которые сделаны  мастерами  из Дымковской слободы.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>Какие цвета используют мастера при росписи этих замечательных игрушек?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>Ребята, а вы хотите стать дымковскими мастерами?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>Тогда мы отправимся с вами в страну мастеров. Чтобы нам попасть в страну нам нужно выполнить задания и упражнения: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>1задание: Встаем друг за другом и шагаем на носочках, руки на поясе(2круга)</w:t>
      </w:r>
    </w:p>
    <w:p w:rsidR="000879E6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 xml:space="preserve">2 задание: Стоим в кругу, руки опустили вниз, на раз-два руки вперед, </w:t>
      </w:r>
      <w:proofErr w:type="gramStart"/>
      <w:r w:rsidRPr="006851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51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85153">
        <w:rPr>
          <w:rFonts w:ascii="Times New Roman" w:hAnsi="Times New Roman" w:cs="Times New Roman"/>
          <w:sz w:val="28"/>
          <w:szCs w:val="28"/>
        </w:rPr>
        <w:t>четыре поднять руки вверх, на пять-шесть опустить руки .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>3 задание: Игра: « Найди свой цвет»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>Посмотрите внимательно у меня в руках круги  разного цвета, раздам каждому по кружочку. Обратите внимание на полу  лежат кубики тоже разного цвета, вам нужно по моей команде подбежать к такому кубику</w:t>
      </w:r>
      <w:proofErr w:type="gramStart"/>
      <w:r w:rsidRPr="006851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5153">
        <w:rPr>
          <w:rFonts w:ascii="Times New Roman" w:hAnsi="Times New Roman" w:cs="Times New Roman"/>
          <w:sz w:val="28"/>
          <w:szCs w:val="28"/>
        </w:rPr>
        <w:t xml:space="preserve"> какого цвета у вас в руке круг.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>2.</w:t>
      </w:r>
      <w:r w:rsidRPr="00685153">
        <w:rPr>
          <w:rFonts w:ascii="Times New Roman" w:hAnsi="Times New Roman" w:cs="Times New Roman"/>
          <w:sz w:val="28"/>
          <w:szCs w:val="28"/>
        </w:rPr>
        <w:tab/>
        <w:t>Вот и добрались мы до страны мастеров.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 xml:space="preserve">Мы с вами будем расписывать игрушку – уточку. 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>Утка-</w:t>
      </w:r>
      <w:proofErr w:type="spellStart"/>
      <w:r w:rsidRPr="00685153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85153">
        <w:rPr>
          <w:rFonts w:ascii="Times New Roman" w:hAnsi="Times New Roman" w:cs="Times New Roman"/>
          <w:sz w:val="28"/>
          <w:szCs w:val="28"/>
        </w:rPr>
        <w:t>.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 xml:space="preserve">Бережком идет, 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lastRenderedPageBreak/>
        <w:t xml:space="preserve">Уточек - </w:t>
      </w:r>
      <w:proofErr w:type="spellStart"/>
      <w:r w:rsidRPr="00685153">
        <w:rPr>
          <w:rFonts w:ascii="Times New Roman" w:hAnsi="Times New Roman" w:cs="Times New Roman"/>
          <w:sz w:val="28"/>
          <w:szCs w:val="28"/>
        </w:rPr>
        <w:t>Марфуточек</w:t>
      </w:r>
      <w:proofErr w:type="spellEnd"/>
      <w:r w:rsidRPr="00685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 xml:space="preserve">    Купаться ведет.    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>Но сначала давайте вспомним, какие краски используют мастера при росписи дымковских игрушек? (Красный, синий, голубой, зеленый, желтый, оранжевый).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>Ребята мастер и нам дал фигуру уточки и попросил ее украсить кружочками и точками.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>4.Рисование «Украсим дымковскую уточку».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 xml:space="preserve">Воспитатель. Посмотрите, как я украшу свою уточку. </w:t>
      </w:r>
      <w:proofErr w:type="gramStart"/>
      <w:r w:rsidRPr="00685153">
        <w:rPr>
          <w:rFonts w:ascii="Times New Roman" w:hAnsi="Times New Roman" w:cs="Times New Roman"/>
          <w:sz w:val="28"/>
          <w:szCs w:val="28"/>
        </w:rPr>
        <w:t>(Рисует кистью точки, кружочки разного цвета.</w:t>
      </w:r>
      <w:proofErr w:type="gramEnd"/>
      <w:r w:rsidRPr="00685153">
        <w:rPr>
          <w:rFonts w:ascii="Times New Roman" w:hAnsi="Times New Roman" w:cs="Times New Roman"/>
          <w:sz w:val="28"/>
          <w:szCs w:val="28"/>
        </w:rPr>
        <w:t xml:space="preserve"> Но еще такие кружочки и точки можно нарисовать специальным инструментом. (Показывает </w:t>
      </w:r>
      <w:proofErr w:type="gramStart"/>
      <w:r w:rsidRPr="00685153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685153">
        <w:rPr>
          <w:rFonts w:ascii="Times New Roman" w:hAnsi="Times New Roman" w:cs="Times New Roman"/>
          <w:sz w:val="28"/>
          <w:szCs w:val="28"/>
        </w:rPr>
        <w:t xml:space="preserve"> — рисование ватной палочкой.) С такой палочкой рисовать точки и кружочки </w:t>
      </w:r>
      <w:proofErr w:type="spellStart"/>
      <w:r w:rsidRPr="00685153">
        <w:rPr>
          <w:rFonts w:ascii="Times New Roman" w:hAnsi="Times New Roman" w:cs="Times New Roman"/>
          <w:sz w:val="28"/>
          <w:szCs w:val="28"/>
        </w:rPr>
        <w:t>го¬раздо</w:t>
      </w:r>
      <w:proofErr w:type="spellEnd"/>
      <w:r w:rsidRPr="00685153">
        <w:rPr>
          <w:rFonts w:ascii="Times New Roman" w:hAnsi="Times New Roman" w:cs="Times New Roman"/>
          <w:sz w:val="28"/>
          <w:szCs w:val="28"/>
        </w:rPr>
        <w:t xml:space="preserve"> быстрее. (Показывает приемы работы </w:t>
      </w:r>
      <w:proofErr w:type="gramStart"/>
      <w:r w:rsidRPr="00685153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685153">
        <w:rPr>
          <w:rFonts w:ascii="Times New Roman" w:hAnsi="Times New Roman" w:cs="Times New Roman"/>
          <w:sz w:val="28"/>
          <w:szCs w:val="28"/>
        </w:rPr>
        <w:t xml:space="preserve">, обращая внимание на то, что при смене краски нужно менять и тычок.) 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>- Вот и украсила я свою уточку. Посмотрите, какая она красивая!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>- Но у вас получится еще лучше.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>А сейчас приступаем к работе, рисуем узоры на своих уточках.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>Дети рисуют узор на фигурке уточки под руководством педагога, который оказывает помощь детям, испытывающим затруднения.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>Рисунки детей выставляются на стенде.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>Воспитатель. Какие замечательные игрушки – уточки  у нас получились. Яркие, нарядные. Так и хочется поиграть с ними.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 xml:space="preserve">Я куплю себе свистульку, 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>Буду трели выводить.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 xml:space="preserve">Мастеров из славной «Дымки» 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 xml:space="preserve">Никогда нам не забыть. 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>В Твери делают игрушки –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>Сколько радости для глаз!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 xml:space="preserve"> Подрастают мастерицы, 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lastRenderedPageBreak/>
        <w:t>Может быть, и среди нас.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>Подводим итог: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 xml:space="preserve">С какими игрушками мы познакомились? </w:t>
      </w:r>
    </w:p>
    <w:p w:rsidR="000879E6" w:rsidRPr="00685153" w:rsidRDefault="000879E6" w:rsidP="000879E6">
      <w:pPr>
        <w:rPr>
          <w:rFonts w:ascii="Times New Roman" w:hAnsi="Times New Roman" w:cs="Times New Roman"/>
          <w:sz w:val="28"/>
          <w:szCs w:val="28"/>
        </w:rPr>
      </w:pPr>
      <w:r w:rsidRPr="00685153">
        <w:rPr>
          <w:rFonts w:ascii="Times New Roman" w:hAnsi="Times New Roman" w:cs="Times New Roman"/>
          <w:sz w:val="28"/>
          <w:szCs w:val="28"/>
        </w:rPr>
        <w:t>Какую дымковскую игрушку мы изобразили?</w:t>
      </w:r>
    </w:p>
    <w:p w:rsidR="00DC09BA" w:rsidRDefault="00DC09BA"/>
    <w:sectPr w:rsidR="00DC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E6"/>
    <w:rsid w:val="000879E6"/>
    <w:rsid w:val="00D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2013-03-28T18:13:00Z</dcterms:created>
  <dcterms:modified xsi:type="dcterms:W3CDTF">2013-03-28T18:14:00Z</dcterms:modified>
</cp:coreProperties>
</file>