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96" w:rsidRPr="00244F76" w:rsidRDefault="00556F96" w:rsidP="00556F9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44F76">
        <w:rPr>
          <w:rFonts w:ascii="Times New Roman" w:hAnsi="Times New Roman"/>
          <w:b/>
          <w:sz w:val="24"/>
          <w:szCs w:val="24"/>
        </w:rPr>
        <w:t xml:space="preserve">Практическая часть </w:t>
      </w:r>
    </w:p>
    <w:p w:rsidR="00556F96" w:rsidRPr="00A36E39" w:rsidRDefault="00556F96" w:rsidP="00556F96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A36E39">
        <w:rPr>
          <w:rFonts w:ascii="Times New Roman" w:hAnsi="Times New Roman"/>
          <w:bCs/>
          <w:sz w:val="24"/>
          <w:szCs w:val="24"/>
        </w:rPr>
        <w:t>Скажи мне – и я забуду,</w:t>
      </w:r>
      <w:r w:rsidRPr="00A36E39">
        <w:rPr>
          <w:rFonts w:ascii="Times New Roman" w:hAnsi="Times New Roman"/>
          <w:bCs/>
          <w:sz w:val="24"/>
          <w:szCs w:val="24"/>
        </w:rPr>
        <w:br/>
        <w:t>Покажи мне – и я запомню,</w:t>
      </w:r>
    </w:p>
    <w:p w:rsidR="00556F96" w:rsidRPr="00A36E39" w:rsidRDefault="00556F96" w:rsidP="00556F9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6E39">
        <w:rPr>
          <w:rFonts w:ascii="Times New Roman" w:hAnsi="Times New Roman"/>
          <w:bCs/>
          <w:sz w:val="24"/>
          <w:szCs w:val="24"/>
        </w:rPr>
        <w:t>Дай сделать – и я пойму.</w:t>
      </w:r>
    </w:p>
    <w:p w:rsidR="00556F96" w:rsidRPr="00A36E39" w:rsidRDefault="00556F96" w:rsidP="00556F9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6E39">
        <w:rPr>
          <w:rFonts w:ascii="Times New Roman" w:hAnsi="Times New Roman"/>
          <w:sz w:val="24"/>
          <w:szCs w:val="24"/>
        </w:rPr>
        <w:t>(Китайская притча).</w:t>
      </w:r>
    </w:p>
    <w:p w:rsidR="00556F96" w:rsidRPr="00244F76" w:rsidRDefault="00556F96" w:rsidP="00556F96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556F96" w:rsidRPr="00A36E39" w:rsidRDefault="00556F96" w:rsidP="00556F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Pr="00A36E39">
        <w:rPr>
          <w:rFonts w:ascii="Times New Roman" w:eastAsia="Times New Roman" w:hAnsi="Times New Roman"/>
          <w:sz w:val="24"/>
          <w:szCs w:val="24"/>
        </w:rPr>
        <w:t>В течение трех месяцев каждую неделю в соответствии с разработанным планом проводились мероприятия.</w:t>
      </w:r>
    </w:p>
    <w:p w:rsidR="00556F96" w:rsidRPr="00C1576C" w:rsidRDefault="00556F96" w:rsidP="00556F9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Pr="00A36E39">
        <w:rPr>
          <w:rFonts w:ascii="Times New Roman" w:eastAsia="Times New Roman" w:hAnsi="Times New Roman"/>
          <w:sz w:val="24"/>
          <w:szCs w:val="24"/>
        </w:rPr>
        <w:t>Реализации проекта предшествовала предварительная работа. Был подобран иллюстрированный материал по теме «Хлеб»: пословицы, поговорки, загадки</w:t>
      </w:r>
      <w:r>
        <w:rPr>
          <w:rFonts w:ascii="Times New Roman" w:eastAsia="Times New Roman" w:hAnsi="Times New Roman"/>
          <w:sz w:val="24"/>
          <w:szCs w:val="24"/>
        </w:rPr>
        <w:t>, песни</w:t>
      </w:r>
      <w:r w:rsidRPr="00A36E39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0295">
        <w:rPr>
          <w:rFonts w:ascii="Times New Roman" w:hAnsi="Times New Roman"/>
          <w:color w:val="000000"/>
          <w:sz w:val="24"/>
          <w:szCs w:val="24"/>
        </w:rPr>
        <w:t xml:space="preserve"> [</w:t>
      </w:r>
      <w:r>
        <w:rPr>
          <w:rFonts w:ascii="Times New Roman" w:hAnsi="Times New Roman"/>
          <w:color w:val="000000"/>
          <w:sz w:val="24"/>
          <w:szCs w:val="24"/>
        </w:rPr>
        <w:t>Приложение №1</w:t>
      </w:r>
      <w:r w:rsidRPr="00D6583D">
        <w:rPr>
          <w:rFonts w:ascii="Times New Roman" w:hAnsi="Times New Roman"/>
          <w:color w:val="000000"/>
          <w:sz w:val="24"/>
          <w:szCs w:val="24"/>
        </w:rPr>
        <w:t>]</w:t>
      </w:r>
      <w:r w:rsidRPr="00A36E39">
        <w:rPr>
          <w:rFonts w:ascii="Times New Roman" w:eastAsia="Times New Roman" w:hAnsi="Times New Roman"/>
          <w:sz w:val="24"/>
          <w:szCs w:val="24"/>
        </w:rPr>
        <w:t>. Была организована экскурсия на элеватор:</w:t>
      </w:r>
    </w:p>
    <w:p w:rsidR="00556F96" w:rsidRPr="00244F76" w:rsidRDefault="00556F96" w:rsidP="00556F96">
      <w:pPr>
        <w:shd w:val="clear" w:color="auto" w:fill="FFFFFF"/>
        <w:spacing w:after="0" w:line="168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244F76">
        <w:rPr>
          <w:rFonts w:ascii="Times New Roman" w:eastAsia="Times New Roman" w:hAnsi="Times New Roman"/>
          <w:sz w:val="28"/>
          <w:szCs w:val="28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221.2pt" o:ole="">
            <v:imagedata r:id="rId5" o:title=""/>
          </v:shape>
          <o:OLEObject Type="Embed" ProgID="PowerPoint.Slide.12" ShapeID="_x0000_i1025" DrawAspect="Content" ObjectID="_1485509925" r:id="rId6"/>
        </w:object>
      </w:r>
    </w:p>
    <w:p w:rsidR="00556F96" w:rsidRPr="00C1576C" w:rsidRDefault="00556F96" w:rsidP="00556F9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Pr="00EE534A">
        <w:rPr>
          <w:rFonts w:ascii="Times New Roman" w:eastAsia="Times New Roman" w:hAnsi="Times New Roman"/>
          <w:sz w:val="24"/>
          <w:szCs w:val="24"/>
        </w:rPr>
        <w:t xml:space="preserve">Воспитатели и родители читали детям стихотворения о хлебе, о труде людей </w:t>
      </w:r>
      <w:r w:rsidRPr="00C20295">
        <w:rPr>
          <w:rFonts w:ascii="Times New Roman" w:hAnsi="Times New Roman"/>
          <w:color w:val="000000"/>
          <w:sz w:val="24"/>
          <w:szCs w:val="24"/>
        </w:rPr>
        <w:t xml:space="preserve"> [</w:t>
      </w:r>
      <w:r>
        <w:rPr>
          <w:rFonts w:ascii="Times New Roman" w:hAnsi="Times New Roman"/>
          <w:color w:val="000000"/>
          <w:sz w:val="24"/>
          <w:szCs w:val="24"/>
        </w:rPr>
        <w:t>Приложение №2</w:t>
      </w:r>
      <w:r w:rsidRPr="00D6583D"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56F96" w:rsidRPr="0096102F" w:rsidRDefault="00556F96" w:rsidP="0096102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E534A">
        <w:rPr>
          <w:rFonts w:ascii="Times New Roman" w:eastAsia="Times New Roman" w:hAnsi="Times New Roman"/>
          <w:sz w:val="24"/>
          <w:szCs w:val="24"/>
        </w:rPr>
        <w:t xml:space="preserve">Для того чтобы закрепить знания проводились игры для развития самостоятельной мыслительной деятельности, что способствовало накоплению информационной базы по изученной теме </w:t>
      </w:r>
      <w:r w:rsidRPr="00C20295">
        <w:rPr>
          <w:rFonts w:ascii="Times New Roman" w:hAnsi="Times New Roman"/>
          <w:color w:val="000000"/>
          <w:sz w:val="24"/>
          <w:szCs w:val="24"/>
        </w:rPr>
        <w:t xml:space="preserve"> [</w:t>
      </w:r>
      <w:r>
        <w:rPr>
          <w:rFonts w:ascii="Times New Roman" w:hAnsi="Times New Roman"/>
          <w:color w:val="000000"/>
          <w:sz w:val="24"/>
          <w:szCs w:val="24"/>
        </w:rPr>
        <w:t>Приложение №3</w:t>
      </w:r>
      <w:r w:rsidRPr="00D6583D"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56F96" w:rsidRPr="00EE534A" w:rsidRDefault="00556F96" w:rsidP="00556F96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Pr="00EE534A">
        <w:rPr>
          <w:rFonts w:ascii="Times New Roman" w:eastAsia="Times New Roman" w:hAnsi="Times New Roman"/>
          <w:sz w:val="24"/>
          <w:szCs w:val="24"/>
        </w:rPr>
        <w:t xml:space="preserve">С целью ознакомить ребенка с процессом выращивание зерновых (пшеницы, ржи), работу начали с экскурсии на опытное поле, где показали и рассказали, какие сорта зерновых выводят на опытной станции, какая техника задействована на полях для посева, обработки и уборке урожая зерновых. Работу продолжили в группе - дети совместно с воспитателем посеяли семена пшеницы в емкости с землей, и с опилками. Затем наблюдали за их ростом и каждую неделю делали зарисовки, сравнивая в какой </w:t>
      </w:r>
      <w:proofErr w:type="gramStart"/>
      <w:r w:rsidRPr="00EE534A">
        <w:rPr>
          <w:rFonts w:ascii="Times New Roman" w:eastAsia="Times New Roman" w:hAnsi="Times New Roman"/>
          <w:sz w:val="24"/>
          <w:szCs w:val="24"/>
        </w:rPr>
        <w:t>среде</w:t>
      </w:r>
      <w:proofErr w:type="gramEnd"/>
      <w:r w:rsidRPr="00EE534A">
        <w:rPr>
          <w:rFonts w:ascii="Times New Roman" w:eastAsia="Times New Roman" w:hAnsi="Times New Roman"/>
          <w:sz w:val="24"/>
          <w:szCs w:val="24"/>
        </w:rPr>
        <w:t xml:space="preserve"> растет быстрее пшеница: (огород на окошке, альбом наблюдений). Дети наглядно представили этапы выращивание пшеницы в разных условиях, в земле и опилках.</w:t>
      </w:r>
    </w:p>
    <w:p w:rsidR="00556F96" w:rsidRPr="00C1576C" w:rsidRDefault="00556F96" w:rsidP="00556F9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E534A">
        <w:rPr>
          <w:rFonts w:ascii="Times New Roman" w:eastAsia="Times New Roman" w:hAnsi="Times New Roman"/>
          <w:sz w:val="24"/>
          <w:szCs w:val="24"/>
        </w:rPr>
        <w:lastRenderedPageBreak/>
        <w:t xml:space="preserve">  Одновременно шла работа по ознакомлению воспитанников с художественной литературой. Мы прочитали </w:t>
      </w:r>
      <w:proofErr w:type="gramStart"/>
      <w:r w:rsidRPr="00EE534A">
        <w:rPr>
          <w:rFonts w:ascii="Times New Roman" w:eastAsia="Times New Roman" w:hAnsi="Times New Roman"/>
          <w:sz w:val="24"/>
          <w:szCs w:val="24"/>
        </w:rPr>
        <w:t>очень много</w:t>
      </w:r>
      <w:proofErr w:type="gramEnd"/>
      <w:r w:rsidRPr="00EE534A">
        <w:rPr>
          <w:rFonts w:ascii="Times New Roman" w:eastAsia="Times New Roman" w:hAnsi="Times New Roman"/>
          <w:sz w:val="24"/>
          <w:szCs w:val="24"/>
        </w:rPr>
        <w:t xml:space="preserve"> рассказов о хлебе, о тех, кто растит хлеб, о сельскохозяйственных машинах, беседовали, рассматривали иллюстрации И. Шишкина "Рожь", Г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Мясоедова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"Жатва</w:t>
      </w:r>
      <w:r w:rsidRPr="00C20295">
        <w:rPr>
          <w:rFonts w:ascii="Times New Roman" w:hAnsi="Times New Roman"/>
          <w:color w:val="000000"/>
          <w:sz w:val="24"/>
          <w:szCs w:val="24"/>
        </w:rPr>
        <w:t xml:space="preserve"> [</w:t>
      </w:r>
      <w:r>
        <w:rPr>
          <w:rFonts w:ascii="Times New Roman" w:hAnsi="Times New Roman"/>
          <w:color w:val="000000"/>
          <w:sz w:val="24"/>
          <w:szCs w:val="24"/>
        </w:rPr>
        <w:t>Приложение №4</w:t>
      </w:r>
      <w:r w:rsidRPr="00D6583D"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56F96" w:rsidRPr="00EE534A" w:rsidRDefault="00556F96" w:rsidP="00556F96">
      <w:pPr>
        <w:shd w:val="clear" w:color="auto" w:fill="FFFFFF"/>
        <w:spacing w:after="0" w:line="168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EE534A">
        <w:rPr>
          <w:rFonts w:ascii="Times New Roman" w:eastAsia="Times New Roman" w:hAnsi="Times New Roman"/>
          <w:sz w:val="24"/>
          <w:szCs w:val="24"/>
        </w:rPr>
        <w:t xml:space="preserve">   Был проведен эксперимент, как зерно можно превратить в муку. Для этого мы изучили, какие раньше существов</w:t>
      </w:r>
      <w:r w:rsidR="0005433E">
        <w:rPr>
          <w:rFonts w:ascii="Times New Roman" w:eastAsia="Times New Roman" w:hAnsi="Times New Roman"/>
          <w:sz w:val="24"/>
          <w:szCs w:val="24"/>
        </w:rPr>
        <w:t>али мельницы.</w:t>
      </w:r>
    </w:p>
    <w:p w:rsidR="00556F96" w:rsidRPr="000C5FE3" w:rsidRDefault="00556F96" w:rsidP="00556F96">
      <w:pPr>
        <w:shd w:val="clear" w:color="auto" w:fill="FFFFFF"/>
        <w:spacing w:after="0" w:line="168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556F96" w:rsidRPr="00686740" w:rsidRDefault="00556F96" w:rsidP="00556F96">
      <w:pPr>
        <w:shd w:val="clear" w:color="auto" w:fill="FFFFFF"/>
        <w:spacing w:after="0" w:line="168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686740">
        <w:rPr>
          <w:rFonts w:ascii="Times New Roman" w:eastAsia="Times New Roman" w:hAnsi="Times New Roman"/>
          <w:sz w:val="24"/>
          <w:szCs w:val="24"/>
        </w:rPr>
        <w:t>Совершили экскурсию на современную мельницу и попробовали это с</w:t>
      </w:r>
      <w:r w:rsidR="000A72BB">
        <w:rPr>
          <w:rFonts w:ascii="Times New Roman" w:eastAsia="Times New Roman" w:hAnsi="Times New Roman"/>
          <w:sz w:val="24"/>
          <w:szCs w:val="24"/>
        </w:rPr>
        <w:t>делать сами в домашних условиях.</w:t>
      </w:r>
      <w:r w:rsidRPr="00686740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56F96" w:rsidRDefault="00556F96" w:rsidP="00556F96">
      <w:pPr>
        <w:shd w:val="clear" w:color="auto" w:fill="FFFFFF"/>
        <w:spacing w:after="0" w:line="168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556F96" w:rsidRPr="00686740" w:rsidRDefault="00556F96" w:rsidP="00556F96">
      <w:pPr>
        <w:shd w:val="clear" w:color="auto" w:fill="FFFFFF"/>
        <w:spacing w:before="120" w:after="120" w:line="168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686740">
        <w:rPr>
          <w:rFonts w:ascii="Times New Roman" w:eastAsia="Times New Roman" w:hAnsi="Times New Roman"/>
          <w:sz w:val="24"/>
          <w:szCs w:val="24"/>
        </w:rPr>
        <w:t xml:space="preserve">В начале октября была организована экскурсия в пекарню «Калинка» п. Сахарный завод, здесь воочию </w:t>
      </w:r>
      <w:r>
        <w:rPr>
          <w:rFonts w:ascii="Times New Roman" w:eastAsia="Times New Roman" w:hAnsi="Times New Roman"/>
          <w:sz w:val="24"/>
          <w:szCs w:val="24"/>
        </w:rPr>
        <w:t>увидели</w:t>
      </w:r>
      <w:r w:rsidRPr="00686740">
        <w:rPr>
          <w:rFonts w:ascii="Times New Roman" w:eastAsia="Times New Roman" w:hAnsi="Times New Roman"/>
          <w:sz w:val="24"/>
          <w:szCs w:val="24"/>
        </w:rPr>
        <w:t xml:space="preserve"> весь процесс превращения зерна в муку, познакомилась с трудом работников пекарни, с процессом замешивания теста, выпекания хлеба и пирогов.</w:t>
      </w:r>
    </w:p>
    <w:p w:rsidR="00556F96" w:rsidRPr="000C5FE3" w:rsidRDefault="00556F96" w:rsidP="00556F96">
      <w:pPr>
        <w:shd w:val="clear" w:color="auto" w:fill="FFFFFF"/>
        <w:spacing w:before="120" w:after="120" w:line="168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75C71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875790" cy="1654128"/>
            <wp:effectExtent l="19050" t="0" r="0" b="0"/>
            <wp:docPr id="4" name="Рисунок 45" descr="G:\КАТЯ\ХЛЕБ\SAM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G:\КАТЯ\ХЛЕБ\SAM_1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21" cy="16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96" w:rsidRPr="00E75C71" w:rsidRDefault="00556F96" w:rsidP="00556F96">
      <w:pPr>
        <w:shd w:val="clear" w:color="auto" w:fill="FFFFFF"/>
        <w:spacing w:before="120" w:after="120" w:line="168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556F96" w:rsidRPr="00B15CE3" w:rsidRDefault="00556F96" w:rsidP="00556F96">
      <w:pPr>
        <w:shd w:val="clear" w:color="auto" w:fill="FFFFFF"/>
        <w:spacing w:before="120" w:after="120" w:line="168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E75C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B15CE3">
        <w:rPr>
          <w:rFonts w:ascii="Times New Roman" w:eastAsia="Times New Roman" w:hAnsi="Times New Roman"/>
          <w:sz w:val="24"/>
          <w:szCs w:val="24"/>
        </w:rPr>
        <w:t>Во время экскурсии обогатился словарный запас: чан, опара, тестомешалка, жаровой шкаф, конвейер. В конце экскурсии была вручена свежая выпечка.</w:t>
      </w:r>
    </w:p>
    <w:p w:rsidR="00556F96" w:rsidRPr="0005433E" w:rsidRDefault="00556F96" w:rsidP="00556F96">
      <w:pPr>
        <w:shd w:val="clear" w:color="auto" w:fill="FFFFFF"/>
        <w:spacing w:before="120" w:after="120" w:line="168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B15CE3">
        <w:rPr>
          <w:rFonts w:ascii="Times New Roman" w:eastAsia="Times New Roman" w:hAnsi="Times New Roman"/>
          <w:sz w:val="24"/>
          <w:szCs w:val="24"/>
        </w:rPr>
        <w:t xml:space="preserve">Посетили </w:t>
      </w:r>
      <w:proofErr w:type="spellStart"/>
      <w:r w:rsidRPr="00B15CE3">
        <w:rPr>
          <w:rFonts w:ascii="Times New Roman" w:eastAsia="Times New Roman" w:hAnsi="Times New Roman"/>
          <w:sz w:val="24"/>
          <w:szCs w:val="24"/>
        </w:rPr>
        <w:t>хлебокомбинат</w:t>
      </w:r>
      <w:proofErr w:type="spellEnd"/>
      <w:r w:rsidRPr="00B15CE3">
        <w:rPr>
          <w:rFonts w:ascii="Times New Roman" w:eastAsia="Times New Roman" w:hAnsi="Times New Roman"/>
          <w:sz w:val="24"/>
          <w:szCs w:val="24"/>
        </w:rPr>
        <w:t>, с целью ознакомления с техническим процессом изг</w:t>
      </w:r>
      <w:r w:rsidR="0005433E">
        <w:rPr>
          <w:rFonts w:ascii="Times New Roman" w:eastAsia="Times New Roman" w:hAnsi="Times New Roman"/>
          <w:sz w:val="24"/>
          <w:szCs w:val="24"/>
        </w:rPr>
        <w:t>отовления хлебобулочных изделий.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56F96" w:rsidRPr="00B15CE3" w:rsidRDefault="00556F96" w:rsidP="00556F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75C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B15CE3">
        <w:rPr>
          <w:rFonts w:ascii="Times New Roman" w:eastAsia="Times New Roman" w:hAnsi="Times New Roman"/>
          <w:sz w:val="24"/>
          <w:szCs w:val="24"/>
        </w:rPr>
        <w:t>Во время практической деятельности в группе дети постарались применить полученные знания и замесить тесто в группе, изготовить хлеб, батоны, печенье, баранки и т. д. и использовать все это в сюжетно-ролевых играх «Було</w:t>
      </w:r>
      <w:r>
        <w:rPr>
          <w:rFonts w:ascii="Times New Roman" w:eastAsia="Times New Roman" w:hAnsi="Times New Roman"/>
          <w:sz w:val="24"/>
          <w:szCs w:val="24"/>
        </w:rPr>
        <w:t>чная», «Дом», в подвижных играх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Ляпка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>»,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Хлибчик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», «Калачи», «Мельница», «Заря – Заряница» </w:t>
      </w:r>
      <w:r w:rsidRPr="002C537B">
        <w:rPr>
          <w:rFonts w:ascii="Times New Roman" w:eastAsia="Times New Roman" w:hAnsi="Times New Roman"/>
          <w:sz w:val="24"/>
          <w:szCs w:val="24"/>
        </w:rPr>
        <w:t>[</w:t>
      </w:r>
      <w:r>
        <w:rPr>
          <w:rFonts w:ascii="Times New Roman" w:eastAsia="Times New Roman" w:hAnsi="Times New Roman"/>
          <w:sz w:val="24"/>
          <w:szCs w:val="24"/>
        </w:rPr>
        <w:t>Приложение №3</w:t>
      </w:r>
      <w:r w:rsidRPr="002C537B">
        <w:rPr>
          <w:rFonts w:ascii="Times New Roman" w:eastAsia="Times New Roman" w:hAnsi="Times New Roman"/>
          <w:sz w:val="24"/>
          <w:szCs w:val="24"/>
        </w:rPr>
        <w:t>]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556F96" w:rsidRPr="00AB6FA9" w:rsidRDefault="00556F96" w:rsidP="00556F96">
      <w:pPr>
        <w:shd w:val="clear" w:color="auto" w:fill="FFFFFF"/>
        <w:spacing w:after="120" w:line="168" w:lineRule="atLeast"/>
        <w:jc w:val="both"/>
        <w:rPr>
          <w:rFonts w:ascii="Times New Roman" w:eastAsia="Times New Roman" w:hAnsi="Times New Roman"/>
          <w:color w:val="555555"/>
          <w:sz w:val="28"/>
          <w:szCs w:val="28"/>
        </w:rPr>
      </w:pPr>
      <w:r>
        <w:rPr>
          <w:rFonts w:ascii="Times New Roman" w:eastAsia="Times New Roman" w:hAnsi="Times New Roman"/>
          <w:noProof/>
          <w:color w:val="555555"/>
          <w:sz w:val="28"/>
          <w:szCs w:val="28"/>
        </w:rPr>
        <w:drawing>
          <wp:inline distT="0" distB="0" distL="0" distR="0">
            <wp:extent cx="3225165" cy="2150110"/>
            <wp:effectExtent l="19050" t="0" r="0" b="0"/>
            <wp:docPr id="8" name="Рисунок 10" descr="G:\КАТЯ\ХЛЕБ\IMG_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G:\КАТЯ\ХЛЕБ\IMG_6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96" w:rsidRDefault="00556F96" w:rsidP="00556F96">
      <w:pPr>
        <w:shd w:val="clear" w:color="auto" w:fill="FFFFFF"/>
        <w:spacing w:before="120" w:after="120" w:line="168" w:lineRule="atLeast"/>
        <w:jc w:val="both"/>
        <w:rPr>
          <w:rFonts w:ascii="Times New Roman" w:eastAsia="Times New Roman" w:hAnsi="Times New Roman"/>
          <w:color w:val="555555"/>
          <w:sz w:val="28"/>
          <w:szCs w:val="28"/>
        </w:rPr>
      </w:pPr>
    </w:p>
    <w:p w:rsidR="00556F96" w:rsidRDefault="00556F96" w:rsidP="00556F96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15CE3">
        <w:rPr>
          <w:rFonts w:ascii="Times New Roman" w:eastAsia="Times New Roman" w:hAnsi="Times New Roman"/>
          <w:sz w:val="24"/>
          <w:szCs w:val="24"/>
        </w:rPr>
        <w:lastRenderedPageBreak/>
        <w:t xml:space="preserve">   Кроме этого мы закрепляли знания на занятиях по рисованию - рисовали хлебное поле, хлебобулочные изделия; на лепке - лепили пшеничные колосья; на занятиях по конструированию - конструировали сельхозмашины. Знакомили детей с профессиями тракториста, комбайнёра, хлебороба, мельника, пекаря, шофера. Моделировали из соленого теста: «Хлебобулочные изделия», уточняя представление детей о форме хлебобулочных изделий их характерных признаках. Развивали мелкую моторику рук. Воспитывали трудолюбие, бережное отношение к хлебу. Во время конструирования: «Сельхозмашины», уточняли представления детей о форме машин. Развивали мелкую моторику рук. Воспитывал трудолюбие, умение доводить дело до конца.</w:t>
      </w:r>
    </w:p>
    <w:p w:rsidR="00556F96" w:rsidRPr="002C537B" w:rsidRDefault="00556F96" w:rsidP="00556F96">
      <w:pPr>
        <w:spacing w:after="0"/>
        <w:jc w:val="both"/>
        <w:rPr>
          <w:rStyle w:val="c4"/>
          <w:rFonts w:ascii="Times New Roman" w:hAnsi="Times New Roman"/>
          <w:b/>
          <w:sz w:val="24"/>
          <w:szCs w:val="24"/>
        </w:rPr>
      </w:pPr>
      <w:r w:rsidRPr="00063928">
        <w:rPr>
          <w:rFonts w:ascii="Times New Roman" w:eastAsia="Times New Roman" w:hAnsi="Times New Roman"/>
          <w:b/>
          <w:sz w:val="24"/>
          <w:szCs w:val="24"/>
        </w:rPr>
        <w:t>Цикл</w:t>
      </w:r>
      <w:r w:rsidRPr="00063928">
        <w:rPr>
          <w:rFonts w:ascii="Times New Roman" w:eastAsia="Times New Roman" w:hAnsi="Times New Roman"/>
          <w:color w:val="555555"/>
          <w:sz w:val="24"/>
          <w:szCs w:val="24"/>
        </w:rPr>
        <w:t xml:space="preserve"> </w:t>
      </w:r>
      <w:r w:rsidRPr="00063928">
        <w:rPr>
          <w:rFonts w:ascii="Times New Roman" w:hAnsi="Times New Roman"/>
          <w:b/>
          <w:sz w:val="24"/>
          <w:szCs w:val="24"/>
        </w:rPr>
        <w:t>проведенных занятий в МБДОУ №4 по проекту «Как хлеб приходит на стол»:</w:t>
      </w:r>
    </w:p>
    <w:p w:rsidR="00556F96" w:rsidRPr="00063928" w:rsidRDefault="00556F96" w:rsidP="00556F96">
      <w:pPr>
        <w:pStyle w:val="c2"/>
        <w:spacing w:before="0" w:beforeAutospacing="0" w:after="0" w:afterAutospacing="0" w:line="276" w:lineRule="auto"/>
        <w:jc w:val="center"/>
        <w:rPr>
          <w:b/>
          <w:shd w:val="clear" w:color="auto" w:fill="FFFFFF"/>
        </w:rPr>
      </w:pPr>
      <w:r w:rsidRPr="00063928">
        <w:rPr>
          <w:rStyle w:val="c4"/>
        </w:rPr>
        <w:t xml:space="preserve">Конспект интегрированного занятия </w:t>
      </w:r>
      <w:r w:rsidRPr="00063928">
        <w:rPr>
          <w:rStyle w:val="c4"/>
          <w:shd w:val="clear" w:color="auto" w:fill="FFFFFF"/>
        </w:rPr>
        <w:t>в старшей  группе</w:t>
      </w:r>
    </w:p>
    <w:p w:rsidR="00556F96" w:rsidRPr="00063928" w:rsidRDefault="00556F96" w:rsidP="00556F96">
      <w:pPr>
        <w:pStyle w:val="c2"/>
        <w:spacing w:before="0" w:beforeAutospacing="0" w:after="0" w:afterAutospacing="0" w:line="276" w:lineRule="auto"/>
        <w:jc w:val="center"/>
        <w:rPr>
          <w:rStyle w:val="c3"/>
          <w:b/>
          <w:bCs/>
          <w:shd w:val="clear" w:color="auto" w:fill="FFFFFF"/>
        </w:rPr>
      </w:pPr>
      <w:r w:rsidRPr="00063928">
        <w:rPr>
          <w:rStyle w:val="c3"/>
          <w:b/>
          <w:bCs/>
          <w:shd w:val="clear" w:color="auto" w:fill="FFFFFF"/>
        </w:rPr>
        <w:t>«Хлебное поле»</w:t>
      </w:r>
    </w:p>
    <w:p w:rsidR="00556F96" w:rsidRPr="00063928" w:rsidRDefault="00556F96" w:rsidP="00556F96">
      <w:pPr>
        <w:pStyle w:val="c0"/>
        <w:spacing w:before="0" w:beforeAutospacing="0" w:after="0" w:afterAutospacing="0" w:line="276" w:lineRule="auto"/>
        <w:jc w:val="both"/>
      </w:pPr>
      <w:r w:rsidRPr="00063928">
        <w:rPr>
          <w:rStyle w:val="c3"/>
          <w:b/>
          <w:bCs/>
          <w:shd w:val="clear" w:color="auto" w:fill="FFFFFF"/>
        </w:rPr>
        <w:t>Программное содержание.</w:t>
      </w:r>
    </w:p>
    <w:p w:rsidR="00556F96" w:rsidRPr="00063928" w:rsidRDefault="00556F96" w:rsidP="00556F96">
      <w:pPr>
        <w:pStyle w:val="c0"/>
        <w:spacing w:before="0" w:beforeAutospacing="0" w:after="0" w:afterAutospacing="0" w:line="360" w:lineRule="auto"/>
        <w:jc w:val="both"/>
      </w:pPr>
      <w:r w:rsidRPr="00063928">
        <w:rPr>
          <w:rStyle w:val="c1"/>
        </w:rPr>
        <w:t>Учить детей создавать картину на заданную тему, совершенствовать чувство композиции.</w:t>
      </w:r>
    </w:p>
    <w:p w:rsidR="00556F96" w:rsidRPr="00063928" w:rsidRDefault="00556F96" w:rsidP="00556F96">
      <w:pPr>
        <w:pStyle w:val="c0"/>
        <w:spacing w:before="0" w:beforeAutospacing="0" w:after="0" w:afterAutospacing="0" w:line="360" w:lineRule="auto"/>
        <w:jc w:val="both"/>
      </w:pPr>
      <w:r w:rsidRPr="00063928">
        <w:rPr>
          <w:rStyle w:val="c1"/>
        </w:rPr>
        <w:t>Учить выполнять рисунок на пластилине с помощью тонкой палочки.</w:t>
      </w:r>
    </w:p>
    <w:p w:rsidR="00556F96" w:rsidRPr="00063928" w:rsidRDefault="00556F96" w:rsidP="00556F96">
      <w:pPr>
        <w:pStyle w:val="c0"/>
        <w:spacing w:before="0" w:beforeAutospacing="0" w:after="0" w:afterAutospacing="0" w:line="360" w:lineRule="auto"/>
        <w:jc w:val="both"/>
      </w:pPr>
      <w:r w:rsidRPr="00063928">
        <w:rPr>
          <w:rStyle w:val="c1"/>
        </w:rPr>
        <w:t>Совершенствовать навыки работы с пластилином, учить работать в технике пластилин графии. Воспитывать желание доводить начатое дело до конца.</w:t>
      </w:r>
    </w:p>
    <w:p w:rsidR="00556F96" w:rsidRPr="00063928" w:rsidRDefault="00556F96" w:rsidP="00556F96">
      <w:pPr>
        <w:pStyle w:val="c2"/>
        <w:spacing w:before="0" w:beforeAutospacing="0" w:after="0" w:afterAutospacing="0" w:line="360" w:lineRule="auto"/>
        <w:jc w:val="both"/>
        <w:rPr>
          <w:rStyle w:val="c3"/>
          <w:b/>
          <w:bCs/>
          <w:shd w:val="clear" w:color="auto" w:fill="FFFFFF"/>
        </w:rPr>
      </w:pPr>
    </w:p>
    <w:p w:rsidR="00556F96" w:rsidRPr="00B9190A" w:rsidRDefault="00556F96" w:rsidP="00556F96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4173" cy="1828800"/>
            <wp:effectExtent l="19050" t="0" r="0" b="0"/>
            <wp:docPr id="16" name="Рисунок 3" descr="C:\Documents and Settings\Admin\Рабочий стол\КАК ХЛЕБ\фото\SAM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КАК ХЛЕБ\фото\SAM_1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67" cy="182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96" w:rsidRPr="00063928" w:rsidRDefault="00556F96" w:rsidP="00556F96">
      <w:pPr>
        <w:pStyle w:val="c0"/>
        <w:spacing w:before="0" w:beforeAutospacing="0" w:after="0" w:afterAutospacing="0" w:line="360" w:lineRule="auto"/>
        <w:jc w:val="both"/>
      </w:pPr>
      <w:bookmarkStart w:id="0" w:name="id.gjdgxs"/>
      <w:bookmarkEnd w:id="0"/>
      <w:r w:rsidRPr="00063928">
        <w:rPr>
          <w:rStyle w:val="c1"/>
          <w:b/>
          <w:bCs/>
          <w:shd w:val="clear" w:color="auto" w:fill="FFFFFF"/>
        </w:rPr>
        <w:t>Материал к занятию:</w:t>
      </w:r>
    </w:p>
    <w:p w:rsidR="00556F96" w:rsidRPr="00063928" w:rsidRDefault="00556F96" w:rsidP="00556F96">
      <w:pPr>
        <w:pStyle w:val="c0"/>
        <w:spacing w:before="0" w:beforeAutospacing="0" w:after="0" w:afterAutospacing="0" w:line="360" w:lineRule="auto"/>
        <w:jc w:val="both"/>
      </w:pPr>
      <w:r w:rsidRPr="00063928">
        <w:rPr>
          <w:rStyle w:val="c1"/>
        </w:rPr>
        <w:t>Листы картона небольшого формата (10х12-15см.),</w:t>
      </w:r>
    </w:p>
    <w:p w:rsidR="00556F96" w:rsidRPr="00063928" w:rsidRDefault="00556F96" w:rsidP="00556F96">
      <w:pPr>
        <w:pStyle w:val="c0"/>
        <w:spacing w:before="0" w:beforeAutospacing="0" w:after="0" w:afterAutospacing="0" w:line="360" w:lineRule="auto"/>
        <w:jc w:val="both"/>
      </w:pPr>
      <w:r w:rsidRPr="00063928">
        <w:rPr>
          <w:rStyle w:val="c1"/>
        </w:rPr>
        <w:t>Пластилин разных оттенков жёлтого цвета (</w:t>
      </w:r>
      <w:proofErr w:type="gramStart"/>
      <w:r w:rsidRPr="00063928">
        <w:rPr>
          <w:rStyle w:val="c1"/>
        </w:rPr>
        <w:t>от</w:t>
      </w:r>
      <w:proofErr w:type="gramEnd"/>
      <w:r w:rsidRPr="00063928">
        <w:rPr>
          <w:rStyle w:val="c1"/>
        </w:rPr>
        <w:t xml:space="preserve"> светло- жёлтого до светло-коричневого;</w:t>
      </w:r>
    </w:p>
    <w:p w:rsidR="00556F96" w:rsidRPr="00063928" w:rsidRDefault="00556F96" w:rsidP="00556F96">
      <w:pPr>
        <w:pStyle w:val="c0"/>
        <w:spacing w:before="0" w:beforeAutospacing="0" w:after="0" w:afterAutospacing="0" w:line="360" w:lineRule="auto"/>
        <w:jc w:val="both"/>
      </w:pPr>
      <w:r w:rsidRPr="00063928">
        <w:rPr>
          <w:rStyle w:val="c1"/>
        </w:rPr>
        <w:t>Стеки, заострённые палочки - зубочистки, полые трубочки разного сечения; репродукция картины И. Шишкина «Рожь».</w:t>
      </w:r>
    </w:p>
    <w:p w:rsidR="00556F96" w:rsidRDefault="00556F96" w:rsidP="00556F96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ЗАКЛЮЧЕНИЕ</w:t>
      </w:r>
    </w:p>
    <w:p w:rsidR="00556F96" w:rsidRDefault="00556F96" w:rsidP="00556F9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Были получены выводы: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Хлеб – это величайшее богатство на Земле;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Зерно созревает летом, а мы едим хлеб круглый год, потому что существуют зернохранилища – элеваторы;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Из зерна можно получить муку, а из муки хлеб;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Зерно надо превратить в муку. Муку получают, перемалывая зерно. Раньше это делали на водяных или ветряных мельницах. Сейчас мы в семье делаем это на современном мукомольном оборудовании с помощью электричества.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Дрожжевое тесто </w:t>
      </w:r>
      <w:proofErr w:type="gramStart"/>
      <w:r>
        <w:rPr>
          <w:rFonts w:ascii="Times New Roman" w:hAnsi="Times New Roman"/>
          <w:sz w:val="24"/>
          <w:szCs w:val="24"/>
        </w:rPr>
        <w:t>поднимается</w:t>
      </w:r>
      <w:proofErr w:type="gramEnd"/>
      <w:r>
        <w:rPr>
          <w:rFonts w:ascii="Times New Roman" w:hAnsi="Times New Roman"/>
          <w:sz w:val="24"/>
          <w:szCs w:val="24"/>
        </w:rPr>
        <w:t xml:space="preserve"> потому что </w:t>
      </w:r>
      <w:r>
        <w:rPr>
          <w:rFonts w:ascii="Times New Roman" w:hAnsi="Times New Roman"/>
          <w:bCs/>
          <w:sz w:val="24"/>
          <w:szCs w:val="24"/>
        </w:rPr>
        <w:t>в закваске – бактерии, живые существа, которые рыхлят тесто;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Мучные изделия разной формы, цвета, вкуса и размеров, потому что они приготовлены из разного зерна,  разной муки, разного теста;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Существует многообразие хлебных продуктов;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Кубанские игры – интересны, познавательны и увлекательны;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 хлеба – это результат труда людей разных профессий;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Хлеб и мучные изделия можно приготовить на хлебопекарных предприятиях и дома;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Зерно и тесто можно использовать в художественно – эстетическом развитии;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 помощью гербария, можно научиться отличать одни колоски от других;</w:t>
      </w:r>
    </w:p>
    <w:p w:rsidR="00556F96" w:rsidRDefault="00556F96" w:rsidP="00556F9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Через драматизацию легенды у детей повышается познавательная активность к изучаемому предмету.</w:t>
      </w:r>
    </w:p>
    <w:p w:rsidR="00556F96" w:rsidRDefault="00556F96" w:rsidP="00556F96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1.Родители и ребёнок познакомились с историей возникновения хлеба на Земле, разновидностями зерна, видами мучных изделий, теста, с техническим процессом приготовления мучных изделий на производстве. </w:t>
      </w:r>
    </w:p>
    <w:p w:rsidR="00556F96" w:rsidRDefault="00556F96" w:rsidP="00556F96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2.Собрали гербарий «Чудо колоски».</w:t>
      </w:r>
    </w:p>
    <w:p w:rsidR="00556F96" w:rsidRDefault="00556F96" w:rsidP="00556F96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Оформили альбом «Мучные изделия».</w:t>
      </w:r>
    </w:p>
    <w:p w:rsidR="00556F96" w:rsidRDefault="00556F96" w:rsidP="00556F96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4.Изучили опытно- экспериментальным путём свойства зерна, теста; перемололи зерно в муку; узнали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какие продукты нужно добавлять к муке, чтобы приготовить тесто, познакомились с его разновидностями и вкусовыми качествами; доказали, что в домашних условиях можно и нужно заниматься приготовлением мучных изделий. Это повышает настроение, сближает семью и ребенок получает удовлетворение от результатов своего труда.</w:t>
      </w:r>
    </w:p>
    <w:p w:rsidR="00556F96" w:rsidRDefault="00556F96" w:rsidP="00556F96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5.Дети в конце проекта стали с большим интересом  расширять знания о хлебе, применять зерно и тесто в самостоятельной деятельности. 100%  детей группы овладели знаниями о сортах зерна, муки, видах мучных изделий, теста, его применении о техническом процессе приготовления мучных изделий на производстве, о возможности приготовления в домашних условиях.</w:t>
      </w:r>
    </w:p>
    <w:p w:rsidR="00556F96" w:rsidRDefault="00556F96" w:rsidP="00556F96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 Продуктами исследования стали: поставленная  драматизация легенды о Кубанском подворье «Дом девушки, которую  звали Кубань», презентация «Как хлеб приходит на стол», пророщенная пшеница, гербарий «Чудо колоски», альбом «Мучные изделия», альбом «Можно ли приготовить хлеб дома и что для этого необходимо?».</w:t>
      </w:r>
    </w:p>
    <w:p w:rsidR="00556F96" w:rsidRDefault="00556F96" w:rsidP="00556F96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Были сформированы </w:t>
      </w:r>
      <w:r>
        <w:rPr>
          <w:rFonts w:ascii="Times New Roman" w:hAnsi="Times New Roman"/>
          <w:sz w:val="24"/>
          <w:szCs w:val="24"/>
        </w:rPr>
        <w:t xml:space="preserve">новые знания детей о сортах зерна, муки, видах мучных изделий, теста, его применении о техническом процессе приготовления мучных изделий на производстве, о возможности приготовления в домашних условиях. У детей сформированы навыки работы с зерном, мукой, тестом и умение использовать зерно, тесто в изготовлении поделок. Создан </w:t>
      </w:r>
      <w:r>
        <w:rPr>
          <w:rFonts w:ascii="Times New Roman" w:hAnsi="Times New Roman"/>
          <w:bCs/>
          <w:sz w:val="24"/>
          <w:szCs w:val="24"/>
        </w:rPr>
        <w:t>исследовательский продукт 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наш гербарий  «Чудо  КОЛОСКИ».</w:t>
      </w:r>
      <w:r>
        <w:rPr>
          <w:rFonts w:ascii="Times New Roman" w:hAnsi="Times New Roman"/>
          <w:sz w:val="24"/>
          <w:szCs w:val="24"/>
        </w:rPr>
        <w:t xml:space="preserve">  В доступной и увлекательной для детей форме рассказана гипотеза «Как появился хлеб на Кубани», показана драматизация  легенды о нашем подворье «Дом девушки, которую  звали Кубань». </w:t>
      </w:r>
    </w:p>
    <w:p w:rsidR="00556F96" w:rsidRDefault="00556F96" w:rsidP="00556F9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F1086" w:rsidRDefault="00EF1086"/>
    <w:sectPr w:rsidR="00EF1086" w:rsidSect="00111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003E1"/>
    <w:multiLevelType w:val="hybridMultilevel"/>
    <w:tmpl w:val="EB84C7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>
    <w:useFELayout/>
  </w:compat>
  <w:rsids>
    <w:rsidRoot w:val="00556F96"/>
    <w:rsid w:val="0005433E"/>
    <w:rsid w:val="000A72BB"/>
    <w:rsid w:val="000B58D4"/>
    <w:rsid w:val="00111021"/>
    <w:rsid w:val="00556F96"/>
    <w:rsid w:val="009603CE"/>
    <w:rsid w:val="0096102F"/>
    <w:rsid w:val="00B3449E"/>
    <w:rsid w:val="00EF1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6F9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556F9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1">
    <w:name w:val="c1"/>
    <w:basedOn w:val="a0"/>
    <w:rsid w:val="00556F96"/>
  </w:style>
  <w:style w:type="paragraph" w:customStyle="1" w:styleId="c0">
    <w:name w:val="c0"/>
    <w:basedOn w:val="a"/>
    <w:rsid w:val="00556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56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56F96"/>
  </w:style>
  <w:style w:type="character" w:customStyle="1" w:styleId="c3">
    <w:name w:val="c3"/>
    <w:basedOn w:val="a0"/>
    <w:rsid w:val="00556F96"/>
  </w:style>
  <w:style w:type="paragraph" w:styleId="a5">
    <w:name w:val="Balloon Text"/>
    <w:basedOn w:val="a"/>
    <w:link w:val="a6"/>
    <w:uiPriority w:val="99"/>
    <w:semiHidden/>
    <w:unhideWhenUsed/>
    <w:rsid w:val="0055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1077</Words>
  <Characters>6143</Characters>
  <Application>Microsoft Office Word</Application>
  <DocSecurity>0</DocSecurity>
  <Lines>51</Lines>
  <Paragraphs>14</Paragraphs>
  <ScaleCrop>false</ScaleCrop>
  <Company/>
  <LinksUpToDate>false</LinksUpToDate>
  <CharactersWithSpaces>7206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6</cp:revision>
  <dcterms:created xsi:type="dcterms:W3CDTF">2015-02-15T09:29:00Z</dcterms:created>
  <dcterms:modified xsi:type="dcterms:W3CDTF">2015-02-15T09:52:00Z</dcterms:modified>
</cp:coreProperties>
</file>