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C4" w:rsidRPr="00AC01C4" w:rsidRDefault="00AC01C4" w:rsidP="00AC01C4">
      <w:pPr>
        <w:spacing w:after="200" w:line="276" w:lineRule="auto"/>
        <w:ind w:firstLine="709"/>
        <w:jc w:val="both"/>
        <w:rPr>
          <w:rFonts w:ascii="Times New Roman" w:eastAsia="Times New Roman" w:hAnsi="Times New Roman" w:cs="Times New Roman"/>
          <w:b/>
          <w:color w:val="000000"/>
          <w:sz w:val="28"/>
          <w:szCs w:val="28"/>
          <w:lang w:eastAsia="ru-RU"/>
        </w:rPr>
      </w:pPr>
      <w:bookmarkStart w:id="0" w:name="_GoBack"/>
      <w:r w:rsidRPr="00AC01C4">
        <w:rPr>
          <w:rFonts w:ascii="Times New Roman" w:eastAsia="Times New Roman" w:hAnsi="Times New Roman" w:cs="Times New Roman"/>
          <w:b/>
          <w:sz w:val="28"/>
          <w:szCs w:val="24"/>
          <w:lang w:eastAsia="ru-RU"/>
        </w:rPr>
        <w:t>«</w:t>
      </w:r>
      <w:r w:rsidRPr="00AC01C4">
        <w:rPr>
          <w:rFonts w:ascii="Times New Roman" w:eastAsia="Times New Roman" w:hAnsi="Times New Roman" w:cs="Times New Roman"/>
          <w:b/>
          <w:color w:val="000000"/>
          <w:sz w:val="28"/>
          <w:szCs w:val="28"/>
          <w:lang w:eastAsia="ru-RU"/>
        </w:rPr>
        <w:t>Развитие речи и мелкой моторики у детей с задержкой психического развития посредством работы с природным материалом»</w:t>
      </w:r>
    </w:p>
    <w:bookmarkEnd w:id="0"/>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C01C4" w:rsidRPr="00AC01C4" w:rsidRDefault="00AC01C4" w:rsidP="00AC01C4">
      <w:pPr>
        <w:widowControl w:val="0"/>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«Чем больше мастерства </w:t>
      </w:r>
    </w:p>
    <w:p w:rsidR="00AC01C4" w:rsidRPr="00AC01C4" w:rsidRDefault="00AC01C4" w:rsidP="00AC01C4">
      <w:pPr>
        <w:widowControl w:val="0"/>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в детской руке, тем умнее ребёнок».</w:t>
      </w:r>
    </w:p>
    <w:p w:rsidR="00AC01C4" w:rsidRPr="00AC01C4" w:rsidRDefault="00AC01C4" w:rsidP="00AC01C4">
      <w:pPr>
        <w:widowControl w:val="0"/>
        <w:spacing w:after="0" w:line="240" w:lineRule="auto"/>
        <w:ind w:firstLine="709"/>
        <w:contextualSpacing/>
        <w:jc w:val="right"/>
        <w:rPr>
          <w:rFonts w:ascii="Times New Roman" w:eastAsia="Times New Roman" w:hAnsi="Times New Roman" w:cs="Times New Roman"/>
          <w:color w:val="000000"/>
          <w:sz w:val="28"/>
          <w:szCs w:val="28"/>
          <w:lang w:eastAsia="ru-RU"/>
        </w:rPr>
      </w:pPr>
    </w:p>
    <w:p w:rsidR="00AC01C4" w:rsidRPr="00AC01C4" w:rsidRDefault="00AC01C4" w:rsidP="00AC01C4">
      <w:pPr>
        <w:widowControl w:val="0"/>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w:t>
      </w:r>
      <w:proofErr w:type="spellStart"/>
      <w:r w:rsidRPr="00AC01C4">
        <w:rPr>
          <w:rFonts w:ascii="Times New Roman" w:eastAsia="Times New Roman" w:hAnsi="Times New Roman" w:cs="Times New Roman"/>
          <w:color w:val="000000"/>
          <w:sz w:val="28"/>
          <w:szCs w:val="28"/>
          <w:lang w:eastAsia="ru-RU"/>
        </w:rPr>
        <w:t>В.А.Сухомлинский</w:t>
      </w:r>
      <w:proofErr w:type="spellEnd"/>
      <w:r w:rsidRPr="00AC01C4">
        <w:rPr>
          <w:rFonts w:ascii="Times New Roman" w:eastAsia="Times New Roman" w:hAnsi="Times New Roman" w:cs="Times New Roman"/>
          <w:color w:val="000000"/>
          <w:sz w:val="28"/>
          <w:szCs w:val="28"/>
          <w:lang w:eastAsia="ru-RU"/>
        </w:rPr>
        <w:t>.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Последние несколько лет к проблеме ЗПР наблюдается </w:t>
      </w:r>
      <w:proofErr w:type="gramStart"/>
      <w:r w:rsidRPr="00AC01C4">
        <w:rPr>
          <w:rFonts w:ascii="Times New Roman" w:eastAsia="Times New Roman" w:hAnsi="Times New Roman" w:cs="Times New Roman"/>
          <w:color w:val="000000"/>
          <w:sz w:val="28"/>
          <w:szCs w:val="28"/>
          <w:lang w:eastAsia="ru-RU"/>
        </w:rPr>
        <w:t>повышенный</w:t>
      </w:r>
      <w:proofErr w:type="gramEnd"/>
      <w:r w:rsidRPr="00AC01C4">
        <w:rPr>
          <w:rFonts w:ascii="Times New Roman" w:eastAsia="Times New Roman" w:hAnsi="Times New Roman" w:cs="Times New Roman"/>
          <w:color w:val="000000"/>
          <w:sz w:val="28"/>
          <w:szCs w:val="28"/>
          <w:lang w:eastAsia="ru-RU"/>
        </w:rPr>
        <w:t xml:space="preserve"> интерес, вокруг нее ведется множество споров. Все это связано с тем, что само по себе такое отклонение в психическом развитии очень неоднозначно, может иметь множество различных предпосылок, причин и следствий. Наиболее ярким признаком ЗПР исследователи называют незрелость эмоционально-волевой сферы; иначе говоря, такому ребенку очень сложно сделать над собой волевое усилие, заставить себя выполнить что-либо. А отсюда неизбежно появляются нарушения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Исследованиями ученых института физиологии детей и подростков АПН (М.М. Кольцова, Е.Н. </w:t>
      </w:r>
      <w:proofErr w:type="spellStart"/>
      <w:r w:rsidRPr="00AC01C4">
        <w:rPr>
          <w:rFonts w:ascii="Times New Roman" w:eastAsia="Times New Roman" w:hAnsi="Times New Roman" w:cs="Times New Roman"/>
          <w:color w:val="000000"/>
          <w:sz w:val="28"/>
          <w:szCs w:val="28"/>
          <w:lang w:eastAsia="ru-RU"/>
        </w:rPr>
        <w:t>Исенина</w:t>
      </w:r>
      <w:proofErr w:type="spellEnd"/>
      <w:r w:rsidRPr="00AC01C4">
        <w:rPr>
          <w:rFonts w:ascii="Times New Roman" w:eastAsia="Times New Roman" w:hAnsi="Times New Roman" w:cs="Times New Roman"/>
          <w:color w:val="000000"/>
          <w:sz w:val="28"/>
          <w:szCs w:val="28"/>
          <w:lang w:eastAsia="ru-RU"/>
        </w:rPr>
        <w:t xml:space="preserve">, Л.В. </w:t>
      </w:r>
      <w:proofErr w:type="spellStart"/>
      <w:r w:rsidRPr="00AC01C4">
        <w:rPr>
          <w:rFonts w:ascii="Times New Roman" w:eastAsia="Times New Roman" w:hAnsi="Times New Roman" w:cs="Times New Roman"/>
          <w:color w:val="000000"/>
          <w:sz w:val="28"/>
          <w:szCs w:val="28"/>
          <w:lang w:eastAsia="ru-RU"/>
        </w:rPr>
        <w:t>Антакова</w:t>
      </w:r>
      <w:proofErr w:type="spellEnd"/>
      <w:r w:rsidRPr="00AC01C4">
        <w:rPr>
          <w:rFonts w:ascii="Times New Roman" w:eastAsia="Times New Roman" w:hAnsi="Times New Roman" w:cs="Times New Roman"/>
          <w:color w:val="000000"/>
          <w:sz w:val="28"/>
          <w:szCs w:val="28"/>
          <w:lang w:eastAsia="ru-RU"/>
        </w:rPr>
        <w:t>-Фомина) была подтверждена связь интеллектуального развития и моторики.</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AC01C4">
        <w:rPr>
          <w:rFonts w:ascii="Times New Roman" w:eastAsia="Times New Roman" w:hAnsi="Times New Roman" w:cs="Times New Roman"/>
          <w:color w:val="000000"/>
          <w:sz w:val="28"/>
          <w:szCs w:val="28"/>
          <w:lang w:eastAsia="ru-RU"/>
        </w:rPr>
        <w:t xml:space="preserve">В литературе последних лет описаны приемы работы по развитию мелкой моторики у детей дошкольного возраста с нормальным и нарушенным интеллектуальным развитием (Н.С. Жукова, Е.М. </w:t>
      </w:r>
      <w:proofErr w:type="spellStart"/>
      <w:r w:rsidRPr="00AC01C4">
        <w:rPr>
          <w:rFonts w:ascii="Times New Roman" w:eastAsia="Times New Roman" w:hAnsi="Times New Roman" w:cs="Times New Roman"/>
          <w:color w:val="000000"/>
          <w:sz w:val="28"/>
          <w:szCs w:val="28"/>
          <w:lang w:eastAsia="ru-RU"/>
        </w:rPr>
        <w:t>Мастюкова</w:t>
      </w:r>
      <w:proofErr w:type="spellEnd"/>
      <w:r w:rsidRPr="00AC01C4">
        <w:rPr>
          <w:rFonts w:ascii="Times New Roman" w:eastAsia="Times New Roman" w:hAnsi="Times New Roman" w:cs="Times New Roman"/>
          <w:color w:val="000000"/>
          <w:sz w:val="28"/>
          <w:szCs w:val="28"/>
          <w:lang w:eastAsia="ru-RU"/>
        </w:rPr>
        <w:t>, Т.Б. Фомичева), с моторной алалией (Н.И. Кузьмина, В.И. Рождественская), с дизартрией (Л.В. Лопатина, Н.В. Серебрякова), с заиканием (Л.И. Белякова, Н. А. Рычкова).</w:t>
      </w:r>
      <w:proofErr w:type="gramEnd"/>
      <w:r w:rsidRPr="00AC01C4">
        <w:rPr>
          <w:rFonts w:ascii="Times New Roman" w:eastAsia="Times New Roman" w:hAnsi="Times New Roman" w:cs="Times New Roman"/>
          <w:color w:val="000000"/>
          <w:sz w:val="28"/>
          <w:szCs w:val="28"/>
          <w:lang w:eastAsia="ru-RU"/>
        </w:rPr>
        <w:t xml:space="preserve"> Все авторы подтверждают факт, что тренировка тонких движений пальцев рук является стимулирующей для общего развития ребенка и для развития речи.</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Если говорить об особенностях памяти у детей с ЗПР, то здесь обнаружена одна закономерность: они значительно лучше запоминают наглядный (неречевой) материал, чем вербальный. ЗПР сопровождается проблемами речи, связанными в первую очередь с темпом ее развития. Другие особенности речевого развития в данном случае могут зависеть от формы тяжести ЗПР и характера основного нарушения: так, в одном случае это может быть лишь некоторая задержка или даже соответствие нормальному уровню развития, тогда как в другом случае наблюдается системное недоразвитие речи – нарушение ее лексико-грамматической стороны.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У детей с ЗПР наблюдается отставание в развитии всех форм мышления; оно обнаруживается в первую очередь во время решения задач </w:t>
      </w:r>
      <w:proofErr w:type="gramStart"/>
      <w:r w:rsidRPr="00AC01C4">
        <w:rPr>
          <w:rFonts w:ascii="Times New Roman" w:eastAsia="Times New Roman" w:hAnsi="Times New Roman" w:cs="Times New Roman"/>
          <w:color w:val="000000"/>
          <w:sz w:val="28"/>
          <w:szCs w:val="28"/>
          <w:lang w:eastAsia="ru-RU"/>
        </w:rPr>
        <w:t>на</w:t>
      </w:r>
      <w:proofErr w:type="gramEnd"/>
      <w:r w:rsidRPr="00AC01C4">
        <w:rPr>
          <w:rFonts w:ascii="Times New Roman" w:eastAsia="Times New Roman" w:hAnsi="Times New Roman" w:cs="Times New Roman"/>
          <w:color w:val="000000"/>
          <w:sz w:val="28"/>
          <w:szCs w:val="28"/>
          <w:lang w:eastAsia="ru-RU"/>
        </w:rPr>
        <w:t xml:space="preserve"> словесно-логическое мышление. К началу школьного обучения дети с ЗПР не владеют в полной мере всеми необходимыми для выполнения школьных заданий интеллектуальными операциями (анализ, синтез, обобщение, </w:t>
      </w:r>
      <w:r w:rsidRPr="00AC01C4">
        <w:rPr>
          <w:rFonts w:ascii="Times New Roman" w:eastAsia="Times New Roman" w:hAnsi="Times New Roman" w:cs="Times New Roman"/>
          <w:color w:val="000000"/>
          <w:sz w:val="28"/>
          <w:szCs w:val="28"/>
          <w:lang w:eastAsia="ru-RU"/>
        </w:rPr>
        <w:lastRenderedPageBreak/>
        <w:t>сравнение, абстрагирование).</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У детей с ЗПР наблюдается нарушение различных сторон речи. Учёными доказано, что уровень развития речи находится в прямой зависимости от степени сформированности тонких движений пальцев рук. Это обусловлено анатомической близостью расположения двигательных и речевых зон в коре больших полушарий головного мозга, общностью функционирования двигательной и речевой систем, а также взаимосвязью формирования речи и моторики в норме и патологии.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Развивая мелкую моторику, то есть тонкие движения пальцев рук, мы, таким образом, стимулируем речевой центр, развиваем речь.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Важно уделять особое внимание развитию мелкой моторики рук. На таких занятиях, как рисование, аппликация, конструирование, лепка, дети учатся работать руками и пальцами. Пальчиковые игры и упражнения являются важной частью при проведении, каких либо занятий.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Нарушение тонкой моторики у старших дошкольников с ЗПР затрудняет овладение письмом в начале школьного обучения и требует своевременной коррекции.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Существует несколько эффективных способов развития мелкой моторики:</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игры с мелкими предметами (мозаика, </w:t>
      </w:r>
      <w:proofErr w:type="spellStart"/>
      <w:r w:rsidRPr="00AC01C4">
        <w:rPr>
          <w:rFonts w:ascii="Times New Roman" w:eastAsia="Times New Roman" w:hAnsi="Times New Roman" w:cs="Times New Roman"/>
          <w:color w:val="000000"/>
          <w:sz w:val="28"/>
          <w:szCs w:val="28"/>
          <w:lang w:eastAsia="ru-RU"/>
        </w:rPr>
        <w:t>пазлы</w:t>
      </w:r>
      <w:proofErr w:type="spellEnd"/>
      <w:r w:rsidRPr="00AC01C4">
        <w:rPr>
          <w:rFonts w:ascii="Times New Roman" w:eastAsia="Times New Roman" w:hAnsi="Times New Roman" w:cs="Times New Roman"/>
          <w:color w:val="000000"/>
          <w:sz w:val="28"/>
          <w:szCs w:val="28"/>
          <w:lang w:eastAsia="ru-RU"/>
        </w:rPr>
        <w:t>, бусы, конструкторы и т. д.);</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пальчиковые игры;</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лепка;</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массаж пальцев и кистей.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Существуют различные игры, цель которых развитие мелкой моторики у детей.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i/>
          <w:color w:val="000000"/>
          <w:sz w:val="28"/>
          <w:szCs w:val="28"/>
          <w:u w:val="single"/>
          <w:lang w:eastAsia="ru-RU"/>
        </w:rPr>
      </w:pPr>
      <w:r w:rsidRPr="00AC01C4">
        <w:rPr>
          <w:rFonts w:ascii="Times New Roman" w:eastAsia="Times New Roman" w:hAnsi="Times New Roman" w:cs="Times New Roman"/>
          <w:i/>
          <w:color w:val="000000"/>
          <w:sz w:val="28"/>
          <w:szCs w:val="28"/>
          <w:u w:val="single"/>
          <w:lang w:eastAsia="ru-RU"/>
        </w:rPr>
        <w:t>Пластилин или тесто для лепки</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При помощи пластилина ребёнок </w:t>
      </w:r>
      <w:proofErr w:type="spellStart"/>
      <w:r w:rsidRPr="00AC01C4">
        <w:rPr>
          <w:rFonts w:ascii="Times New Roman" w:eastAsia="Times New Roman" w:hAnsi="Times New Roman" w:cs="Times New Roman"/>
          <w:color w:val="000000"/>
          <w:sz w:val="28"/>
          <w:szCs w:val="28"/>
          <w:lang w:eastAsia="ru-RU"/>
        </w:rPr>
        <w:t>самовыражается</w:t>
      </w:r>
      <w:proofErr w:type="spellEnd"/>
      <w:r w:rsidRPr="00AC01C4">
        <w:rPr>
          <w:rFonts w:ascii="Times New Roman" w:eastAsia="Times New Roman" w:hAnsi="Times New Roman" w:cs="Times New Roman"/>
          <w:color w:val="000000"/>
          <w:sz w:val="28"/>
          <w:szCs w:val="28"/>
          <w:lang w:eastAsia="ru-RU"/>
        </w:rPr>
        <w:t xml:space="preserve"> не только творчески, но и развивает гибкость и подвижность своих пальцев, что, в свою очередь, способствует улучшению речи.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i/>
          <w:color w:val="000000"/>
          <w:sz w:val="28"/>
          <w:szCs w:val="28"/>
          <w:u w:val="single"/>
          <w:lang w:eastAsia="ru-RU"/>
        </w:rPr>
      </w:pPr>
      <w:r w:rsidRPr="00AC01C4">
        <w:rPr>
          <w:rFonts w:ascii="Times New Roman" w:eastAsia="Times New Roman" w:hAnsi="Times New Roman" w:cs="Times New Roman"/>
          <w:i/>
          <w:color w:val="000000"/>
          <w:sz w:val="28"/>
          <w:szCs w:val="28"/>
          <w:u w:val="single"/>
          <w:lang w:eastAsia="ru-RU"/>
        </w:rPr>
        <w:t>Игры-шнуровки</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В игровой форме осуществляется развитие мелкой моторики рук, а, следовательно, поэтапная подготовка ребёнка к письму. Шнуровка даёт возможность придумать множество игр. Это и непосредственно шнурование, и возможность использовать элементы «шнуровки» в сюжетно-ролевых играх или изучать основные цвета. Игры-шнуровки созданы с целью развития мелкой моторики рук, усидчивости и глазомера. В процессе игры совершенствуется координация движений и гибкость кистей рук.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i/>
          <w:color w:val="000000"/>
          <w:sz w:val="28"/>
          <w:szCs w:val="28"/>
          <w:u w:val="single"/>
          <w:lang w:eastAsia="ru-RU"/>
        </w:rPr>
      </w:pPr>
      <w:r w:rsidRPr="00AC01C4">
        <w:rPr>
          <w:rFonts w:ascii="Times New Roman" w:eastAsia="Times New Roman" w:hAnsi="Times New Roman" w:cs="Times New Roman"/>
          <w:i/>
          <w:color w:val="000000"/>
          <w:sz w:val="28"/>
          <w:szCs w:val="28"/>
          <w:u w:val="single"/>
          <w:lang w:eastAsia="ru-RU"/>
        </w:rPr>
        <w:t xml:space="preserve">Доски </w:t>
      </w:r>
      <w:proofErr w:type="spellStart"/>
      <w:r w:rsidRPr="00AC01C4">
        <w:rPr>
          <w:rFonts w:ascii="Times New Roman" w:eastAsia="Times New Roman" w:hAnsi="Times New Roman" w:cs="Times New Roman"/>
          <w:i/>
          <w:color w:val="000000"/>
          <w:sz w:val="28"/>
          <w:szCs w:val="28"/>
          <w:u w:val="single"/>
          <w:lang w:eastAsia="ru-RU"/>
        </w:rPr>
        <w:t>Сегена</w:t>
      </w:r>
      <w:proofErr w:type="spellEnd"/>
      <w:r w:rsidRPr="00AC01C4">
        <w:rPr>
          <w:rFonts w:ascii="Times New Roman" w:eastAsia="Times New Roman" w:hAnsi="Times New Roman" w:cs="Times New Roman"/>
          <w:i/>
          <w:color w:val="000000"/>
          <w:sz w:val="28"/>
          <w:szCs w:val="28"/>
          <w:u w:val="single"/>
          <w:lang w:eastAsia="ru-RU"/>
        </w:rPr>
        <w:t xml:space="preserve"> (Вкладыши)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Доски </w:t>
      </w:r>
      <w:proofErr w:type="spellStart"/>
      <w:r w:rsidRPr="00AC01C4">
        <w:rPr>
          <w:rFonts w:ascii="Times New Roman" w:eastAsia="Times New Roman" w:hAnsi="Times New Roman" w:cs="Times New Roman"/>
          <w:color w:val="000000"/>
          <w:sz w:val="28"/>
          <w:szCs w:val="28"/>
          <w:lang w:eastAsia="ru-RU"/>
        </w:rPr>
        <w:t>Сегена</w:t>
      </w:r>
      <w:proofErr w:type="spellEnd"/>
      <w:r w:rsidRPr="00AC01C4">
        <w:rPr>
          <w:rFonts w:ascii="Times New Roman" w:eastAsia="Times New Roman" w:hAnsi="Times New Roman" w:cs="Times New Roman"/>
          <w:color w:val="000000"/>
          <w:sz w:val="28"/>
          <w:szCs w:val="28"/>
          <w:lang w:eastAsia="ru-RU"/>
        </w:rPr>
        <w:t xml:space="preserve"> представляют собой разборные картинки, это деревянные доски с вкладышами, на которых изображены различные живые или неживые предметы. Ребёнок должен закрыть доску составляющими элементами, подобрав нужную по рисунку и размеру часть. Данная игра способствует развитию речи, логики, координации движений, мелкой моторики рук, а </w:t>
      </w:r>
      <w:r w:rsidRPr="00AC01C4">
        <w:rPr>
          <w:rFonts w:ascii="Times New Roman" w:eastAsia="Times New Roman" w:hAnsi="Times New Roman" w:cs="Times New Roman"/>
          <w:color w:val="000000"/>
          <w:sz w:val="28"/>
          <w:szCs w:val="28"/>
          <w:lang w:eastAsia="ru-RU"/>
        </w:rPr>
        <w:lastRenderedPageBreak/>
        <w:t xml:space="preserve">также пространственного восприятия малыша.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i/>
          <w:color w:val="000000"/>
          <w:sz w:val="28"/>
          <w:szCs w:val="28"/>
          <w:u w:val="single"/>
          <w:lang w:eastAsia="ru-RU"/>
        </w:rPr>
      </w:pPr>
      <w:r w:rsidRPr="00AC01C4">
        <w:rPr>
          <w:rFonts w:ascii="Times New Roman" w:eastAsia="Times New Roman" w:hAnsi="Times New Roman" w:cs="Times New Roman"/>
          <w:i/>
          <w:color w:val="000000"/>
          <w:sz w:val="28"/>
          <w:szCs w:val="28"/>
          <w:u w:val="single"/>
          <w:lang w:eastAsia="ru-RU"/>
        </w:rPr>
        <w:t>Пальчиковые игры, пальчиковые куклы и куклы-перчатки</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Игры и гимнастика для пальчиков помогают в общем всестороннем развитии ребёнка.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Благодаря такому театральному реквизиту, как пальчиковые куклы или куклы-перчатки можно не только устроить кукольный спектакль с участием ребёнка, но и отлично потренировать пальчики.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Пальчиковые игры и упражнения дают пальцам полноценный отдых, развивают их ловкость, подвижность, а веселые стишки помогают детям снять напряжение.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На пальцах и на ладонях есть “активные точки”, массаж которых положительно сказывается на самочувствии, улучшает работу мозга</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Одним из близких и доступных видов работы с детьми по формированию мелкой моторики является </w:t>
      </w:r>
      <w:r w:rsidRPr="00AC01C4">
        <w:rPr>
          <w:rFonts w:ascii="Times New Roman" w:eastAsia="Times New Roman" w:hAnsi="Times New Roman" w:cs="Times New Roman"/>
          <w:i/>
          <w:color w:val="000000"/>
          <w:sz w:val="28"/>
          <w:szCs w:val="28"/>
          <w:u w:val="single"/>
          <w:lang w:eastAsia="ru-RU"/>
        </w:rPr>
        <w:t>техническое творчество</w:t>
      </w:r>
      <w:r w:rsidRPr="00AC01C4">
        <w:rPr>
          <w:rFonts w:ascii="Times New Roman" w:eastAsia="Times New Roman" w:hAnsi="Times New Roman" w:cs="Times New Roman"/>
          <w:color w:val="000000"/>
          <w:sz w:val="28"/>
          <w:szCs w:val="28"/>
          <w:lang w:eastAsia="ru-RU"/>
        </w:rPr>
        <w:t>.</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В процессе творчества ребёнок развивается интеллектуально и эмоционально, приобретает опыт коллективного взаимодействия, совершенствует навыки работы с различными инструментами и материями, свое умение владеть телом, голосом, речью и др.</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Творческая деятельность детей появляется в виде импровизаций (рассказы, стихи, мелодии, танцевальные движения, игры) и созданных в процессе нее рисунков, лепных поделок, вышивок, аппликаций, литературных произведений, художественных композиций, монтажей и др. Одним из видов технического творчества является конструирование.</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По результатам наблюдений за деятельностью детей я сделала вывод, что наиболее интересным для них является конструирование из природного материала.</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Мотивация успешности при использовании природного материала сохраняется благодаря особенностям их использования: быстрота и относительная простота получения силуэтов или деталей нужной формы, их приближенность к реально существующим формам и фактурам и, наконец, новизна способа как факто удержания внимания. В связи с этим я разработала цикл занятий по развитию технического творчества детей, которые учитывали характерные особенности детей с ЗПР и способствовали более результативному обучению и развитию.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Это и определило </w:t>
      </w:r>
      <w:r w:rsidRPr="00AC01C4">
        <w:rPr>
          <w:rFonts w:ascii="Times New Roman" w:eastAsia="Times New Roman" w:hAnsi="Times New Roman" w:cs="Times New Roman"/>
          <w:b/>
          <w:color w:val="000000"/>
          <w:sz w:val="28"/>
          <w:szCs w:val="28"/>
          <w:u w:val="single"/>
          <w:lang w:eastAsia="ru-RU"/>
        </w:rPr>
        <w:t>тему работы</w:t>
      </w:r>
      <w:r w:rsidRPr="00AC01C4">
        <w:rPr>
          <w:rFonts w:ascii="Times New Roman" w:eastAsia="Times New Roman" w:hAnsi="Times New Roman" w:cs="Times New Roman"/>
          <w:color w:val="000000"/>
          <w:sz w:val="28"/>
          <w:szCs w:val="28"/>
          <w:lang w:eastAsia="ru-RU"/>
        </w:rPr>
        <w:t xml:space="preserve"> – «Развитие речи и мелкой моторики у детей с задержкой психического развития посредством работы с природным материалом».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Исходя из этого, была определена </w:t>
      </w:r>
      <w:r w:rsidRPr="00AC01C4">
        <w:rPr>
          <w:rFonts w:ascii="Times New Roman" w:eastAsia="Times New Roman" w:hAnsi="Times New Roman" w:cs="Times New Roman"/>
          <w:b/>
          <w:color w:val="000000"/>
          <w:sz w:val="28"/>
          <w:szCs w:val="28"/>
          <w:u w:val="single"/>
          <w:lang w:eastAsia="ru-RU"/>
        </w:rPr>
        <w:t>цель</w:t>
      </w:r>
      <w:r w:rsidRPr="00AC01C4">
        <w:rPr>
          <w:rFonts w:ascii="Times New Roman" w:eastAsia="Times New Roman" w:hAnsi="Times New Roman" w:cs="Times New Roman"/>
          <w:color w:val="000000"/>
          <w:sz w:val="28"/>
          <w:szCs w:val="28"/>
          <w:lang w:eastAsia="ru-RU"/>
        </w:rPr>
        <w:t>: создать условия, способствующие развитию мелкой моторики рук для подготовки детей 5-7 лет с общим недоразвитием речи к овладению письмом посредством использования природного материала.</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Для достижения цели, были определены </w:t>
      </w:r>
      <w:r w:rsidRPr="00AC01C4">
        <w:rPr>
          <w:rFonts w:ascii="Times New Roman" w:eastAsia="Times New Roman" w:hAnsi="Times New Roman" w:cs="Times New Roman"/>
          <w:b/>
          <w:color w:val="000000"/>
          <w:sz w:val="28"/>
          <w:szCs w:val="28"/>
          <w:u w:val="single"/>
          <w:lang w:eastAsia="ru-RU"/>
        </w:rPr>
        <w:t>задачи</w:t>
      </w:r>
      <w:r w:rsidRPr="00AC01C4">
        <w:rPr>
          <w:rFonts w:ascii="Times New Roman" w:eastAsia="Times New Roman" w:hAnsi="Times New Roman" w:cs="Times New Roman"/>
          <w:color w:val="000000"/>
          <w:sz w:val="28"/>
          <w:szCs w:val="28"/>
          <w:lang w:eastAsia="ru-RU"/>
        </w:rPr>
        <w:t>:</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способствовать развитию мелкой моторики рук у детей: развивать точность и координацию движений руки и глаза, гибкость рук, </w:t>
      </w:r>
      <w:r w:rsidRPr="00AC01C4">
        <w:rPr>
          <w:rFonts w:ascii="Times New Roman" w:eastAsia="Times New Roman" w:hAnsi="Times New Roman" w:cs="Times New Roman"/>
          <w:color w:val="000000"/>
          <w:sz w:val="28"/>
          <w:szCs w:val="28"/>
          <w:lang w:val="uk-UA" w:eastAsia="uk-UA"/>
        </w:rPr>
        <w:lastRenderedPageBreak/>
        <w:t>ритмичность;</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развивать психические процессы: логическое мышление, зрительное и слуховое восприятие, память, речь детей;</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формировать навыки учебной деятельности: умение действовать по словесным инструкциям, самостоятельно продолжать выполнять поставленную задачу, контролировать собственные действия. </w:t>
      </w:r>
    </w:p>
    <w:p w:rsidR="00AC01C4" w:rsidRPr="00AC01C4" w:rsidRDefault="00AC01C4" w:rsidP="00AC01C4">
      <w:pPr>
        <w:widowControl w:val="0"/>
        <w:spacing w:after="0" w:line="276" w:lineRule="auto"/>
        <w:ind w:firstLine="709"/>
        <w:contextualSpacing/>
        <w:jc w:val="both"/>
        <w:rPr>
          <w:rFonts w:ascii="Times New Roman" w:eastAsia="Times New Roman" w:hAnsi="Times New Roman" w:cs="Times New Roman"/>
          <w:b/>
          <w:sz w:val="28"/>
          <w:szCs w:val="28"/>
          <w:lang w:eastAsia="ru-RU"/>
        </w:rPr>
      </w:pPr>
      <w:r w:rsidRPr="00AC01C4">
        <w:rPr>
          <w:rFonts w:ascii="Times New Roman" w:eastAsia="Times New Roman" w:hAnsi="Times New Roman" w:cs="Times New Roman"/>
          <w:b/>
          <w:sz w:val="28"/>
          <w:szCs w:val="28"/>
          <w:lang w:eastAsia="ru-RU"/>
        </w:rPr>
        <w:t xml:space="preserve">1 этап работы. </w:t>
      </w:r>
    </w:p>
    <w:p w:rsidR="00AC01C4" w:rsidRPr="00AC01C4" w:rsidRDefault="00AC01C4" w:rsidP="00AC01C4">
      <w:pPr>
        <w:widowControl w:val="0"/>
        <w:spacing w:after="0" w:line="276"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Согласно данным психологов и физиологов у детей данного возраста слабо развиты мелкие мышцы руки, несовершенна координация движений, не 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воспроизведении букв и их элементов находятся на разной стадии развития. У детей 5-6 лет недостаточно сформирована способность к оценке пространственных различий, от которых зависит полнота и точность восприятия и воспроизведения форм букв. </w:t>
      </w:r>
      <w:proofErr w:type="gramStart"/>
      <w:r w:rsidRPr="00AC01C4">
        <w:rPr>
          <w:rFonts w:ascii="Times New Roman" w:eastAsia="Times New Roman" w:hAnsi="Times New Roman" w:cs="Times New Roman"/>
          <w:color w:val="000000"/>
          <w:sz w:val="28"/>
          <w:szCs w:val="28"/>
          <w:lang w:eastAsia="ru-RU"/>
        </w:rPr>
        <w:t>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w:t>
      </w:r>
      <w:proofErr w:type="gramEnd"/>
    </w:p>
    <w:p w:rsidR="00AC01C4" w:rsidRPr="00AC01C4" w:rsidRDefault="00AC01C4" w:rsidP="00AC01C4">
      <w:pPr>
        <w:widowControl w:val="0"/>
        <w:spacing w:after="0" w:line="276"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В основу опыта положено соблюдение следующих требований к организации процесса развития мелкой моторики у детей (через фольклор, использование природного материала):</w:t>
      </w:r>
    </w:p>
    <w:p w:rsidR="00AC01C4" w:rsidRPr="00AC01C4" w:rsidRDefault="00AC01C4" w:rsidP="00AC01C4">
      <w:pPr>
        <w:widowControl w:val="0"/>
        <w:spacing w:after="120" w:line="276" w:lineRule="auto"/>
        <w:ind w:firstLine="709"/>
        <w:contextualSpacing/>
        <w:jc w:val="both"/>
        <w:rPr>
          <w:rFonts w:ascii="Times New Roman" w:eastAsia="Times New Roman" w:hAnsi="Times New Roman" w:cs="Times New Roman"/>
          <w:sz w:val="28"/>
          <w:szCs w:val="28"/>
          <w:lang w:eastAsia="ru-RU"/>
        </w:rPr>
      </w:pPr>
      <w:r w:rsidRPr="00AC01C4">
        <w:rPr>
          <w:rFonts w:ascii="Times New Roman" w:eastAsia="Times New Roman" w:hAnsi="Times New Roman" w:cs="Times New Roman"/>
          <w:sz w:val="28"/>
          <w:szCs w:val="28"/>
          <w:lang w:eastAsia="ru-RU"/>
        </w:rPr>
        <w:t>Для того</w:t>
      </w:r>
      <w:proofErr w:type="gramStart"/>
      <w:r w:rsidRPr="00AC01C4">
        <w:rPr>
          <w:rFonts w:ascii="Times New Roman" w:eastAsia="Times New Roman" w:hAnsi="Times New Roman" w:cs="Times New Roman"/>
          <w:sz w:val="28"/>
          <w:szCs w:val="28"/>
          <w:lang w:eastAsia="ru-RU"/>
        </w:rPr>
        <w:t>,</w:t>
      </w:r>
      <w:proofErr w:type="gramEnd"/>
      <w:r w:rsidRPr="00AC01C4">
        <w:rPr>
          <w:rFonts w:ascii="Times New Roman" w:eastAsia="Times New Roman" w:hAnsi="Times New Roman" w:cs="Times New Roman"/>
          <w:sz w:val="28"/>
          <w:szCs w:val="28"/>
          <w:lang w:eastAsia="ru-RU"/>
        </w:rPr>
        <w:t xml:space="preserve"> чтобы определить план работы, необходимо было провести </w:t>
      </w:r>
      <w:r w:rsidRPr="00AC01C4">
        <w:rPr>
          <w:rFonts w:ascii="Times New Roman" w:eastAsia="Times New Roman" w:hAnsi="Times New Roman" w:cs="Times New Roman"/>
          <w:b/>
          <w:sz w:val="28"/>
          <w:szCs w:val="28"/>
          <w:u w:val="single"/>
          <w:lang w:eastAsia="ru-RU"/>
        </w:rPr>
        <w:t>диагностику</w:t>
      </w:r>
      <w:r w:rsidRPr="00AC01C4">
        <w:rPr>
          <w:rFonts w:ascii="Times New Roman" w:eastAsia="Times New Roman" w:hAnsi="Times New Roman" w:cs="Times New Roman"/>
          <w:sz w:val="28"/>
          <w:szCs w:val="28"/>
          <w:lang w:eastAsia="ru-RU"/>
        </w:rPr>
        <w:t xml:space="preserve">. В ходе диагностики с каждым ребенком проводилась индивидуальная беседа в форме игры: «Сейчас мы с тобой будем играть в интересную игру. Я тебе прочитаю стихотворение и покажу, как умеют играть пальчики. Ты эти движения попробуй повторить вместе со мной». Если ребенок не справлялся с тем или иным заданием, сначала показывала еще раз, ребенок пытался повторить. </w:t>
      </w:r>
    </w:p>
    <w:p w:rsidR="00AC01C4" w:rsidRPr="00AC01C4" w:rsidRDefault="00AC01C4" w:rsidP="00AC01C4">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color w:val="000000"/>
          <w:sz w:val="28"/>
          <w:szCs w:val="28"/>
          <w:lang w:val="uk-UA" w:eastAsia="uk-UA"/>
        </w:rPr>
        <w:t>Для диагностики уровня переключаемости ребенка</w:t>
      </w:r>
      <w:r w:rsidRPr="00AC01C4">
        <w:rPr>
          <w:rFonts w:ascii="Times New Roman" w:eastAsia="Times New Roman" w:hAnsi="Times New Roman" w:cs="Times New Roman"/>
          <w:color w:val="000000"/>
          <w:sz w:val="28"/>
          <w:szCs w:val="28"/>
          <w:lang w:eastAsia="uk-UA"/>
        </w:rPr>
        <w:t xml:space="preserve"> давала следующие задания:</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bookmarkStart w:id="1" w:name="ann"/>
      <w:r w:rsidRPr="00AC01C4">
        <w:rPr>
          <w:rFonts w:ascii="Times New Roman" w:eastAsia="Times New Roman" w:hAnsi="Times New Roman" w:cs="Times New Roman"/>
          <w:color w:val="000000"/>
          <w:sz w:val="28"/>
          <w:szCs w:val="28"/>
          <w:lang w:val="uk-UA" w:eastAsia="uk-UA"/>
        </w:rPr>
        <w:t>Ребенку предлагается положить перед собой руки – одна сжата в кулак, а другая – распрямлена, затем он должен одновременно изменять положение обеих кистей (медленно).</w:t>
      </w:r>
      <w:bookmarkEnd w:id="1"/>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«Шагать» пальцами (по столу поочередно указательными и средними обеих рук)</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«Загибание пальчиков» (поочередно загибают пальцы, начиная с мизинца).</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 «Щепоть-ладонь» - «ладонь-щепоть» (соединить все пальцы левой руки, изображая клюв дятла (щепоть), постучать по правой, вертикально раскрытой ладони и перенести эти движения на другую руку).</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Проделать движение – чередование кулак-ребро ладонь, </w:t>
      </w:r>
      <w:r w:rsidRPr="00AC01C4">
        <w:rPr>
          <w:rFonts w:ascii="Times New Roman" w:eastAsia="Times New Roman" w:hAnsi="Times New Roman" w:cs="Times New Roman"/>
          <w:color w:val="000000"/>
          <w:sz w:val="28"/>
          <w:szCs w:val="28"/>
          <w:lang w:val="uk-UA" w:eastAsia="uk-UA"/>
        </w:rPr>
        <w:lastRenderedPageBreak/>
        <w:t>повторить другой рукой, а затем обеими руками одновременно.</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«Поскакать» (пальцами обеих рук, начиная с мизинца)</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Нанизывание пирамидки: ребенку дается готовая пирамидка, которую потом разбирают и дают ребенку задание, собрать снова, как и было в образце. Если с этим возникали трудности, то на помощь приходил педагог.</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Собирание матрешки: ребенку показывают матрешку из 3-4-х элементов, разбирают ее и просят собрать обратно.</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Кроме пальчиковых упражнений использова</w:t>
      </w:r>
      <w:r w:rsidRPr="00AC01C4">
        <w:rPr>
          <w:rFonts w:ascii="Times New Roman" w:eastAsia="Times New Roman" w:hAnsi="Times New Roman" w:cs="Times New Roman"/>
          <w:color w:val="000000"/>
          <w:sz w:val="28"/>
          <w:szCs w:val="28"/>
          <w:lang w:eastAsia="uk-UA"/>
        </w:rPr>
        <w:t xml:space="preserve">лись </w:t>
      </w:r>
      <w:r w:rsidRPr="00AC01C4">
        <w:rPr>
          <w:rFonts w:ascii="Times New Roman" w:eastAsia="Times New Roman" w:hAnsi="Times New Roman" w:cs="Times New Roman"/>
          <w:color w:val="000000"/>
          <w:sz w:val="28"/>
          <w:szCs w:val="28"/>
          <w:lang w:val="uk-UA" w:eastAsia="uk-UA"/>
        </w:rPr>
        <w:t>также различные графические упражнения:</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Ребенку предлагалось как можно точнее срисовать изображение домика. После окончания работы предложить проверить, все ли верно. Может исправить, если заметит неточности. Данная методика позволяет выявить умение ориентироваться на образец, точно скопировать </w:t>
      </w:r>
      <w:proofErr w:type="spellStart"/>
      <w:r w:rsidRPr="00AC01C4">
        <w:rPr>
          <w:rFonts w:ascii="Times New Roman" w:eastAsia="Times New Roman" w:hAnsi="Times New Roman" w:cs="Times New Roman"/>
          <w:color w:val="000000"/>
          <w:sz w:val="28"/>
          <w:szCs w:val="28"/>
          <w:lang w:val="uk-UA" w:eastAsia="uk-UA"/>
        </w:rPr>
        <w:t>его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степень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развития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произвольного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внимания</w:t>
      </w:r>
      <w:proofErr w:type="spellEnd"/>
      <w:r w:rsidRPr="00AC01C4">
        <w:rPr>
          <w:rFonts w:ascii="Times New Roman" w:eastAsia="Times New Roman" w:hAnsi="Times New Roman" w:cs="Times New Roman"/>
          <w:color w:val="000000"/>
          <w:sz w:val="28"/>
          <w:szCs w:val="28"/>
          <w:lang w:val="uk-UA" w:eastAsia="uk-UA"/>
        </w:rPr>
        <w:t xml:space="preserve">, сформированность </w:t>
      </w:r>
      <w:proofErr w:type="spellStart"/>
      <w:r w:rsidRPr="00AC01C4">
        <w:rPr>
          <w:rFonts w:ascii="Times New Roman" w:eastAsia="Times New Roman" w:hAnsi="Times New Roman" w:cs="Times New Roman"/>
          <w:color w:val="000000"/>
          <w:sz w:val="28"/>
          <w:szCs w:val="28"/>
          <w:lang w:val="uk-UA" w:eastAsia="uk-UA"/>
        </w:rPr>
        <w:t>пространственного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восприятия</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предлагалось обвести клубочки и </w:t>
      </w:r>
      <w:proofErr w:type="spellStart"/>
      <w:r w:rsidRPr="00AC01C4">
        <w:rPr>
          <w:rFonts w:ascii="Times New Roman" w:eastAsia="Times New Roman" w:hAnsi="Times New Roman" w:cs="Times New Roman"/>
          <w:color w:val="000000"/>
          <w:sz w:val="28"/>
          <w:szCs w:val="28"/>
          <w:lang w:val="uk-UA" w:eastAsia="uk-UA"/>
        </w:rPr>
        <w:t>другие</w:t>
      </w:r>
      <w:proofErr w:type="spellEnd"/>
      <w:r w:rsidRPr="00AC01C4">
        <w:rPr>
          <w:rFonts w:ascii="Times New Roman" w:eastAsia="Times New Roman" w:hAnsi="Times New Roman" w:cs="Times New Roman"/>
          <w:color w:val="000000"/>
          <w:sz w:val="28"/>
          <w:szCs w:val="28"/>
          <w:lang w:val="uk-UA" w:eastAsia="uk-UA"/>
        </w:rPr>
        <w:t xml:space="preserve"> рисунки по точкам, при </w:t>
      </w:r>
      <w:proofErr w:type="spellStart"/>
      <w:r w:rsidRPr="00AC01C4">
        <w:rPr>
          <w:rFonts w:ascii="Times New Roman" w:eastAsia="Times New Roman" w:hAnsi="Times New Roman" w:cs="Times New Roman"/>
          <w:color w:val="000000"/>
          <w:sz w:val="28"/>
          <w:szCs w:val="28"/>
          <w:lang w:val="uk-UA" w:eastAsia="uk-UA"/>
        </w:rPr>
        <w:t>этом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необходимо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напоминать</w:t>
      </w:r>
      <w:proofErr w:type="spellEnd"/>
      <w:r w:rsidRPr="00AC01C4">
        <w:rPr>
          <w:rFonts w:ascii="Times New Roman" w:eastAsia="Times New Roman" w:hAnsi="Times New Roman" w:cs="Times New Roman"/>
          <w:color w:val="000000"/>
          <w:sz w:val="28"/>
          <w:szCs w:val="28"/>
          <w:lang w:val="uk-UA" w:eastAsia="uk-UA"/>
        </w:rPr>
        <w:t xml:space="preserve"> ребенку </w:t>
      </w:r>
      <w:proofErr w:type="spellStart"/>
      <w:r w:rsidRPr="00AC01C4">
        <w:rPr>
          <w:rFonts w:ascii="Times New Roman" w:eastAsia="Times New Roman" w:hAnsi="Times New Roman" w:cs="Times New Roman"/>
          <w:color w:val="000000"/>
          <w:sz w:val="28"/>
          <w:szCs w:val="28"/>
          <w:lang w:val="uk-UA" w:eastAsia="uk-UA"/>
        </w:rPr>
        <w:t>чтобы</w:t>
      </w:r>
      <w:proofErr w:type="spellEnd"/>
      <w:r w:rsidRPr="00AC01C4">
        <w:rPr>
          <w:rFonts w:ascii="Times New Roman" w:eastAsia="Times New Roman" w:hAnsi="Times New Roman" w:cs="Times New Roman"/>
          <w:color w:val="000000"/>
          <w:sz w:val="28"/>
          <w:szCs w:val="28"/>
          <w:lang w:val="uk-UA" w:eastAsia="uk-UA"/>
        </w:rPr>
        <w:t xml:space="preserve"> не </w:t>
      </w:r>
      <w:proofErr w:type="spellStart"/>
      <w:r w:rsidRPr="00AC01C4">
        <w:rPr>
          <w:rFonts w:ascii="Times New Roman" w:eastAsia="Times New Roman" w:hAnsi="Times New Roman" w:cs="Times New Roman"/>
          <w:color w:val="000000"/>
          <w:sz w:val="28"/>
          <w:szCs w:val="28"/>
          <w:lang w:val="uk-UA" w:eastAsia="uk-UA"/>
        </w:rPr>
        <w:t>отрывал</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карандаша</w:t>
      </w:r>
      <w:proofErr w:type="spellEnd"/>
      <w:r w:rsidRPr="00AC01C4">
        <w:rPr>
          <w:rFonts w:ascii="Times New Roman" w:eastAsia="Times New Roman" w:hAnsi="Times New Roman" w:cs="Times New Roman"/>
          <w:color w:val="000000"/>
          <w:sz w:val="28"/>
          <w:szCs w:val="28"/>
          <w:lang w:val="uk-UA" w:eastAsia="uk-UA"/>
        </w:rPr>
        <w:t xml:space="preserve"> от </w:t>
      </w:r>
      <w:proofErr w:type="spellStart"/>
      <w:r w:rsidRPr="00AC01C4">
        <w:rPr>
          <w:rFonts w:ascii="Times New Roman" w:eastAsia="Times New Roman" w:hAnsi="Times New Roman" w:cs="Times New Roman"/>
          <w:color w:val="000000"/>
          <w:sz w:val="28"/>
          <w:szCs w:val="28"/>
          <w:lang w:val="uk-UA" w:eastAsia="uk-UA"/>
        </w:rPr>
        <w:t>бумаги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Соединить</w:t>
      </w:r>
      <w:proofErr w:type="spellEnd"/>
      <w:r w:rsidRPr="00AC01C4">
        <w:rPr>
          <w:rFonts w:ascii="Times New Roman" w:eastAsia="Times New Roman" w:hAnsi="Times New Roman" w:cs="Times New Roman"/>
          <w:color w:val="000000"/>
          <w:sz w:val="28"/>
          <w:szCs w:val="28"/>
          <w:lang w:val="uk-UA" w:eastAsia="uk-UA"/>
        </w:rPr>
        <w:t xml:space="preserve"> точки </w:t>
      </w:r>
      <w:proofErr w:type="spellStart"/>
      <w:r w:rsidRPr="00AC01C4">
        <w:rPr>
          <w:rFonts w:ascii="Times New Roman" w:eastAsia="Times New Roman" w:hAnsi="Times New Roman" w:cs="Times New Roman"/>
          <w:color w:val="000000"/>
          <w:sz w:val="28"/>
          <w:szCs w:val="28"/>
          <w:lang w:val="uk-UA" w:eastAsia="uk-UA"/>
        </w:rPr>
        <w:t>одной</w:t>
      </w:r>
      <w:proofErr w:type="spellEnd"/>
      <w:r w:rsidRPr="00AC01C4">
        <w:rPr>
          <w:rFonts w:ascii="Times New Roman" w:eastAsia="Times New Roman" w:hAnsi="Times New Roman" w:cs="Times New Roman"/>
          <w:color w:val="000000"/>
          <w:sz w:val="28"/>
          <w:szCs w:val="28"/>
          <w:lang w:val="uk-UA" w:eastAsia="uk-UA"/>
        </w:rPr>
        <w:t xml:space="preserve"> линей.</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предлагали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заштриховать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фигурку</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прямыми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линиями</w:t>
      </w:r>
      <w:proofErr w:type="spellEnd"/>
      <w:r w:rsidRPr="00AC01C4">
        <w:rPr>
          <w:rFonts w:ascii="Times New Roman" w:eastAsia="Times New Roman" w:hAnsi="Times New Roman" w:cs="Times New Roman"/>
          <w:color w:val="000000"/>
          <w:sz w:val="28"/>
          <w:szCs w:val="28"/>
          <w:lang w:val="uk-UA" w:eastAsia="uk-UA"/>
        </w:rPr>
        <w:t xml:space="preserve">, не </w:t>
      </w:r>
      <w:proofErr w:type="spellStart"/>
      <w:r w:rsidRPr="00AC01C4">
        <w:rPr>
          <w:rFonts w:ascii="Times New Roman" w:eastAsia="Times New Roman" w:hAnsi="Times New Roman" w:cs="Times New Roman"/>
          <w:color w:val="000000"/>
          <w:sz w:val="28"/>
          <w:szCs w:val="28"/>
          <w:lang w:val="uk-UA" w:eastAsia="uk-UA"/>
        </w:rPr>
        <w:t>выходя</w:t>
      </w:r>
      <w:proofErr w:type="spellEnd"/>
      <w:r w:rsidRPr="00AC01C4">
        <w:rPr>
          <w:rFonts w:ascii="Times New Roman" w:eastAsia="Times New Roman" w:hAnsi="Times New Roman" w:cs="Times New Roman"/>
          <w:color w:val="000000"/>
          <w:sz w:val="28"/>
          <w:szCs w:val="28"/>
          <w:lang w:val="uk-UA" w:eastAsia="uk-UA"/>
        </w:rPr>
        <w:t xml:space="preserve"> за ее </w:t>
      </w:r>
      <w:proofErr w:type="spellStart"/>
      <w:r w:rsidRPr="00AC01C4">
        <w:rPr>
          <w:rFonts w:ascii="Times New Roman" w:eastAsia="Times New Roman" w:hAnsi="Times New Roman" w:cs="Times New Roman"/>
          <w:color w:val="000000"/>
          <w:sz w:val="28"/>
          <w:szCs w:val="28"/>
          <w:lang w:val="uk-UA" w:eastAsia="uk-UA"/>
        </w:rPr>
        <w:t>контуры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Использовали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виды</w:t>
      </w:r>
      <w:proofErr w:type="spellEnd"/>
      <w:r w:rsidRPr="00AC01C4">
        <w:rPr>
          <w:rFonts w:ascii="Times New Roman" w:eastAsia="Times New Roman" w:hAnsi="Times New Roman" w:cs="Times New Roman"/>
          <w:color w:val="000000"/>
          <w:sz w:val="28"/>
          <w:szCs w:val="28"/>
          <w:lang w:val="uk-UA" w:eastAsia="uk-UA"/>
        </w:rPr>
        <w:t xml:space="preserve"> штриховки: </w:t>
      </w:r>
      <w:proofErr w:type="spellStart"/>
      <w:r w:rsidRPr="00AC01C4">
        <w:rPr>
          <w:rFonts w:ascii="Times New Roman" w:eastAsia="Times New Roman" w:hAnsi="Times New Roman" w:cs="Times New Roman"/>
          <w:color w:val="000000"/>
          <w:sz w:val="28"/>
          <w:szCs w:val="28"/>
          <w:lang w:val="uk-UA" w:eastAsia="uk-UA"/>
        </w:rPr>
        <w:t>горизонтальная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вертикальная</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диагонали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волнистыми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линиями</w:t>
      </w:r>
      <w:proofErr w:type="spellEnd"/>
      <w:r w:rsidRPr="00AC01C4">
        <w:rPr>
          <w:rFonts w:ascii="Times New Roman" w:eastAsia="Times New Roman" w:hAnsi="Times New Roman" w:cs="Times New Roman"/>
          <w:color w:val="000000"/>
          <w:sz w:val="28"/>
          <w:szCs w:val="28"/>
          <w:lang w:val="uk-UA" w:eastAsia="uk-UA"/>
        </w:rPr>
        <w:t>, и т.д.</w:t>
      </w:r>
      <w:r w:rsidRPr="00AC01C4">
        <w:rPr>
          <w:rFonts w:ascii="Times New Roman" w:eastAsia="Times New Roman" w:hAnsi="Times New Roman" w:cs="Times New Roman"/>
          <w:color w:val="000000"/>
          <w:sz w:val="28"/>
          <w:szCs w:val="28"/>
          <w:lang w:eastAsia="uk-UA"/>
        </w:rPr>
        <w:t xml:space="preserve">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color w:val="000000"/>
          <w:sz w:val="28"/>
          <w:szCs w:val="28"/>
          <w:lang w:val="uk-UA" w:eastAsia="uk-UA"/>
        </w:rPr>
        <w:t xml:space="preserve">В ходе </w:t>
      </w:r>
      <w:proofErr w:type="spellStart"/>
      <w:r w:rsidRPr="00AC01C4">
        <w:rPr>
          <w:rFonts w:ascii="Times New Roman" w:eastAsia="Times New Roman" w:hAnsi="Times New Roman" w:cs="Times New Roman"/>
          <w:color w:val="000000"/>
          <w:sz w:val="28"/>
          <w:szCs w:val="28"/>
          <w:lang w:val="uk-UA" w:eastAsia="uk-UA"/>
        </w:rPr>
        <w:t>выполнения</w:t>
      </w:r>
      <w:proofErr w:type="spellEnd"/>
      <w:r w:rsidRPr="00AC01C4">
        <w:rPr>
          <w:rFonts w:ascii="Times New Roman" w:eastAsia="Times New Roman" w:hAnsi="Times New Roman" w:cs="Times New Roman"/>
          <w:color w:val="000000"/>
          <w:sz w:val="28"/>
          <w:szCs w:val="28"/>
          <w:lang w:eastAsia="uk-UA"/>
        </w:rPr>
        <w:t xml:space="preserve"> заданий</w:t>
      </w:r>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выяснилось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что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некоторым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трудно </w:t>
      </w:r>
      <w:proofErr w:type="spellStart"/>
      <w:r w:rsidRPr="00AC01C4">
        <w:rPr>
          <w:rFonts w:ascii="Times New Roman" w:eastAsia="Times New Roman" w:hAnsi="Times New Roman" w:cs="Times New Roman"/>
          <w:color w:val="000000"/>
          <w:sz w:val="28"/>
          <w:szCs w:val="28"/>
          <w:lang w:val="uk-UA" w:eastAsia="uk-UA"/>
        </w:rPr>
        <w:t>дифференцировать</w:t>
      </w:r>
      <w:proofErr w:type="spellEnd"/>
      <w:r w:rsidRPr="00AC01C4">
        <w:rPr>
          <w:rFonts w:ascii="Times New Roman" w:eastAsia="Times New Roman" w:hAnsi="Times New Roman" w:cs="Times New Roman"/>
          <w:color w:val="000000"/>
          <w:sz w:val="28"/>
          <w:szCs w:val="28"/>
          <w:lang w:val="uk-UA" w:eastAsia="uk-UA"/>
        </w:rPr>
        <w:t xml:space="preserve"> движения рук, не </w:t>
      </w:r>
      <w:proofErr w:type="spellStart"/>
      <w:r w:rsidRPr="00AC01C4">
        <w:rPr>
          <w:rFonts w:ascii="Times New Roman" w:eastAsia="Times New Roman" w:hAnsi="Times New Roman" w:cs="Times New Roman"/>
          <w:color w:val="000000"/>
          <w:sz w:val="28"/>
          <w:szCs w:val="28"/>
          <w:lang w:val="uk-UA" w:eastAsia="uk-UA"/>
        </w:rPr>
        <w:t>прибегая</w:t>
      </w:r>
      <w:proofErr w:type="spellEnd"/>
      <w:r w:rsidRPr="00AC01C4">
        <w:rPr>
          <w:rFonts w:ascii="Times New Roman" w:eastAsia="Times New Roman" w:hAnsi="Times New Roman" w:cs="Times New Roman"/>
          <w:color w:val="000000"/>
          <w:sz w:val="28"/>
          <w:szCs w:val="28"/>
          <w:lang w:val="uk-UA" w:eastAsia="uk-UA"/>
        </w:rPr>
        <w:t xml:space="preserve"> к </w:t>
      </w:r>
      <w:proofErr w:type="spellStart"/>
      <w:r w:rsidRPr="00AC01C4">
        <w:rPr>
          <w:rFonts w:ascii="Times New Roman" w:eastAsia="Times New Roman" w:hAnsi="Times New Roman" w:cs="Times New Roman"/>
          <w:color w:val="000000"/>
          <w:sz w:val="28"/>
          <w:szCs w:val="28"/>
          <w:lang w:val="uk-UA" w:eastAsia="uk-UA"/>
        </w:rPr>
        <w:t>внешней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помощи</w:t>
      </w:r>
      <w:proofErr w:type="spellEnd"/>
      <w:r w:rsidRPr="00AC01C4">
        <w:rPr>
          <w:rFonts w:ascii="Times New Roman" w:eastAsia="Times New Roman" w:hAnsi="Times New Roman" w:cs="Times New Roman"/>
          <w:color w:val="000000"/>
          <w:sz w:val="28"/>
          <w:szCs w:val="28"/>
          <w:lang w:val="uk-UA" w:eastAsia="uk-UA"/>
        </w:rPr>
        <w:t xml:space="preserve">. В одних </w:t>
      </w:r>
      <w:proofErr w:type="spellStart"/>
      <w:r w:rsidRPr="00AC01C4">
        <w:rPr>
          <w:rFonts w:ascii="Times New Roman" w:eastAsia="Times New Roman" w:hAnsi="Times New Roman" w:cs="Times New Roman"/>
          <w:color w:val="000000"/>
          <w:sz w:val="28"/>
          <w:szCs w:val="28"/>
          <w:lang w:val="uk-UA" w:eastAsia="uk-UA"/>
        </w:rPr>
        <w:t>случаях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требуется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повторная</w:t>
      </w:r>
      <w:proofErr w:type="spellEnd"/>
      <w:r w:rsidRPr="00AC01C4">
        <w:rPr>
          <w:rFonts w:ascii="Times New Roman" w:eastAsia="Times New Roman" w:hAnsi="Times New Roman" w:cs="Times New Roman"/>
          <w:color w:val="000000"/>
          <w:sz w:val="28"/>
          <w:szCs w:val="28"/>
          <w:lang w:val="uk-UA" w:eastAsia="uk-UA"/>
        </w:rPr>
        <w:t xml:space="preserve"> проба с показом </w:t>
      </w:r>
      <w:proofErr w:type="spellStart"/>
      <w:r w:rsidRPr="00AC01C4">
        <w:rPr>
          <w:rFonts w:ascii="Times New Roman" w:eastAsia="Times New Roman" w:hAnsi="Times New Roman" w:cs="Times New Roman"/>
          <w:color w:val="000000"/>
          <w:sz w:val="28"/>
          <w:szCs w:val="28"/>
          <w:lang w:val="uk-UA" w:eastAsia="uk-UA"/>
        </w:rPr>
        <w:t>взрослым</w:t>
      </w:r>
      <w:proofErr w:type="spellEnd"/>
      <w:r w:rsidRPr="00AC01C4">
        <w:rPr>
          <w:rFonts w:ascii="Times New Roman" w:eastAsia="Times New Roman" w:hAnsi="Times New Roman" w:cs="Times New Roman"/>
          <w:color w:val="000000"/>
          <w:sz w:val="28"/>
          <w:szCs w:val="28"/>
          <w:lang w:val="uk-UA" w:eastAsia="uk-UA"/>
        </w:rPr>
        <w:t xml:space="preserve"> движения и движения </w:t>
      </w:r>
      <w:proofErr w:type="spellStart"/>
      <w:r w:rsidRPr="00AC01C4">
        <w:rPr>
          <w:rFonts w:ascii="Times New Roman" w:eastAsia="Times New Roman" w:hAnsi="Times New Roman" w:cs="Times New Roman"/>
          <w:color w:val="000000"/>
          <w:sz w:val="28"/>
          <w:szCs w:val="28"/>
          <w:lang w:val="uk-UA" w:eastAsia="uk-UA"/>
        </w:rPr>
        <w:t>выполняется</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усиленным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зрительным</w:t>
      </w:r>
      <w:proofErr w:type="spellEnd"/>
      <w:r w:rsidRPr="00AC01C4">
        <w:rPr>
          <w:rFonts w:ascii="Times New Roman" w:eastAsia="Times New Roman" w:hAnsi="Times New Roman" w:cs="Times New Roman"/>
          <w:color w:val="000000"/>
          <w:sz w:val="28"/>
          <w:szCs w:val="28"/>
          <w:lang w:val="uk-UA" w:eastAsia="uk-UA"/>
        </w:rPr>
        <w:t xml:space="preserve"> контролем, с </w:t>
      </w:r>
      <w:proofErr w:type="spellStart"/>
      <w:r w:rsidRPr="00AC01C4">
        <w:rPr>
          <w:rFonts w:ascii="Times New Roman" w:eastAsia="Times New Roman" w:hAnsi="Times New Roman" w:cs="Times New Roman"/>
          <w:color w:val="000000"/>
          <w:sz w:val="28"/>
          <w:szCs w:val="28"/>
          <w:lang w:val="uk-UA" w:eastAsia="uk-UA"/>
        </w:rPr>
        <w:t>напряжением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разливающимся</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другие</w:t>
      </w:r>
      <w:proofErr w:type="spellEnd"/>
      <w:r w:rsidRPr="00AC01C4">
        <w:rPr>
          <w:rFonts w:ascii="Times New Roman" w:eastAsia="Times New Roman" w:hAnsi="Times New Roman" w:cs="Times New Roman"/>
          <w:color w:val="000000"/>
          <w:sz w:val="28"/>
          <w:szCs w:val="28"/>
          <w:lang w:val="uk-UA" w:eastAsia="uk-UA"/>
        </w:rPr>
        <w:t xml:space="preserve"> части </w:t>
      </w:r>
      <w:proofErr w:type="spellStart"/>
      <w:r w:rsidRPr="00AC01C4">
        <w:rPr>
          <w:rFonts w:ascii="Times New Roman" w:eastAsia="Times New Roman" w:hAnsi="Times New Roman" w:cs="Times New Roman"/>
          <w:color w:val="000000"/>
          <w:sz w:val="28"/>
          <w:szCs w:val="28"/>
          <w:lang w:val="uk-UA" w:eastAsia="uk-UA"/>
        </w:rPr>
        <w:t>тела</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pacing w:after="120" w:line="276" w:lineRule="auto"/>
        <w:ind w:firstLine="709"/>
        <w:contextualSpacing/>
        <w:rPr>
          <w:rFonts w:ascii="Times New Roman" w:eastAsia="Times New Roman" w:hAnsi="Times New Roman" w:cs="Times New Roman"/>
          <w:sz w:val="28"/>
          <w:szCs w:val="28"/>
          <w:lang w:eastAsia="ru-RU"/>
        </w:rPr>
      </w:pPr>
      <w:r w:rsidRPr="00AC01C4">
        <w:rPr>
          <w:rFonts w:ascii="Times New Roman" w:eastAsia="Times New Roman" w:hAnsi="Times New Roman" w:cs="Times New Roman"/>
          <w:sz w:val="28"/>
          <w:szCs w:val="28"/>
          <w:lang w:eastAsia="ru-RU"/>
        </w:rPr>
        <w:t xml:space="preserve">Проанализировав данные диагностики, я разработала </w:t>
      </w:r>
      <w:r w:rsidRPr="00AC01C4">
        <w:rPr>
          <w:rFonts w:ascii="Times New Roman" w:eastAsia="Times New Roman" w:hAnsi="Times New Roman" w:cs="Times New Roman"/>
          <w:b/>
          <w:sz w:val="28"/>
          <w:szCs w:val="28"/>
          <w:lang w:eastAsia="ru-RU"/>
        </w:rPr>
        <w:t>перспективный план развития мелкой моторики</w:t>
      </w:r>
      <w:r w:rsidRPr="00AC01C4">
        <w:rPr>
          <w:rFonts w:ascii="Times New Roman" w:eastAsia="Times New Roman" w:hAnsi="Times New Roman" w:cs="Times New Roman"/>
          <w:sz w:val="28"/>
          <w:szCs w:val="28"/>
          <w:lang w:eastAsia="ru-RU"/>
        </w:rPr>
        <w:t xml:space="preserve"> детей от 3 до 7 лет средствами фольклора и природного материала (Приложение 1). </w:t>
      </w:r>
    </w:p>
    <w:p w:rsidR="00AC01C4" w:rsidRPr="00AC01C4" w:rsidRDefault="00AC01C4" w:rsidP="00AC01C4">
      <w:pPr>
        <w:widowControl w:val="0"/>
        <w:spacing w:after="120" w:line="276" w:lineRule="auto"/>
        <w:ind w:firstLine="709"/>
        <w:contextualSpacing/>
        <w:rPr>
          <w:rFonts w:ascii="Times New Roman" w:eastAsia="Times New Roman" w:hAnsi="Times New Roman" w:cs="Times New Roman"/>
          <w:sz w:val="28"/>
          <w:szCs w:val="28"/>
          <w:lang w:eastAsia="ru-RU"/>
        </w:rPr>
      </w:pPr>
      <w:r w:rsidRPr="00AC01C4">
        <w:rPr>
          <w:rFonts w:ascii="Times New Roman" w:eastAsia="Times New Roman" w:hAnsi="Times New Roman" w:cs="Times New Roman"/>
          <w:sz w:val="28"/>
          <w:szCs w:val="28"/>
          <w:lang w:eastAsia="ru-RU"/>
        </w:rPr>
        <w:t xml:space="preserve">Были подобраны </w:t>
      </w:r>
      <w:r w:rsidRPr="00AC01C4">
        <w:rPr>
          <w:rFonts w:ascii="Times New Roman" w:eastAsia="Times New Roman" w:hAnsi="Times New Roman" w:cs="Times New Roman"/>
          <w:b/>
          <w:sz w:val="28"/>
          <w:szCs w:val="28"/>
          <w:lang w:eastAsia="ru-RU"/>
        </w:rPr>
        <w:t>комплексы пальчиковой гимнастики</w:t>
      </w:r>
      <w:r w:rsidRPr="00AC01C4">
        <w:rPr>
          <w:rFonts w:ascii="Times New Roman" w:eastAsia="Times New Roman" w:hAnsi="Times New Roman" w:cs="Times New Roman"/>
          <w:sz w:val="28"/>
          <w:szCs w:val="28"/>
          <w:lang w:eastAsia="ru-RU"/>
        </w:rPr>
        <w:t>, в том числе  на основе фольклорных произведений (Приложение 2).</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Кроме </w:t>
      </w:r>
      <w:proofErr w:type="spellStart"/>
      <w:r w:rsidRPr="00AC01C4">
        <w:rPr>
          <w:rFonts w:ascii="Times New Roman" w:eastAsia="Times New Roman" w:hAnsi="Times New Roman" w:cs="Times New Roman"/>
          <w:color w:val="000000"/>
          <w:sz w:val="28"/>
          <w:szCs w:val="28"/>
          <w:lang w:val="uk-UA" w:eastAsia="uk-UA"/>
        </w:rPr>
        <w:t>пальчиковой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гимнастики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существуют</w:t>
      </w:r>
      <w:proofErr w:type="spellEnd"/>
      <w:r w:rsidRPr="00AC01C4">
        <w:rPr>
          <w:rFonts w:ascii="Times New Roman" w:eastAsia="Times New Roman" w:hAnsi="Times New Roman" w:cs="Times New Roman"/>
          <w:color w:val="000000"/>
          <w:sz w:val="28"/>
          <w:szCs w:val="28"/>
          <w:lang w:val="uk-UA" w:eastAsia="uk-UA"/>
        </w:rPr>
        <w:t xml:space="preserve"> и различные графические упражнения, </w:t>
      </w:r>
      <w:proofErr w:type="spellStart"/>
      <w:r w:rsidRPr="00AC01C4">
        <w:rPr>
          <w:rFonts w:ascii="Times New Roman" w:eastAsia="Times New Roman" w:hAnsi="Times New Roman" w:cs="Times New Roman"/>
          <w:color w:val="000000"/>
          <w:sz w:val="28"/>
          <w:szCs w:val="28"/>
          <w:lang w:val="uk-UA" w:eastAsia="uk-UA"/>
        </w:rPr>
        <w:t>способствующие</w:t>
      </w:r>
      <w:proofErr w:type="spellEnd"/>
      <w:r w:rsidRPr="00AC01C4">
        <w:rPr>
          <w:rFonts w:ascii="Times New Roman" w:eastAsia="Times New Roman" w:hAnsi="Times New Roman" w:cs="Times New Roman"/>
          <w:color w:val="000000"/>
          <w:sz w:val="28"/>
          <w:szCs w:val="28"/>
          <w:lang w:val="uk-UA" w:eastAsia="uk-UA"/>
        </w:rPr>
        <w:t xml:space="preserve"> развитию мелкой моторики и </w:t>
      </w:r>
      <w:proofErr w:type="spellStart"/>
      <w:r w:rsidRPr="00AC01C4">
        <w:rPr>
          <w:rFonts w:ascii="Times New Roman" w:eastAsia="Times New Roman" w:hAnsi="Times New Roman" w:cs="Times New Roman"/>
          <w:color w:val="000000"/>
          <w:sz w:val="28"/>
          <w:szCs w:val="28"/>
          <w:lang w:val="uk-UA" w:eastAsia="uk-UA"/>
        </w:rPr>
        <w:t>координации</w:t>
      </w:r>
      <w:proofErr w:type="spellEnd"/>
      <w:r w:rsidRPr="00AC01C4">
        <w:rPr>
          <w:rFonts w:ascii="Times New Roman" w:eastAsia="Times New Roman" w:hAnsi="Times New Roman" w:cs="Times New Roman"/>
          <w:color w:val="000000"/>
          <w:sz w:val="28"/>
          <w:szCs w:val="28"/>
          <w:lang w:val="uk-UA" w:eastAsia="uk-UA"/>
        </w:rPr>
        <w:t xml:space="preserve"> движений руки, </w:t>
      </w:r>
      <w:proofErr w:type="spellStart"/>
      <w:r w:rsidRPr="00AC01C4">
        <w:rPr>
          <w:rFonts w:ascii="Times New Roman" w:eastAsia="Times New Roman" w:hAnsi="Times New Roman" w:cs="Times New Roman"/>
          <w:color w:val="000000"/>
          <w:sz w:val="28"/>
          <w:szCs w:val="28"/>
          <w:lang w:val="uk-UA" w:eastAsia="uk-UA"/>
        </w:rPr>
        <w:t>зрительного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восприятия</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внимания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Выполнение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графических</w:t>
      </w:r>
      <w:proofErr w:type="spellEnd"/>
      <w:r w:rsidRPr="00AC01C4">
        <w:rPr>
          <w:rFonts w:ascii="Times New Roman" w:eastAsia="Times New Roman" w:hAnsi="Times New Roman" w:cs="Times New Roman"/>
          <w:color w:val="000000"/>
          <w:sz w:val="28"/>
          <w:szCs w:val="28"/>
          <w:lang w:val="uk-UA" w:eastAsia="uk-UA"/>
        </w:rPr>
        <w:t xml:space="preserve"> упражнений в </w:t>
      </w:r>
      <w:proofErr w:type="spellStart"/>
      <w:r w:rsidRPr="00AC01C4">
        <w:rPr>
          <w:rFonts w:ascii="Times New Roman" w:eastAsia="Times New Roman" w:hAnsi="Times New Roman" w:cs="Times New Roman"/>
          <w:color w:val="000000"/>
          <w:sz w:val="28"/>
          <w:szCs w:val="28"/>
          <w:lang w:val="uk-UA" w:eastAsia="uk-UA"/>
        </w:rPr>
        <w:t>дошкольном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возрасте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очень</w:t>
      </w:r>
      <w:proofErr w:type="spellEnd"/>
      <w:r w:rsidRPr="00AC01C4">
        <w:rPr>
          <w:rFonts w:ascii="Times New Roman" w:eastAsia="Times New Roman" w:hAnsi="Times New Roman" w:cs="Times New Roman"/>
          <w:color w:val="000000"/>
          <w:sz w:val="28"/>
          <w:szCs w:val="28"/>
          <w:lang w:val="uk-UA" w:eastAsia="uk-UA"/>
        </w:rPr>
        <w:t xml:space="preserve"> важно для </w:t>
      </w:r>
      <w:proofErr w:type="spellStart"/>
      <w:r w:rsidRPr="00AC01C4">
        <w:rPr>
          <w:rFonts w:ascii="Times New Roman" w:eastAsia="Times New Roman" w:hAnsi="Times New Roman" w:cs="Times New Roman"/>
          <w:color w:val="000000"/>
          <w:sz w:val="28"/>
          <w:szCs w:val="28"/>
          <w:lang w:val="uk-UA" w:eastAsia="uk-UA"/>
        </w:rPr>
        <w:t>успешного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овладения</w:t>
      </w:r>
      <w:proofErr w:type="spellEnd"/>
      <w:r w:rsidRPr="00AC01C4">
        <w:rPr>
          <w:rFonts w:ascii="Times New Roman" w:eastAsia="Times New Roman" w:hAnsi="Times New Roman" w:cs="Times New Roman"/>
          <w:color w:val="000000"/>
          <w:sz w:val="28"/>
          <w:szCs w:val="28"/>
          <w:lang w:val="uk-UA" w:eastAsia="uk-UA"/>
        </w:rPr>
        <w:t xml:space="preserve"> письмом. Я </w:t>
      </w:r>
      <w:proofErr w:type="spellStart"/>
      <w:r w:rsidRPr="00AC01C4">
        <w:rPr>
          <w:rFonts w:ascii="Times New Roman" w:eastAsia="Times New Roman" w:hAnsi="Times New Roman" w:cs="Times New Roman"/>
          <w:color w:val="000000"/>
          <w:sz w:val="28"/>
          <w:szCs w:val="28"/>
          <w:lang w:val="uk-UA" w:eastAsia="uk-UA"/>
        </w:rPr>
        <w:t>предлагаю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два </w:t>
      </w:r>
      <w:proofErr w:type="spellStart"/>
      <w:r w:rsidRPr="00AC01C4">
        <w:rPr>
          <w:rFonts w:ascii="Times New Roman" w:eastAsia="Times New Roman" w:hAnsi="Times New Roman" w:cs="Times New Roman"/>
          <w:color w:val="000000"/>
          <w:sz w:val="28"/>
          <w:szCs w:val="28"/>
          <w:lang w:val="uk-UA" w:eastAsia="uk-UA"/>
        </w:rPr>
        <w:t>вида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bCs/>
          <w:color w:val="000000"/>
          <w:sz w:val="28"/>
          <w:szCs w:val="28"/>
          <w:lang w:val="uk-UA" w:eastAsia="uk-UA"/>
        </w:rPr>
        <w:t>графических</w:t>
      </w:r>
      <w:proofErr w:type="spellEnd"/>
      <w:r w:rsidRPr="00AC01C4">
        <w:rPr>
          <w:rFonts w:ascii="Times New Roman" w:eastAsia="Times New Roman" w:hAnsi="Times New Roman" w:cs="Times New Roman"/>
          <w:bCs/>
          <w:color w:val="000000"/>
          <w:sz w:val="28"/>
          <w:szCs w:val="28"/>
          <w:lang w:val="uk-UA" w:eastAsia="uk-UA"/>
        </w:rPr>
        <w:t xml:space="preserve"> упражнений:</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b/>
          <w:color w:val="000000"/>
          <w:sz w:val="28"/>
          <w:szCs w:val="28"/>
          <w:lang w:val="uk-UA" w:eastAsia="uk-UA"/>
        </w:rPr>
        <w:t xml:space="preserve">упражнения на </w:t>
      </w:r>
      <w:proofErr w:type="spellStart"/>
      <w:r w:rsidRPr="00AC01C4">
        <w:rPr>
          <w:rFonts w:ascii="Times New Roman" w:eastAsia="Times New Roman" w:hAnsi="Times New Roman" w:cs="Times New Roman"/>
          <w:b/>
          <w:color w:val="000000"/>
          <w:sz w:val="28"/>
          <w:szCs w:val="28"/>
          <w:lang w:val="uk-UA" w:eastAsia="uk-UA"/>
        </w:rPr>
        <w:t>нелинованной</w:t>
      </w:r>
      <w:proofErr w:type="spellEnd"/>
      <w:r w:rsidRPr="00AC01C4">
        <w:rPr>
          <w:rFonts w:ascii="Times New Roman" w:eastAsia="Times New Roman" w:hAnsi="Times New Roman" w:cs="Times New Roman"/>
          <w:b/>
          <w:color w:val="000000"/>
          <w:sz w:val="28"/>
          <w:szCs w:val="28"/>
          <w:lang w:val="uk-UA" w:eastAsia="uk-UA"/>
        </w:rPr>
        <w:t xml:space="preserve"> </w:t>
      </w:r>
      <w:proofErr w:type="spellStart"/>
      <w:r w:rsidRPr="00AC01C4">
        <w:rPr>
          <w:rFonts w:ascii="Times New Roman" w:eastAsia="Times New Roman" w:hAnsi="Times New Roman" w:cs="Times New Roman"/>
          <w:b/>
          <w:color w:val="000000"/>
          <w:sz w:val="28"/>
          <w:szCs w:val="28"/>
          <w:lang w:val="uk-UA" w:eastAsia="uk-UA"/>
        </w:rPr>
        <w:t>бумаге</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Эти</w:t>
      </w:r>
      <w:proofErr w:type="spellEnd"/>
      <w:r w:rsidRPr="00AC01C4">
        <w:rPr>
          <w:rFonts w:ascii="Times New Roman" w:eastAsia="Times New Roman" w:hAnsi="Times New Roman" w:cs="Times New Roman"/>
          <w:color w:val="000000"/>
          <w:sz w:val="28"/>
          <w:szCs w:val="28"/>
          <w:lang w:val="uk-UA" w:eastAsia="uk-UA"/>
        </w:rPr>
        <w:t xml:space="preserve"> упражнения </w:t>
      </w:r>
      <w:proofErr w:type="spellStart"/>
      <w:r w:rsidRPr="00AC01C4">
        <w:rPr>
          <w:rFonts w:ascii="Times New Roman" w:eastAsia="Times New Roman" w:hAnsi="Times New Roman" w:cs="Times New Roman"/>
          <w:color w:val="000000"/>
          <w:sz w:val="28"/>
          <w:szCs w:val="28"/>
          <w:lang w:val="uk-UA" w:eastAsia="uk-UA"/>
        </w:rPr>
        <w:t>проводятся</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постепенным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усложнением</w:t>
      </w:r>
      <w:proofErr w:type="spellEnd"/>
      <w:r w:rsidRPr="00AC01C4">
        <w:rPr>
          <w:rFonts w:ascii="Times New Roman" w:eastAsia="Times New Roman" w:hAnsi="Times New Roman" w:cs="Times New Roman"/>
          <w:color w:val="000000"/>
          <w:sz w:val="28"/>
          <w:szCs w:val="28"/>
          <w:lang w:val="uk-UA" w:eastAsia="uk-UA"/>
        </w:rPr>
        <w:t xml:space="preserve"> заданий. </w:t>
      </w:r>
      <w:proofErr w:type="spellStart"/>
      <w:r w:rsidRPr="00AC01C4">
        <w:rPr>
          <w:rFonts w:ascii="Times New Roman" w:eastAsia="Times New Roman" w:hAnsi="Times New Roman" w:cs="Times New Roman"/>
          <w:color w:val="000000"/>
          <w:sz w:val="28"/>
          <w:szCs w:val="28"/>
          <w:lang w:val="uk-UA" w:eastAsia="uk-UA"/>
        </w:rPr>
        <w:t>Удобно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использовать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раскраски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Чем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меньше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возраст</w:t>
      </w:r>
      <w:proofErr w:type="spellEnd"/>
      <w:r w:rsidRPr="00AC01C4">
        <w:rPr>
          <w:rFonts w:ascii="Times New Roman" w:eastAsia="Times New Roman" w:hAnsi="Times New Roman" w:cs="Times New Roman"/>
          <w:color w:val="000000"/>
          <w:sz w:val="28"/>
          <w:szCs w:val="28"/>
          <w:lang w:val="uk-UA" w:eastAsia="uk-UA"/>
        </w:rPr>
        <w:t xml:space="preserve"> у детей, тем </w:t>
      </w:r>
      <w:proofErr w:type="spellStart"/>
      <w:r w:rsidRPr="00AC01C4">
        <w:rPr>
          <w:rFonts w:ascii="Times New Roman" w:eastAsia="Times New Roman" w:hAnsi="Times New Roman" w:cs="Times New Roman"/>
          <w:color w:val="000000"/>
          <w:sz w:val="28"/>
          <w:szCs w:val="28"/>
          <w:lang w:val="uk-UA" w:eastAsia="uk-UA"/>
        </w:rPr>
        <w:t>изображения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должны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быть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крупнее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Обводка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рисунков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различной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степени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сложности</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контурным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линиям</w:t>
      </w:r>
      <w:proofErr w:type="spellEnd"/>
      <w:r w:rsidRPr="00AC01C4">
        <w:rPr>
          <w:rFonts w:ascii="Times New Roman" w:eastAsia="Times New Roman" w:hAnsi="Times New Roman" w:cs="Times New Roman"/>
          <w:color w:val="000000"/>
          <w:sz w:val="28"/>
          <w:szCs w:val="28"/>
          <w:lang w:val="uk-UA" w:eastAsia="uk-UA"/>
        </w:rPr>
        <w:t xml:space="preserve">, по точкам; штриховки: </w:t>
      </w:r>
      <w:proofErr w:type="spellStart"/>
      <w:r w:rsidRPr="00AC01C4">
        <w:rPr>
          <w:rFonts w:ascii="Times New Roman" w:eastAsia="Times New Roman" w:hAnsi="Times New Roman" w:cs="Times New Roman"/>
          <w:color w:val="000000"/>
          <w:sz w:val="28"/>
          <w:szCs w:val="28"/>
          <w:lang w:val="uk-UA" w:eastAsia="uk-UA"/>
        </w:rPr>
        <w:t>горизонтальные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lastRenderedPageBreak/>
        <w:t>вертикальные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диагональные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волнистые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линии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круговые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полуовальные</w:t>
      </w:r>
      <w:proofErr w:type="spellEnd"/>
      <w:r w:rsidRPr="00AC01C4">
        <w:rPr>
          <w:rFonts w:ascii="Times New Roman" w:eastAsia="Times New Roman" w:hAnsi="Times New Roman" w:cs="Times New Roman"/>
          <w:color w:val="000000"/>
          <w:sz w:val="28"/>
          <w:szCs w:val="28"/>
          <w:lang w:val="uk-UA" w:eastAsia="uk-UA"/>
        </w:rPr>
        <w:t xml:space="preserve">, петлями. Для штриховки </w:t>
      </w:r>
      <w:proofErr w:type="spellStart"/>
      <w:r w:rsidRPr="00AC01C4">
        <w:rPr>
          <w:rFonts w:ascii="Times New Roman" w:eastAsia="Times New Roman" w:hAnsi="Times New Roman" w:cs="Times New Roman"/>
          <w:color w:val="000000"/>
          <w:sz w:val="28"/>
          <w:szCs w:val="28"/>
          <w:lang w:val="uk-UA" w:eastAsia="uk-UA"/>
        </w:rPr>
        <w:t>использую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трафареты</w:t>
      </w:r>
      <w:proofErr w:type="spellEnd"/>
      <w:r w:rsidRPr="00AC01C4">
        <w:rPr>
          <w:rFonts w:ascii="Times New Roman" w:eastAsia="Times New Roman" w:hAnsi="Times New Roman" w:cs="Times New Roman"/>
          <w:color w:val="000000"/>
          <w:sz w:val="28"/>
          <w:szCs w:val="28"/>
          <w:lang w:val="uk-UA" w:eastAsia="uk-UA"/>
        </w:rPr>
        <w:t xml:space="preserve"> и лекала, по </w:t>
      </w:r>
      <w:proofErr w:type="spellStart"/>
      <w:r w:rsidRPr="00AC01C4">
        <w:rPr>
          <w:rFonts w:ascii="Times New Roman" w:eastAsia="Times New Roman" w:hAnsi="Times New Roman" w:cs="Times New Roman"/>
          <w:color w:val="000000"/>
          <w:sz w:val="28"/>
          <w:szCs w:val="28"/>
          <w:lang w:val="uk-UA" w:eastAsia="uk-UA"/>
        </w:rPr>
        <w:t>которым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обводят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фигурки</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протяжении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двух</w:t>
      </w:r>
      <w:proofErr w:type="spellEnd"/>
      <w:r w:rsidRPr="00AC01C4">
        <w:rPr>
          <w:rFonts w:ascii="Times New Roman" w:eastAsia="Times New Roman" w:hAnsi="Times New Roman" w:cs="Times New Roman"/>
          <w:color w:val="000000"/>
          <w:sz w:val="28"/>
          <w:szCs w:val="28"/>
          <w:lang w:val="uk-UA" w:eastAsia="uk-UA"/>
        </w:rPr>
        <w:t xml:space="preserve"> лет </w:t>
      </w:r>
      <w:proofErr w:type="spellStart"/>
      <w:r w:rsidRPr="00AC01C4">
        <w:rPr>
          <w:rFonts w:ascii="Times New Roman" w:eastAsia="Times New Roman" w:hAnsi="Times New Roman" w:cs="Times New Roman"/>
          <w:color w:val="000000"/>
          <w:sz w:val="28"/>
          <w:szCs w:val="28"/>
          <w:lang w:val="uk-UA" w:eastAsia="uk-UA"/>
        </w:rPr>
        <w:t>обучения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предлагаю</w:t>
      </w:r>
      <w:proofErr w:type="spellEnd"/>
      <w:r w:rsidRPr="00AC01C4">
        <w:rPr>
          <w:rFonts w:ascii="Times New Roman" w:eastAsia="Times New Roman" w:hAnsi="Times New Roman" w:cs="Times New Roman"/>
          <w:color w:val="000000"/>
          <w:sz w:val="28"/>
          <w:szCs w:val="28"/>
          <w:lang w:val="uk-UA" w:eastAsia="uk-UA"/>
        </w:rPr>
        <w:t xml:space="preserve"> различные </w:t>
      </w:r>
      <w:proofErr w:type="spellStart"/>
      <w:r w:rsidRPr="00AC01C4">
        <w:rPr>
          <w:rFonts w:ascii="Times New Roman" w:eastAsia="Times New Roman" w:hAnsi="Times New Roman" w:cs="Times New Roman"/>
          <w:color w:val="000000"/>
          <w:sz w:val="28"/>
          <w:szCs w:val="28"/>
          <w:lang w:val="uk-UA" w:eastAsia="uk-UA"/>
        </w:rPr>
        <w:t>задания</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раскрашиванию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изображений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предметов</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более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поздних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этапах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даю </w:t>
      </w:r>
      <w:proofErr w:type="spellStart"/>
      <w:r w:rsidRPr="00AC01C4">
        <w:rPr>
          <w:rFonts w:ascii="Times New Roman" w:eastAsia="Times New Roman" w:hAnsi="Times New Roman" w:cs="Times New Roman"/>
          <w:color w:val="000000"/>
          <w:sz w:val="28"/>
          <w:szCs w:val="28"/>
          <w:lang w:val="uk-UA" w:eastAsia="uk-UA"/>
        </w:rPr>
        <w:t>задания</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копированию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предметов</w:t>
      </w:r>
      <w:proofErr w:type="spellEnd"/>
      <w:r w:rsidRPr="00AC01C4">
        <w:rPr>
          <w:rFonts w:ascii="Times New Roman" w:eastAsia="Times New Roman" w:hAnsi="Times New Roman" w:cs="Times New Roman"/>
          <w:color w:val="000000"/>
          <w:sz w:val="28"/>
          <w:szCs w:val="28"/>
          <w:lang w:val="uk-UA" w:eastAsia="uk-UA"/>
        </w:rPr>
        <w:t xml:space="preserve">. Задача ребенка - срисовать предмет как можно точнее. </w:t>
      </w:r>
      <w:proofErr w:type="spellStart"/>
      <w:r w:rsidRPr="00AC01C4">
        <w:rPr>
          <w:rFonts w:ascii="Times New Roman" w:eastAsia="Times New Roman" w:hAnsi="Times New Roman" w:cs="Times New Roman"/>
          <w:color w:val="000000"/>
          <w:sz w:val="28"/>
          <w:szCs w:val="28"/>
          <w:lang w:val="uk-UA" w:eastAsia="uk-UA"/>
        </w:rPr>
        <w:t>Данный</w:t>
      </w:r>
      <w:proofErr w:type="spellEnd"/>
      <w:r w:rsidRPr="00AC01C4">
        <w:rPr>
          <w:rFonts w:ascii="Times New Roman" w:eastAsia="Times New Roman" w:hAnsi="Times New Roman" w:cs="Times New Roman"/>
          <w:color w:val="000000"/>
          <w:sz w:val="28"/>
          <w:szCs w:val="28"/>
          <w:lang w:val="uk-UA" w:eastAsia="uk-UA"/>
        </w:rPr>
        <w:t xml:space="preserve"> вид работы </w:t>
      </w:r>
      <w:proofErr w:type="spellStart"/>
      <w:r w:rsidRPr="00AC01C4">
        <w:rPr>
          <w:rFonts w:ascii="Times New Roman" w:eastAsia="Times New Roman" w:hAnsi="Times New Roman" w:cs="Times New Roman"/>
          <w:color w:val="000000"/>
          <w:sz w:val="28"/>
          <w:szCs w:val="28"/>
          <w:lang w:val="uk-UA" w:eastAsia="uk-UA"/>
        </w:rPr>
        <w:t>очень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нравится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потому </w:t>
      </w:r>
      <w:proofErr w:type="spellStart"/>
      <w:r w:rsidRPr="00AC01C4">
        <w:rPr>
          <w:rFonts w:ascii="Times New Roman" w:eastAsia="Times New Roman" w:hAnsi="Times New Roman" w:cs="Times New Roman"/>
          <w:color w:val="000000"/>
          <w:sz w:val="28"/>
          <w:szCs w:val="28"/>
          <w:lang w:val="uk-UA" w:eastAsia="uk-UA"/>
        </w:rPr>
        <w:t>что</w:t>
      </w:r>
      <w:proofErr w:type="spellEnd"/>
      <w:r w:rsidRPr="00AC01C4">
        <w:rPr>
          <w:rFonts w:ascii="Times New Roman" w:eastAsia="Times New Roman" w:hAnsi="Times New Roman" w:cs="Times New Roman"/>
          <w:color w:val="000000"/>
          <w:sz w:val="28"/>
          <w:szCs w:val="28"/>
          <w:lang w:val="uk-UA" w:eastAsia="uk-UA"/>
        </w:rPr>
        <w:t xml:space="preserve">, все </w:t>
      </w:r>
      <w:proofErr w:type="spellStart"/>
      <w:r w:rsidRPr="00AC01C4">
        <w:rPr>
          <w:rFonts w:ascii="Times New Roman" w:eastAsia="Times New Roman" w:hAnsi="Times New Roman" w:cs="Times New Roman"/>
          <w:color w:val="000000"/>
          <w:sz w:val="28"/>
          <w:szCs w:val="28"/>
          <w:lang w:val="uk-UA" w:eastAsia="uk-UA"/>
        </w:rPr>
        <w:t>задания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выполняются</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красочных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тетрадях</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2"/>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b/>
          <w:color w:val="000000"/>
          <w:sz w:val="28"/>
          <w:szCs w:val="28"/>
          <w:lang w:val="uk-UA" w:eastAsia="uk-UA"/>
        </w:rPr>
        <w:t>Упражнения</w:t>
      </w:r>
      <w:proofErr w:type="spellEnd"/>
      <w:r w:rsidRPr="00AC01C4">
        <w:rPr>
          <w:rFonts w:ascii="Times New Roman" w:eastAsia="Times New Roman" w:hAnsi="Times New Roman" w:cs="Times New Roman"/>
          <w:b/>
          <w:color w:val="000000"/>
          <w:sz w:val="28"/>
          <w:szCs w:val="28"/>
          <w:lang w:val="uk-UA" w:eastAsia="uk-UA"/>
        </w:rPr>
        <w:t xml:space="preserve"> на </w:t>
      </w:r>
      <w:proofErr w:type="spellStart"/>
      <w:r w:rsidRPr="00AC01C4">
        <w:rPr>
          <w:rFonts w:ascii="Times New Roman" w:eastAsia="Times New Roman" w:hAnsi="Times New Roman" w:cs="Times New Roman"/>
          <w:b/>
          <w:color w:val="000000"/>
          <w:sz w:val="28"/>
          <w:szCs w:val="28"/>
          <w:lang w:val="uk-UA" w:eastAsia="uk-UA"/>
        </w:rPr>
        <w:t>тетрадном</w:t>
      </w:r>
      <w:proofErr w:type="spellEnd"/>
      <w:r w:rsidRPr="00AC01C4">
        <w:rPr>
          <w:rFonts w:ascii="Times New Roman" w:eastAsia="Times New Roman" w:hAnsi="Times New Roman" w:cs="Times New Roman"/>
          <w:b/>
          <w:color w:val="000000"/>
          <w:sz w:val="28"/>
          <w:szCs w:val="28"/>
          <w:lang w:val="uk-UA" w:eastAsia="uk-UA"/>
        </w:rPr>
        <w:t xml:space="preserve"> </w:t>
      </w:r>
      <w:proofErr w:type="spellStart"/>
      <w:r w:rsidRPr="00AC01C4">
        <w:rPr>
          <w:rFonts w:ascii="Times New Roman" w:eastAsia="Times New Roman" w:hAnsi="Times New Roman" w:cs="Times New Roman"/>
          <w:b/>
          <w:color w:val="000000"/>
          <w:sz w:val="28"/>
          <w:szCs w:val="28"/>
          <w:lang w:val="uk-UA" w:eastAsia="uk-UA"/>
        </w:rPr>
        <w:t>листе</w:t>
      </w:r>
      <w:proofErr w:type="spellEnd"/>
      <w:r w:rsidRPr="00AC01C4">
        <w:rPr>
          <w:rFonts w:ascii="Times New Roman" w:eastAsia="Times New Roman" w:hAnsi="Times New Roman" w:cs="Times New Roman"/>
          <w:b/>
          <w:color w:val="000000"/>
          <w:sz w:val="28"/>
          <w:szCs w:val="28"/>
          <w:lang w:val="uk-UA" w:eastAsia="uk-UA"/>
        </w:rPr>
        <w:t xml:space="preserve"> в </w:t>
      </w:r>
      <w:proofErr w:type="spellStart"/>
      <w:r w:rsidRPr="00AC01C4">
        <w:rPr>
          <w:rFonts w:ascii="Times New Roman" w:eastAsia="Times New Roman" w:hAnsi="Times New Roman" w:cs="Times New Roman"/>
          <w:b/>
          <w:color w:val="000000"/>
          <w:sz w:val="28"/>
          <w:szCs w:val="28"/>
          <w:lang w:val="uk-UA" w:eastAsia="uk-UA"/>
        </w:rPr>
        <w:t>крупную</w:t>
      </w:r>
      <w:proofErr w:type="spellEnd"/>
      <w:r w:rsidRPr="00AC01C4">
        <w:rPr>
          <w:rFonts w:ascii="Times New Roman" w:eastAsia="Times New Roman" w:hAnsi="Times New Roman" w:cs="Times New Roman"/>
          <w:b/>
          <w:color w:val="000000"/>
          <w:sz w:val="28"/>
          <w:szCs w:val="28"/>
          <w:lang w:val="uk-UA" w:eastAsia="uk-UA"/>
        </w:rPr>
        <w:t xml:space="preserve"> </w:t>
      </w:r>
      <w:proofErr w:type="spellStart"/>
      <w:r w:rsidRPr="00AC01C4">
        <w:rPr>
          <w:rFonts w:ascii="Times New Roman" w:eastAsia="Times New Roman" w:hAnsi="Times New Roman" w:cs="Times New Roman"/>
          <w:b/>
          <w:color w:val="000000"/>
          <w:sz w:val="28"/>
          <w:szCs w:val="28"/>
          <w:lang w:val="uk-UA" w:eastAsia="uk-UA"/>
        </w:rPr>
        <w:t>клетку</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тетрадях</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крупную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клетку</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выполняют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задания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рисуют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простым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карандашом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палочки</w:t>
      </w:r>
      <w:proofErr w:type="spellEnd"/>
      <w:r w:rsidRPr="00AC01C4">
        <w:rPr>
          <w:rFonts w:ascii="Times New Roman" w:eastAsia="Times New Roman" w:hAnsi="Times New Roman" w:cs="Times New Roman"/>
          <w:color w:val="000000"/>
          <w:sz w:val="28"/>
          <w:szCs w:val="28"/>
          <w:lang w:val="uk-UA" w:eastAsia="uk-UA"/>
        </w:rPr>
        <w:t xml:space="preserve">, дуги, </w:t>
      </w:r>
      <w:proofErr w:type="spellStart"/>
      <w:r w:rsidRPr="00AC01C4">
        <w:rPr>
          <w:rFonts w:ascii="Times New Roman" w:eastAsia="Times New Roman" w:hAnsi="Times New Roman" w:cs="Times New Roman"/>
          <w:color w:val="000000"/>
          <w:sz w:val="28"/>
          <w:szCs w:val="28"/>
          <w:lang w:val="uk-UA" w:eastAsia="uk-UA"/>
        </w:rPr>
        <w:t>кружочки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овалы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размещая</w:t>
      </w:r>
      <w:proofErr w:type="spellEnd"/>
      <w:r w:rsidRPr="00AC01C4">
        <w:rPr>
          <w:rFonts w:ascii="Times New Roman" w:eastAsia="Times New Roman" w:hAnsi="Times New Roman" w:cs="Times New Roman"/>
          <w:color w:val="000000"/>
          <w:sz w:val="28"/>
          <w:szCs w:val="28"/>
          <w:lang w:val="uk-UA" w:eastAsia="uk-UA"/>
        </w:rPr>
        <w:t xml:space="preserve"> все </w:t>
      </w:r>
      <w:proofErr w:type="spellStart"/>
      <w:r w:rsidRPr="00AC01C4">
        <w:rPr>
          <w:rFonts w:ascii="Times New Roman" w:eastAsia="Times New Roman" w:hAnsi="Times New Roman" w:cs="Times New Roman"/>
          <w:color w:val="000000"/>
          <w:sz w:val="28"/>
          <w:szCs w:val="28"/>
          <w:lang w:val="uk-UA" w:eastAsia="uk-UA"/>
        </w:rPr>
        <w:t>это</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клеточках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Затем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постепенно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переходят</w:t>
      </w:r>
      <w:proofErr w:type="spellEnd"/>
      <w:r w:rsidRPr="00AC01C4">
        <w:rPr>
          <w:rFonts w:ascii="Times New Roman" w:eastAsia="Times New Roman" w:hAnsi="Times New Roman" w:cs="Times New Roman"/>
          <w:color w:val="000000"/>
          <w:sz w:val="28"/>
          <w:szCs w:val="28"/>
          <w:lang w:val="uk-UA" w:eastAsia="uk-UA"/>
        </w:rPr>
        <w:t xml:space="preserve"> к </w:t>
      </w:r>
      <w:proofErr w:type="spellStart"/>
      <w:r w:rsidRPr="00AC01C4">
        <w:rPr>
          <w:rFonts w:ascii="Times New Roman" w:eastAsia="Times New Roman" w:hAnsi="Times New Roman" w:cs="Times New Roman"/>
          <w:color w:val="000000"/>
          <w:sz w:val="28"/>
          <w:szCs w:val="28"/>
          <w:lang w:val="uk-UA" w:eastAsia="uk-UA"/>
        </w:rPr>
        <w:t>более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сложным</w:t>
      </w:r>
      <w:proofErr w:type="spellEnd"/>
      <w:r w:rsidRPr="00AC01C4">
        <w:rPr>
          <w:rFonts w:ascii="Times New Roman" w:eastAsia="Times New Roman" w:hAnsi="Times New Roman" w:cs="Times New Roman"/>
          <w:color w:val="000000"/>
          <w:sz w:val="28"/>
          <w:szCs w:val="28"/>
          <w:lang w:val="uk-UA" w:eastAsia="uk-UA"/>
        </w:rPr>
        <w:t xml:space="preserve"> рисункам. Вся </w:t>
      </w:r>
      <w:proofErr w:type="spellStart"/>
      <w:r w:rsidRPr="00AC01C4">
        <w:rPr>
          <w:rFonts w:ascii="Times New Roman" w:eastAsia="Times New Roman" w:hAnsi="Times New Roman" w:cs="Times New Roman"/>
          <w:color w:val="000000"/>
          <w:sz w:val="28"/>
          <w:szCs w:val="28"/>
          <w:lang w:val="uk-UA" w:eastAsia="uk-UA"/>
        </w:rPr>
        <w:t>эта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работа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сопровождается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стихами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Делая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тот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или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иной</w:t>
      </w:r>
      <w:proofErr w:type="spellEnd"/>
      <w:r w:rsidRPr="00AC01C4">
        <w:rPr>
          <w:rFonts w:ascii="Times New Roman" w:eastAsia="Times New Roman" w:hAnsi="Times New Roman" w:cs="Times New Roman"/>
          <w:color w:val="000000"/>
          <w:sz w:val="28"/>
          <w:szCs w:val="28"/>
          <w:lang w:val="uk-UA" w:eastAsia="uk-UA"/>
        </w:rPr>
        <w:t xml:space="preserve"> рисунок, </w:t>
      </w:r>
      <w:proofErr w:type="spellStart"/>
      <w:r w:rsidRPr="00AC01C4">
        <w:rPr>
          <w:rFonts w:ascii="Times New Roman" w:eastAsia="Times New Roman" w:hAnsi="Times New Roman" w:cs="Times New Roman"/>
          <w:color w:val="000000"/>
          <w:sz w:val="28"/>
          <w:szCs w:val="28"/>
          <w:lang w:val="uk-UA" w:eastAsia="uk-UA"/>
        </w:rPr>
        <w:t>ребенок</w:t>
      </w:r>
      <w:proofErr w:type="spellEnd"/>
      <w:r w:rsidRPr="00AC01C4">
        <w:rPr>
          <w:rFonts w:ascii="Times New Roman" w:eastAsia="Times New Roman" w:hAnsi="Times New Roman" w:cs="Times New Roman"/>
          <w:color w:val="000000"/>
          <w:sz w:val="28"/>
          <w:szCs w:val="28"/>
          <w:lang w:val="uk-UA" w:eastAsia="uk-UA"/>
        </w:rPr>
        <w:t xml:space="preserve"> не </w:t>
      </w:r>
      <w:proofErr w:type="spellStart"/>
      <w:r w:rsidRPr="00AC01C4">
        <w:rPr>
          <w:rFonts w:ascii="Times New Roman" w:eastAsia="Times New Roman" w:hAnsi="Times New Roman" w:cs="Times New Roman"/>
          <w:color w:val="000000"/>
          <w:sz w:val="28"/>
          <w:szCs w:val="28"/>
          <w:lang w:val="uk-UA" w:eastAsia="uk-UA"/>
        </w:rPr>
        <w:t>только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выполняет</w:t>
      </w:r>
      <w:proofErr w:type="spellEnd"/>
      <w:r w:rsidRPr="00AC01C4">
        <w:rPr>
          <w:rFonts w:ascii="Times New Roman" w:eastAsia="Times New Roman" w:hAnsi="Times New Roman" w:cs="Times New Roman"/>
          <w:color w:val="000000"/>
          <w:sz w:val="28"/>
          <w:szCs w:val="28"/>
          <w:lang w:val="uk-UA" w:eastAsia="uk-UA"/>
        </w:rPr>
        <w:t xml:space="preserve"> движения рукой, </w:t>
      </w:r>
      <w:proofErr w:type="spellStart"/>
      <w:r w:rsidRPr="00AC01C4">
        <w:rPr>
          <w:rFonts w:ascii="Times New Roman" w:eastAsia="Times New Roman" w:hAnsi="Times New Roman" w:cs="Times New Roman"/>
          <w:color w:val="000000"/>
          <w:sz w:val="28"/>
          <w:szCs w:val="28"/>
          <w:lang w:val="uk-UA" w:eastAsia="uk-UA"/>
        </w:rPr>
        <w:t>но</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включает</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работу</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речевой</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слуховой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анализаторы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тренирует</w:t>
      </w:r>
      <w:proofErr w:type="spellEnd"/>
      <w:r w:rsidRPr="00AC01C4">
        <w:rPr>
          <w:rFonts w:ascii="Times New Roman" w:eastAsia="Times New Roman" w:hAnsi="Times New Roman" w:cs="Times New Roman"/>
          <w:color w:val="000000"/>
          <w:sz w:val="28"/>
          <w:szCs w:val="28"/>
          <w:lang w:val="uk-UA" w:eastAsia="uk-UA"/>
        </w:rPr>
        <w:t xml:space="preserve"> память, так как </w:t>
      </w:r>
      <w:proofErr w:type="spellStart"/>
      <w:r w:rsidRPr="00AC01C4">
        <w:rPr>
          <w:rFonts w:ascii="Times New Roman" w:eastAsia="Times New Roman" w:hAnsi="Times New Roman" w:cs="Times New Roman"/>
          <w:color w:val="000000"/>
          <w:sz w:val="28"/>
          <w:szCs w:val="28"/>
          <w:lang w:val="uk-UA" w:eastAsia="uk-UA"/>
        </w:rPr>
        <w:t>стихи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постепенно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заучиваются</w:t>
      </w:r>
      <w:proofErr w:type="spellEnd"/>
      <w:r w:rsidRPr="00AC01C4">
        <w:rPr>
          <w:rFonts w:ascii="Times New Roman" w:eastAsia="Times New Roman" w:hAnsi="Times New Roman" w:cs="Times New Roman"/>
          <w:color w:val="000000"/>
          <w:sz w:val="28"/>
          <w:szCs w:val="28"/>
          <w:lang w:val="uk-UA" w:eastAsia="uk-UA"/>
        </w:rPr>
        <w:t xml:space="preserve">. Таким образом, </w:t>
      </w:r>
      <w:proofErr w:type="spellStart"/>
      <w:r w:rsidRPr="00AC01C4">
        <w:rPr>
          <w:rFonts w:ascii="Times New Roman" w:eastAsia="Times New Roman" w:hAnsi="Times New Roman" w:cs="Times New Roman"/>
          <w:color w:val="000000"/>
          <w:sz w:val="28"/>
          <w:szCs w:val="28"/>
          <w:lang w:val="uk-UA" w:eastAsia="uk-UA"/>
        </w:rPr>
        <w:t>идет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оречевление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производимых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действий</w:t>
      </w:r>
      <w:proofErr w:type="spellEnd"/>
      <w:r w:rsidRPr="00AC01C4">
        <w:rPr>
          <w:rFonts w:ascii="Times New Roman" w:eastAsia="Times New Roman" w:hAnsi="Times New Roman" w:cs="Times New Roman"/>
          <w:color w:val="000000"/>
          <w:sz w:val="28"/>
          <w:szCs w:val="28"/>
          <w:lang w:val="uk-UA" w:eastAsia="uk-UA"/>
        </w:rPr>
        <w:t>.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К новому рисунку </w:t>
      </w:r>
      <w:proofErr w:type="spellStart"/>
      <w:r w:rsidRPr="00AC01C4">
        <w:rPr>
          <w:rFonts w:ascii="Times New Roman" w:eastAsia="Times New Roman" w:hAnsi="Times New Roman" w:cs="Times New Roman"/>
          <w:color w:val="000000"/>
          <w:sz w:val="28"/>
          <w:szCs w:val="28"/>
          <w:lang w:val="uk-UA" w:eastAsia="uk-UA"/>
        </w:rPr>
        <w:t>мы</w:t>
      </w:r>
      <w:proofErr w:type="spellEnd"/>
      <w:r w:rsidRPr="00AC01C4">
        <w:rPr>
          <w:rFonts w:ascii="Times New Roman" w:eastAsia="Times New Roman" w:hAnsi="Times New Roman" w:cs="Times New Roman"/>
          <w:color w:val="000000"/>
          <w:sz w:val="28"/>
          <w:szCs w:val="28"/>
          <w:lang w:val="uk-UA" w:eastAsia="uk-UA"/>
        </w:rPr>
        <w:t xml:space="preserve"> не </w:t>
      </w:r>
      <w:proofErr w:type="spellStart"/>
      <w:r w:rsidRPr="00AC01C4">
        <w:rPr>
          <w:rFonts w:ascii="Times New Roman" w:eastAsia="Times New Roman" w:hAnsi="Times New Roman" w:cs="Times New Roman"/>
          <w:color w:val="000000"/>
          <w:sz w:val="28"/>
          <w:szCs w:val="28"/>
          <w:lang w:val="uk-UA" w:eastAsia="uk-UA"/>
        </w:rPr>
        <w:t>переходим</w:t>
      </w:r>
      <w:proofErr w:type="spellEnd"/>
      <w:r w:rsidRPr="00AC01C4">
        <w:rPr>
          <w:rFonts w:ascii="Times New Roman" w:eastAsia="Times New Roman" w:hAnsi="Times New Roman" w:cs="Times New Roman"/>
          <w:color w:val="000000"/>
          <w:sz w:val="28"/>
          <w:szCs w:val="28"/>
          <w:lang w:val="uk-UA" w:eastAsia="uk-UA"/>
        </w:rPr>
        <w:t xml:space="preserve"> до </w:t>
      </w:r>
      <w:proofErr w:type="spellStart"/>
      <w:r w:rsidRPr="00AC01C4">
        <w:rPr>
          <w:rFonts w:ascii="Times New Roman" w:eastAsia="Times New Roman" w:hAnsi="Times New Roman" w:cs="Times New Roman"/>
          <w:color w:val="000000"/>
          <w:sz w:val="28"/>
          <w:szCs w:val="28"/>
          <w:lang w:val="uk-UA" w:eastAsia="uk-UA"/>
        </w:rPr>
        <w:t>тех</w:t>
      </w:r>
      <w:proofErr w:type="spellEnd"/>
      <w:r w:rsidRPr="00AC01C4">
        <w:rPr>
          <w:rFonts w:ascii="Times New Roman" w:eastAsia="Times New Roman" w:hAnsi="Times New Roman" w:cs="Times New Roman"/>
          <w:color w:val="000000"/>
          <w:sz w:val="28"/>
          <w:szCs w:val="28"/>
          <w:lang w:val="uk-UA" w:eastAsia="uk-UA"/>
        </w:rPr>
        <w:t xml:space="preserve"> пор, </w:t>
      </w:r>
      <w:proofErr w:type="spellStart"/>
      <w:r w:rsidRPr="00AC01C4">
        <w:rPr>
          <w:rFonts w:ascii="Times New Roman" w:eastAsia="Times New Roman" w:hAnsi="Times New Roman" w:cs="Times New Roman"/>
          <w:color w:val="000000"/>
          <w:sz w:val="28"/>
          <w:szCs w:val="28"/>
          <w:lang w:val="uk-UA" w:eastAsia="uk-UA"/>
        </w:rPr>
        <w:t>пока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какой-то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элемент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или</w:t>
      </w:r>
      <w:proofErr w:type="spellEnd"/>
      <w:r w:rsidRPr="00AC01C4">
        <w:rPr>
          <w:rFonts w:ascii="Times New Roman" w:eastAsia="Times New Roman" w:hAnsi="Times New Roman" w:cs="Times New Roman"/>
          <w:color w:val="000000"/>
          <w:sz w:val="28"/>
          <w:szCs w:val="28"/>
          <w:lang w:val="uk-UA" w:eastAsia="uk-UA"/>
        </w:rPr>
        <w:t xml:space="preserve"> движение не </w:t>
      </w:r>
      <w:proofErr w:type="spellStart"/>
      <w:r w:rsidRPr="00AC01C4">
        <w:rPr>
          <w:rFonts w:ascii="Times New Roman" w:eastAsia="Times New Roman" w:hAnsi="Times New Roman" w:cs="Times New Roman"/>
          <w:color w:val="000000"/>
          <w:sz w:val="28"/>
          <w:szCs w:val="28"/>
          <w:lang w:val="uk-UA" w:eastAsia="uk-UA"/>
        </w:rPr>
        <w:t>отработаны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Эти</w:t>
      </w:r>
      <w:proofErr w:type="spellEnd"/>
      <w:r w:rsidRPr="00AC01C4">
        <w:rPr>
          <w:rFonts w:ascii="Times New Roman" w:eastAsia="Times New Roman" w:hAnsi="Times New Roman" w:cs="Times New Roman"/>
          <w:color w:val="000000"/>
          <w:sz w:val="28"/>
          <w:szCs w:val="28"/>
          <w:lang w:val="uk-UA" w:eastAsia="uk-UA"/>
        </w:rPr>
        <w:t xml:space="preserve"> упражнения </w:t>
      </w:r>
      <w:proofErr w:type="spellStart"/>
      <w:r w:rsidRPr="00AC01C4">
        <w:rPr>
          <w:rFonts w:ascii="Times New Roman" w:eastAsia="Times New Roman" w:hAnsi="Times New Roman" w:cs="Times New Roman"/>
          <w:color w:val="000000"/>
          <w:sz w:val="28"/>
          <w:szCs w:val="28"/>
          <w:lang w:val="uk-UA" w:eastAsia="uk-UA"/>
        </w:rPr>
        <w:t>полезны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еще</w:t>
      </w:r>
      <w:proofErr w:type="spellEnd"/>
      <w:r w:rsidRPr="00AC01C4">
        <w:rPr>
          <w:rFonts w:ascii="Times New Roman" w:eastAsia="Times New Roman" w:hAnsi="Times New Roman" w:cs="Times New Roman"/>
          <w:color w:val="000000"/>
          <w:sz w:val="28"/>
          <w:szCs w:val="28"/>
          <w:lang w:val="uk-UA" w:eastAsia="uk-UA"/>
        </w:rPr>
        <w:t xml:space="preserve"> и тем, </w:t>
      </w:r>
      <w:proofErr w:type="spellStart"/>
      <w:r w:rsidRPr="00AC01C4">
        <w:rPr>
          <w:rFonts w:ascii="Times New Roman" w:eastAsia="Times New Roman" w:hAnsi="Times New Roman" w:cs="Times New Roman"/>
          <w:color w:val="000000"/>
          <w:sz w:val="28"/>
          <w:szCs w:val="28"/>
          <w:lang w:val="uk-UA" w:eastAsia="uk-UA"/>
        </w:rPr>
        <w:t>что</w:t>
      </w:r>
      <w:proofErr w:type="spellEnd"/>
      <w:r w:rsidRPr="00AC01C4">
        <w:rPr>
          <w:rFonts w:ascii="Times New Roman" w:eastAsia="Times New Roman" w:hAnsi="Times New Roman" w:cs="Times New Roman"/>
          <w:color w:val="000000"/>
          <w:sz w:val="28"/>
          <w:szCs w:val="28"/>
          <w:lang w:val="uk-UA" w:eastAsia="uk-UA"/>
        </w:rPr>
        <w:t xml:space="preserve"> при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выполнении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повторяется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речевой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материал</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словарь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стихотворные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тексты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отрабатывается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звукопроизношение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параллельно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идет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работа</w:t>
      </w:r>
      <w:proofErr w:type="spellEnd"/>
      <w:r w:rsidRPr="00AC01C4">
        <w:rPr>
          <w:rFonts w:ascii="Times New Roman" w:eastAsia="Times New Roman" w:hAnsi="Times New Roman" w:cs="Times New Roman"/>
          <w:color w:val="000000"/>
          <w:sz w:val="28"/>
          <w:szCs w:val="28"/>
          <w:lang w:val="uk-UA" w:eastAsia="uk-UA"/>
        </w:rPr>
        <w:t xml:space="preserve"> над </w:t>
      </w:r>
      <w:proofErr w:type="spellStart"/>
      <w:r w:rsidRPr="00AC01C4">
        <w:rPr>
          <w:rFonts w:ascii="Times New Roman" w:eastAsia="Times New Roman" w:hAnsi="Times New Roman" w:cs="Times New Roman"/>
          <w:color w:val="000000"/>
          <w:sz w:val="28"/>
          <w:szCs w:val="28"/>
          <w:lang w:val="uk-UA" w:eastAsia="uk-UA"/>
        </w:rPr>
        <w:t>лексико-грамматической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стороной</w:t>
      </w:r>
      <w:proofErr w:type="spellEnd"/>
      <w:r w:rsidRPr="00AC01C4">
        <w:rPr>
          <w:rFonts w:ascii="Times New Roman" w:eastAsia="Times New Roman" w:hAnsi="Times New Roman" w:cs="Times New Roman"/>
          <w:color w:val="000000"/>
          <w:sz w:val="28"/>
          <w:szCs w:val="28"/>
          <w:lang w:val="uk-UA" w:eastAsia="uk-UA"/>
        </w:rPr>
        <w:t xml:space="preserve"> речи. К </w:t>
      </w:r>
      <w:proofErr w:type="spellStart"/>
      <w:r w:rsidRPr="00AC01C4">
        <w:rPr>
          <w:rFonts w:ascii="Times New Roman" w:eastAsia="Times New Roman" w:hAnsi="Times New Roman" w:cs="Times New Roman"/>
          <w:color w:val="000000"/>
          <w:sz w:val="28"/>
          <w:szCs w:val="28"/>
          <w:lang w:val="uk-UA" w:eastAsia="uk-UA"/>
        </w:rPr>
        <w:t>концу</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обучения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дети</w:t>
      </w:r>
      <w:proofErr w:type="spellEnd"/>
      <w:r w:rsidRPr="00AC01C4">
        <w:rPr>
          <w:rFonts w:ascii="Times New Roman" w:eastAsia="Times New Roman" w:hAnsi="Times New Roman" w:cs="Times New Roman"/>
          <w:color w:val="000000"/>
          <w:sz w:val="28"/>
          <w:szCs w:val="28"/>
          <w:lang w:val="uk-UA" w:eastAsia="uk-UA"/>
        </w:rPr>
        <w:t xml:space="preserve"> уже легко </w:t>
      </w:r>
      <w:proofErr w:type="spellStart"/>
      <w:r w:rsidRPr="00AC01C4">
        <w:rPr>
          <w:rFonts w:ascii="Times New Roman" w:eastAsia="Times New Roman" w:hAnsi="Times New Roman" w:cs="Times New Roman"/>
          <w:color w:val="000000"/>
          <w:sz w:val="28"/>
          <w:szCs w:val="28"/>
          <w:lang w:val="uk-UA" w:eastAsia="uk-UA"/>
        </w:rPr>
        <w:t>справляются</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достаточно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сложными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заданиями</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В </w:t>
      </w:r>
      <w:proofErr w:type="spellStart"/>
      <w:r w:rsidRPr="00AC01C4">
        <w:rPr>
          <w:rFonts w:ascii="Times New Roman" w:eastAsia="Times New Roman" w:hAnsi="Times New Roman" w:cs="Times New Roman"/>
          <w:color w:val="000000"/>
          <w:sz w:val="28"/>
          <w:szCs w:val="28"/>
          <w:lang w:val="uk-UA" w:eastAsia="uk-UA"/>
        </w:rPr>
        <w:t>своей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работе</w:t>
      </w:r>
      <w:proofErr w:type="spellEnd"/>
      <w:r w:rsidRPr="00AC01C4">
        <w:rPr>
          <w:rFonts w:ascii="Times New Roman" w:eastAsia="Times New Roman" w:hAnsi="Times New Roman" w:cs="Times New Roman"/>
          <w:color w:val="000000"/>
          <w:sz w:val="28"/>
          <w:szCs w:val="28"/>
          <w:lang w:val="uk-UA" w:eastAsia="uk-UA"/>
        </w:rPr>
        <w:t xml:space="preserve"> я </w:t>
      </w:r>
      <w:proofErr w:type="spellStart"/>
      <w:r w:rsidRPr="00AC01C4">
        <w:rPr>
          <w:rFonts w:ascii="Times New Roman" w:eastAsia="Times New Roman" w:hAnsi="Times New Roman" w:cs="Times New Roman"/>
          <w:color w:val="000000"/>
          <w:sz w:val="28"/>
          <w:szCs w:val="28"/>
          <w:lang w:val="uk-UA" w:eastAsia="uk-UA"/>
        </w:rPr>
        <w:t>использую</w:t>
      </w:r>
      <w:proofErr w:type="spellEnd"/>
      <w:r w:rsidRPr="00AC01C4">
        <w:rPr>
          <w:rFonts w:ascii="Times New Roman" w:eastAsia="Times New Roman" w:hAnsi="Times New Roman" w:cs="Times New Roman"/>
          <w:color w:val="000000"/>
          <w:sz w:val="28"/>
          <w:szCs w:val="28"/>
          <w:lang w:val="uk-UA" w:eastAsia="uk-UA"/>
        </w:rPr>
        <w:t xml:space="preserve"> различные </w:t>
      </w:r>
      <w:r w:rsidRPr="00AC01C4">
        <w:rPr>
          <w:rFonts w:ascii="Times New Roman" w:eastAsia="Times New Roman" w:hAnsi="Times New Roman" w:cs="Times New Roman"/>
          <w:b/>
          <w:color w:val="000000"/>
          <w:sz w:val="28"/>
          <w:szCs w:val="28"/>
          <w:lang w:eastAsia="uk-UA"/>
        </w:rPr>
        <w:t xml:space="preserve">формы  работы </w:t>
      </w:r>
      <w:r w:rsidRPr="00AC01C4">
        <w:rPr>
          <w:rFonts w:ascii="Times New Roman" w:eastAsia="Times New Roman" w:hAnsi="Times New Roman" w:cs="Times New Roman"/>
          <w:b/>
          <w:color w:val="000000"/>
          <w:sz w:val="28"/>
          <w:szCs w:val="28"/>
          <w:lang w:val="uk-UA" w:eastAsia="uk-UA"/>
        </w:rPr>
        <w:t xml:space="preserve">на </w:t>
      </w:r>
      <w:proofErr w:type="spellStart"/>
      <w:r w:rsidRPr="00AC01C4">
        <w:rPr>
          <w:rFonts w:ascii="Times New Roman" w:eastAsia="Times New Roman" w:hAnsi="Times New Roman" w:cs="Times New Roman"/>
          <w:b/>
          <w:color w:val="000000"/>
          <w:sz w:val="28"/>
          <w:szCs w:val="28"/>
          <w:lang w:val="uk-UA" w:eastAsia="uk-UA"/>
        </w:rPr>
        <w:t>развитие</w:t>
      </w:r>
      <w:proofErr w:type="spellEnd"/>
      <w:r w:rsidRPr="00AC01C4">
        <w:rPr>
          <w:rFonts w:ascii="Times New Roman" w:eastAsia="Times New Roman" w:hAnsi="Times New Roman" w:cs="Times New Roman"/>
          <w:b/>
          <w:color w:val="000000"/>
          <w:sz w:val="28"/>
          <w:szCs w:val="28"/>
          <w:lang w:val="uk-UA" w:eastAsia="uk-UA"/>
        </w:rPr>
        <w:t xml:space="preserve"> мелкой моторики рук</w:t>
      </w:r>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Лепка из глины и пластилина</w:t>
      </w:r>
      <w:r w:rsidRPr="00AC01C4">
        <w:rPr>
          <w:rFonts w:ascii="Times New Roman" w:eastAsia="Times New Roman" w:hAnsi="Times New Roman" w:cs="Times New Roman"/>
          <w:color w:val="000000"/>
          <w:sz w:val="28"/>
          <w:szCs w:val="28"/>
          <w:lang w:eastAsia="ru-RU"/>
        </w:rPr>
        <w:t xml:space="preserve">. Это очень полезно и отлично влияет на развитие мелкой моторики рук, причём лепить можно не только из пластилина, глины и солёного теста. Если во дворе зима – что может быть лучше снежной бабы или игр в снежки. А летом можно соорудить сказочный замок из песка или мелких камешков, прутиков или шишек.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Рисование или раскрашивание картинок</w:t>
      </w:r>
      <w:r w:rsidRPr="00AC01C4">
        <w:rPr>
          <w:rFonts w:ascii="Times New Roman" w:eastAsia="Times New Roman" w:hAnsi="Times New Roman" w:cs="Times New Roman"/>
          <w:color w:val="000000"/>
          <w:sz w:val="28"/>
          <w:szCs w:val="28"/>
          <w:lang w:eastAsia="ru-RU"/>
        </w:rPr>
        <w:t xml:space="preserve"> – любимое занятие дошкольников и хорошее упражнение на развитие мелкой моторики рук. Важной ролью педагога является обратить внимание на разнообразие рисунков детей и используемых техник рисования.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Изготовление поделок из бумаги</w:t>
      </w:r>
      <w:r w:rsidRPr="00AC01C4">
        <w:rPr>
          <w:rFonts w:ascii="Times New Roman" w:eastAsia="Times New Roman" w:hAnsi="Times New Roman" w:cs="Times New Roman"/>
          <w:color w:val="000000"/>
          <w:sz w:val="28"/>
          <w:szCs w:val="28"/>
          <w:lang w:eastAsia="ru-RU"/>
        </w:rPr>
        <w:t xml:space="preserve">.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можно </w:t>
      </w:r>
      <w:proofErr w:type="gramStart"/>
      <w:r w:rsidRPr="00AC01C4">
        <w:rPr>
          <w:rFonts w:ascii="Times New Roman" w:eastAsia="Times New Roman" w:hAnsi="Times New Roman" w:cs="Times New Roman"/>
          <w:color w:val="000000"/>
          <w:sz w:val="28"/>
          <w:szCs w:val="28"/>
          <w:lang w:eastAsia="ru-RU"/>
        </w:rPr>
        <w:t>оценить насколько развита</w:t>
      </w:r>
      <w:proofErr w:type="gramEnd"/>
      <w:r w:rsidRPr="00AC01C4">
        <w:rPr>
          <w:rFonts w:ascii="Times New Roman" w:eastAsia="Times New Roman" w:hAnsi="Times New Roman" w:cs="Times New Roman"/>
          <w:color w:val="000000"/>
          <w:sz w:val="28"/>
          <w:szCs w:val="28"/>
          <w:lang w:eastAsia="ru-RU"/>
        </w:rPr>
        <w:t xml:space="preserve"> мелкая моторика рук и движения пальчиков дошкольника.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Конструирование</w:t>
      </w:r>
      <w:r w:rsidRPr="00AC01C4">
        <w:rPr>
          <w:rFonts w:ascii="Times New Roman" w:eastAsia="Times New Roman" w:hAnsi="Times New Roman" w:cs="Times New Roman"/>
          <w:color w:val="000000"/>
          <w:sz w:val="28"/>
          <w:szCs w:val="28"/>
          <w:lang w:eastAsia="ru-RU"/>
        </w:rPr>
        <w:t xml:space="preserve">. Развивается </w:t>
      </w:r>
      <w:proofErr w:type="gramStart"/>
      <w:r w:rsidRPr="00AC01C4">
        <w:rPr>
          <w:rFonts w:ascii="Times New Roman" w:eastAsia="Times New Roman" w:hAnsi="Times New Roman" w:cs="Times New Roman"/>
          <w:color w:val="000000"/>
          <w:sz w:val="28"/>
          <w:szCs w:val="28"/>
          <w:lang w:eastAsia="ru-RU"/>
        </w:rPr>
        <w:t>образное</w:t>
      </w:r>
      <w:proofErr w:type="gramEnd"/>
      <w:r w:rsidRPr="00AC01C4">
        <w:rPr>
          <w:rFonts w:ascii="Times New Roman" w:eastAsia="Times New Roman" w:hAnsi="Times New Roman" w:cs="Times New Roman"/>
          <w:color w:val="000000"/>
          <w:sz w:val="28"/>
          <w:szCs w:val="28"/>
          <w:lang w:eastAsia="ru-RU"/>
        </w:rPr>
        <w:t xml:space="preserve"> мышление, фантазия, мелкая моторика рук.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Застёгивание и расстёгивание пуговиц, кнопок, крючков</w:t>
      </w:r>
      <w:r w:rsidRPr="00AC01C4">
        <w:rPr>
          <w:rFonts w:ascii="Times New Roman" w:eastAsia="Times New Roman" w:hAnsi="Times New Roman" w:cs="Times New Roman"/>
          <w:color w:val="000000"/>
          <w:sz w:val="28"/>
          <w:szCs w:val="28"/>
          <w:lang w:eastAsia="ru-RU"/>
        </w:rPr>
        <w:t xml:space="preserve">. Хорошая тренировка для пальчиков, совершенствуется ловкость и развивается мелкая моторика рук.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lastRenderedPageBreak/>
        <w:t>Завязывание и развязывание лент, шнурков, узелков на верёвке</w:t>
      </w:r>
      <w:r w:rsidRPr="00AC01C4">
        <w:rPr>
          <w:rFonts w:ascii="Times New Roman" w:eastAsia="Times New Roman" w:hAnsi="Times New Roman" w:cs="Times New Roman"/>
          <w:color w:val="000000"/>
          <w:sz w:val="28"/>
          <w:szCs w:val="28"/>
          <w:lang w:eastAsia="ru-RU"/>
        </w:rPr>
        <w:t xml:space="preserve">. Каждое такое движение оказывает огромное влияние на развитие мелкой моторики рук малыша.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 xml:space="preserve">Закручивание и раскручивание крышек банок, пузырьков, винтиков, гаек </w:t>
      </w:r>
      <w:r w:rsidRPr="00AC01C4">
        <w:rPr>
          <w:rFonts w:ascii="Times New Roman" w:eastAsia="Times New Roman" w:hAnsi="Times New Roman" w:cs="Times New Roman"/>
          <w:color w:val="000000"/>
          <w:sz w:val="28"/>
          <w:szCs w:val="28"/>
          <w:lang w:eastAsia="ru-RU"/>
        </w:rPr>
        <w:t xml:space="preserve">и т. п. также улучшает развитие мелкой моторики и ловкость пальчиков ребенка.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 xml:space="preserve">Всасывание и выдавливание воды при помощи пипетки, </w:t>
      </w:r>
      <w:proofErr w:type="spellStart"/>
      <w:r w:rsidRPr="00AC01C4">
        <w:rPr>
          <w:rFonts w:ascii="Times New Roman" w:eastAsia="Times New Roman" w:hAnsi="Times New Roman" w:cs="Times New Roman"/>
          <w:i/>
          <w:color w:val="000000"/>
          <w:sz w:val="28"/>
          <w:szCs w:val="28"/>
          <w:u w:val="single"/>
          <w:lang w:eastAsia="ru-RU"/>
        </w:rPr>
        <w:t>паралона</w:t>
      </w:r>
      <w:proofErr w:type="spellEnd"/>
      <w:r w:rsidRPr="00AC01C4">
        <w:rPr>
          <w:rFonts w:ascii="Times New Roman" w:eastAsia="Times New Roman" w:hAnsi="Times New Roman" w:cs="Times New Roman"/>
          <w:i/>
          <w:color w:val="000000"/>
          <w:sz w:val="28"/>
          <w:szCs w:val="28"/>
          <w:u w:val="single"/>
          <w:lang w:eastAsia="ru-RU"/>
        </w:rPr>
        <w:t xml:space="preserve">, трубочек, тряпочек </w:t>
      </w:r>
      <w:r w:rsidRPr="00AC01C4">
        <w:rPr>
          <w:rFonts w:ascii="Times New Roman" w:eastAsia="Times New Roman" w:hAnsi="Times New Roman" w:cs="Times New Roman"/>
          <w:color w:val="000000"/>
          <w:sz w:val="28"/>
          <w:szCs w:val="28"/>
          <w:lang w:eastAsia="ru-RU"/>
        </w:rPr>
        <w:t xml:space="preserve">и т.п. развивает мелкие движения пальчиков и улучшает общую моторику рук.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Нанизывание бус и пуговиц</w:t>
      </w:r>
      <w:r w:rsidRPr="00AC01C4">
        <w:rPr>
          <w:rFonts w:ascii="Times New Roman" w:eastAsia="Times New Roman" w:hAnsi="Times New Roman" w:cs="Times New Roman"/>
          <w:color w:val="000000"/>
          <w:sz w:val="28"/>
          <w:szCs w:val="28"/>
          <w:lang w:eastAsia="ru-RU"/>
        </w:rPr>
        <w:t xml:space="preserve">. Летом можно сделать бусы из рябины, орешков, семян тыквы и огурцов, мелких плодов и т. д. </w:t>
      </w:r>
      <w:proofErr w:type="gramStart"/>
      <w:r w:rsidRPr="00AC01C4">
        <w:rPr>
          <w:rFonts w:ascii="Times New Roman" w:eastAsia="Times New Roman" w:hAnsi="Times New Roman" w:cs="Times New Roman"/>
          <w:color w:val="000000"/>
          <w:sz w:val="28"/>
          <w:szCs w:val="28"/>
          <w:lang w:eastAsia="ru-RU"/>
        </w:rPr>
        <w:t>Интересное</w:t>
      </w:r>
      <w:proofErr w:type="gramEnd"/>
      <w:r w:rsidRPr="00AC01C4">
        <w:rPr>
          <w:rFonts w:ascii="Times New Roman" w:eastAsia="Times New Roman" w:hAnsi="Times New Roman" w:cs="Times New Roman"/>
          <w:color w:val="000000"/>
          <w:sz w:val="28"/>
          <w:szCs w:val="28"/>
          <w:lang w:eastAsia="ru-RU"/>
        </w:rPr>
        <w:t xml:space="preserve"> занятие для развития воображения, фантазии и мелкой моторики рук.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Плетение косичек из ниток, венков из цветов</w:t>
      </w:r>
      <w:r w:rsidRPr="00AC01C4">
        <w:rPr>
          <w:rFonts w:ascii="Times New Roman" w:eastAsia="Times New Roman" w:hAnsi="Times New Roman" w:cs="Times New Roman"/>
          <w:color w:val="000000"/>
          <w:sz w:val="28"/>
          <w:szCs w:val="28"/>
          <w:lang w:eastAsia="ru-RU"/>
        </w:rPr>
        <w:t xml:space="preserve"> и др.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Все виды ручного творчества</w:t>
      </w:r>
      <w:r w:rsidRPr="00AC01C4">
        <w:rPr>
          <w:rFonts w:ascii="Times New Roman" w:eastAsia="Times New Roman" w:hAnsi="Times New Roman" w:cs="Times New Roman"/>
          <w:color w:val="000000"/>
          <w:sz w:val="28"/>
          <w:szCs w:val="28"/>
          <w:lang w:eastAsia="ru-RU"/>
        </w:rPr>
        <w:t>: вязание, вышивание, чеканка…</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Переборка круп, пуговиц, бусин</w:t>
      </w:r>
      <w:r w:rsidRPr="00AC01C4">
        <w:rPr>
          <w:rFonts w:ascii="Times New Roman" w:eastAsia="Times New Roman" w:hAnsi="Times New Roman" w:cs="Times New Roman"/>
          <w:color w:val="000000"/>
          <w:sz w:val="28"/>
          <w:szCs w:val="28"/>
          <w:lang w:eastAsia="ru-RU"/>
        </w:rPr>
        <w:t xml:space="preserve"> и т.п. Например, насыпать в небольшое блюдце гороха, гречки и риса и попросить ребёнка перебрать. Развитие осязания, мелких движений пальчиков рук.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Игры в мяч, с кубиками, мозаикой, конструктором</w:t>
      </w:r>
      <w:r w:rsidRPr="00AC01C4">
        <w:rPr>
          <w:rFonts w:ascii="Times New Roman" w:eastAsia="Times New Roman" w:hAnsi="Times New Roman" w:cs="Times New Roman"/>
          <w:color w:val="000000"/>
          <w:sz w:val="28"/>
          <w:szCs w:val="28"/>
          <w:lang w:eastAsia="ru-RU"/>
        </w:rPr>
        <w:t xml:space="preserve">. </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val="uk-UA" w:eastAsia="uk-UA"/>
        </w:rPr>
        <w:t xml:space="preserve">Самомассаж кистей и </w:t>
      </w:r>
      <w:proofErr w:type="spellStart"/>
      <w:r w:rsidRPr="00AC01C4">
        <w:rPr>
          <w:rFonts w:ascii="Times New Roman" w:eastAsia="Times New Roman" w:hAnsi="Times New Roman" w:cs="Times New Roman"/>
          <w:i/>
          <w:color w:val="000000"/>
          <w:sz w:val="28"/>
          <w:szCs w:val="28"/>
          <w:u w:val="single"/>
          <w:lang w:val="uk-UA" w:eastAsia="uk-UA"/>
        </w:rPr>
        <w:t>пальцев</w:t>
      </w:r>
      <w:proofErr w:type="spellEnd"/>
      <w:r w:rsidRPr="00AC01C4">
        <w:rPr>
          <w:rFonts w:ascii="Times New Roman" w:eastAsia="Times New Roman" w:hAnsi="Times New Roman" w:cs="Times New Roman"/>
          <w:i/>
          <w:color w:val="000000"/>
          <w:sz w:val="28"/>
          <w:szCs w:val="28"/>
          <w:u w:val="single"/>
          <w:lang w:val="uk-UA" w:eastAsia="uk-UA"/>
        </w:rPr>
        <w:t xml:space="preserve"> рук</w:t>
      </w:r>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поглаживание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разминание</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spellStart"/>
      <w:r w:rsidRPr="00AC01C4">
        <w:rPr>
          <w:rFonts w:ascii="Times New Roman" w:eastAsia="Times New Roman" w:hAnsi="Times New Roman" w:cs="Times New Roman"/>
          <w:i/>
          <w:color w:val="000000"/>
          <w:sz w:val="28"/>
          <w:szCs w:val="28"/>
          <w:u w:val="single"/>
          <w:lang w:val="uk-UA" w:eastAsia="uk-UA"/>
        </w:rPr>
        <w:t>игры</w:t>
      </w:r>
      <w:proofErr w:type="spellEnd"/>
      <w:r w:rsidRPr="00AC01C4">
        <w:rPr>
          <w:rFonts w:ascii="Times New Roman" w:eastAsia="Times New Roman" w:hAnsi="Times New Roman" w:cs="Times New Roman"/>
          <w:i/>
          <w:color w:val="000000"/>
          <w:sz w:val="28"/>
          <w:szCs w:val="28"/>
          <w:u w:val="single"/>
          <w:lang w:val="uk-UA" w:eastAsia="uk-UA"/>
        </w:rPr>
        <w:t xml:space="preserve"> с пальчиками</w:t>
      </w:r>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речевым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сопровождением</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spellStart"/>
      <w:r w:rsidRPr="00AC01C4">
        <w:rPr>
          <w:rFonts w:ascii="Times New Roman" w:eastAsia="Times New Roman" w:hAnsi="Times New Roman" w:cs="Times New Roman"/>
          <w:i/>
          <w:color w:val="000000"/>
          <w:sz w:val="28"/>
          <w:szCs w:val="28"/>
          <w:u w:val="single"/>
          <w:lang w:val="uk-UA" w:eastAsia="uk-UA"/>
        </w:rPr>
        <w:t>пальчиковая</w:t>
      </w:r>
      <w:proofErr w:type="spellEnd"/>
      <w:r w:rsidRPr="00AC01C4">
        <w:rPr>
          <w:rFonts w:ascii="Times New Roman" w:eastAsia="Times New Roman" w:hAnsi="Times New Roman" w:cs="Times New Roman"/>
          <w:i/>
          <w:color w:val="000000"/>
          <w:sz w:val="28"/>
          <w:szCs w:val="28"/>
          <w:u w:val="single"/>
          <w:lang w:val="uk-UA" w:eastAsia="uk-UA"/>
        </w:rPr>
        <w:t xml:space="preserve"> </w:t>
      </w:r>
      <w:proofErr w:type="spellStart"/>
      <w:r w:rsidRPr="00AC01C4">
        <w:rPr>
          <w:rFonts w:ascii="Times New Roman" w:eastAsia="Times New Roman" w:hAnsi="Times New Roman" w:cs="Times New Roman"/>
          <w:i/>
          <w:color w:val="000000"/>
          <w:sz w:val="28"/>
          <w:szCs w:val="28"/>
          <w:u w:val="single"/>
          <w:lang w:val="uk-UA" w:eastAsia="uk-UA"/>
        </w:rPr>
        <w:t>гимнастика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специальные</w:t>
      </w:r>
      <w:proofErr w:type="spellEnd"/>
      <w:r w:rsidRPr="00AC01C4">
        <w:rPr>
          <w:rFonts w:ascii="Times New Roman" w:eastAsia="Times New Roman" w:hAnsi="Times New Roman" w:cs="Times New Roman"/>
          <w:color w:val="000000"/>
          <w:sz w:val="28"/>
          <w:szCs w:val="28"/>
          <w:lang w:val="uk-UA" w:eastAsia="uk-UA"/>
        </w:rPr>
        <w:t xml:space="preserve"> упражнения без </w:t>
      </w:r>
      <w:proofErr w:type="spellStart"/>
      <w:r w:rsidRPr="00AC01C4">
        <w:rPr>
          <w:rFonts w:ascii="Times New Roman" w:eastAsia="Times New Roman" w:hAnsi="Times New Roman" w:cs="Times New Roman"/>
          <w:color w:val="000000"/>
          <w:sz w:val="28"/>
          <w:szCs w:val="28"/>
          <w:lang w:val="uk-UA" w:eastAsia="uk-UA"/>
        </w:rPr>
        <w:t>речевого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сопровождения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объединенные</w:t>
      </w:r>
      <w:proofErr w:type="spellEnd"/>
      <w:r w:rsidRPr="00AC01C4">
        <w:rPr>
          <w:rFonts w:ascii="Times New Roman" w:eastAsia="Times New Roman" w:hAnsi="Times New Roman" w:cs="Times New Roman"/>
          <w:color w:val="000000"/>
          <w:sz w:val="28"/>
          <w:szCs w:val="28"/>
          <w:lang w:val="uk-UA" w:eastAsia="uk-UA"/>
        </w:rPr>
        <w:t xml:space="preserve"> в комплекс);</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val="uk-UA" w:eastAsia="uk-UA"/>
        </w:rPr>
        <w:t>графические упражнения</w:t>
      </w:r>
      <w:r w:rsidRPr="00AC01C4">
        <w:rPr>
          <w:rFonts w:ascii="Times New Roman" w:eastAsia="Times New Roman" w:hAnsi="Times New Roman" w:cs="Times New Roman"/>
          <w:color w:val="000000"/>
          <w:sz w:val="28"/>
          <w:szCs w:val="28"/>
          <w:lang w:val="uk-UA" w:eastAsia="uk-UA"/>
        </w:rPr>
        <w:t xml:space="preserve">: штриховка, дорисовка картинки, </w:t>
      </w:r>
      <w:proofErr w:type="spellStart"/>
      <w:r w:rsidRPr="00AC01C4">
        <w:rPr>
          <w:rFonts w:ascii="Times New Roman" w:eastAsia="Times New Roman" w:hAnsi="Times New Roman" w:cs="Times New Roman"/>
          <w:color w:val="000000"/>
          <w:sz w:val="28"/>
          <w:szCs w:val="28"/>
          <w:lang w:val="uk-UA" w:eastAsia="uk-UA"/>
        </w:rPr>
        <w:t>графический</w:t>
      </w:r>
      <w:proofErr w:type="spellEnd"/>
      <w:r w:rsidRPr="00AC01C4">
        <w:rPr>
          <w:rFonts w:ascii="Times New Roman" w:eastAsia="Times New Roman" w:hAnsi="Times New Roman" w:cs="Times New Roman"/>
          <w:color w:val="000000"/>
          <w:sz w:val="28"/>
          <w:szCs w:val="28"/>
          <w:lang w:val="uk-UA" w:eastAsia="uk-UA"/>
        </w:rPr>
        <w:t xml:space="preserve"> диктант, </w:t>
      </w:r>
      <w:proofErr w:type="spellStart"/>
      <w:r w:rsidRPr="00AC01C4">
        <w:rPr>
          <w:rFonts w:ascii="Times New Roman" w:eastAsia="Times New Roman" w:hAnsi="Times New Roman" w:cs="Times New Roman"/>
          <w:color w:val="000000"/>
          <w:sz w:val="28"/>
          <w:szCs w:val="28"/>
          <w:lang w:val="uk-UA" w:eastAsia="uk-UA"/>
        </w:rPr>
        <w:t>соединение</w:t>
      </w:r>
      <w:proofErr w:type="spellEnd"/>
      <w:r w:rsidRPr="00AC01C4">
        <w:rPr>
          <w:rFonts w:ascii="Times New Roman" w:eastAsia="Times New Roman" w:hAnsi="Times New Roman" w:cs="Times New Roman"/>
          <w:color w:val="000000"/>
          <w:sz w:val="28"/>
          <w:szCs w:val="28"/>
          <w:lang w:val="uk-UA" w:eastAsia="uk-UA"/>
        </w:rPr>
        <w:t xml:space="preserve"> по точкам, </w:t>
      </w:r>
      <w:proofErr w:type="spellStart"/>
      <w:r w:rsidRPr="00AC01C4">
        <w:rPr>
          <w:rFonts w:ascii="Times New Roman" w:eastAsia="Times New Roman" w:hAnsi="Times New Roman" w:cs="Times New Roman"/>
          <w:color w:val="000000"/>
          <w:sz w:val="28"/>
          <w:szCs w:val="28"/>
          <w:lang w:val="uk-UA" w:eastAsia="uk-UA"/>
        </w:rPr>
        <w:t>продолжение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ряда</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spellStart"/>
      <w:r w:rsidRPr="00AC01C4">
        <w:rPr>
          <w:rFonts w:ascii="Times New Roman" w:eastAsia="Times New Roman" w:hAnsi="Times New Roman" w:cs="Times New Roman"/>
          <w:i/>
          <w:color w:val="000000"/>
          <w:sz w:val="28"/>
          <w:szCs w:val="28"/>
          <w:u w:val="single"/>
          <w:lang w:val="uk-UA" w:eastAsia="uk-UA"/>
        </w:rPr>
        <w:t>кукольные</w:t>
      </w:r>
      <w:proofErr w:type="spellEnd"/>
      <w:r w:rsidRPr="00AC01C4">
        <w:rPr>
          <w:rFonts w:ascii="Times New Roman" w:eastAsia="Times New Roman" w:hAnsi="Times New Roman" w:cs="Times New Roman"/>
          <w:i/>
          <w:color w:val="000000"/>
          <w:sz w:val="28"/>
          <w:szCs w:val="28"/>
          <w:u w:val="single"/>
          <w:lang w:val="uk-UA" w:eastAsia="uk-UA"/>
        </w:rPr>
        <w:t xml:space="preserve"> </w:t>
      </w:r>
      <w:proofErr w:type="spellStart"/>
      <w:r w:rsidRPr="00AC01C4">
        <w:rPr>
          <w:rFonts w:ascii="Times New Roman" w:eastAsia="Times New Roman" w:hAnsi="Times New Roman" w:cs="Times New Roman"/>
          <w:i/>
          <w:color w:val="000000"/>
          <w:sz w:val="28"/>
          <w:szCs w:val="28"/>
          <w:u w:val="single"/>
          <w:lang w:val="uk-UA" w:eastAsia="uk-UA"/>
        </w:rPr>
        <w:t>театры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пальчиковый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варежковый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перчаточный</w:t>
      </w:r>
      <w:proofErr w:type="spellEnd"/>
      <w:r w:rsidRPr="00AC01C4">
        <w:rPr>
          <w:rFonts w:ascii="Times New Roman" w:eastAsia="Times New Roman" w:hAnsi="Times New Roman" w:cs="Times New Roman"/>
          <w:color w:val="000000"/>
          <w:sz w:val="28"/>
          <w:szCs w:val="28"/>
          <w:lang w:val="uk-UA" w:eastAsia="uk-UA"/>
        </w:rPr>
        <w:t xml:space="preserve">, театр </w:t>
      </w:r>
      <w:proofErr w:type="spellStart"/>
      <w:r w:rsidRPr="00AC01C4">
        <w:rPr>
          <w:rFonts w:ascii="Times New Roman" w:eastAsia="Times New Roman" w:hAnsi="Times New Roman" w:cs="Times New Roman"/>
          <w:color w:val="000000"/>
          <w:sz w:val="28"/>
          <w:szCs w:val="28"/>
          <w:lang w:val="uk-UA" w:eastAsia="uk-UA"/>
        </w:rPr>
        <w:t>теней</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i/>
          <w:color w:val="000000"/>
          <w:sz w:val="28"/>
          <w:szCs w:val="28"/>
          <w:u w:val="single"/>
          <w:lang w:eastAsia="ru-RU"/>
        </w:rPr>
        <w:t>Изготовление поделок из природного материала</w:t>
      </w:r>
      <w:r w:rsidRPr="00AC01C4">
        <w:rPr>
          <w:rFonts w:ascii="Times New Roman" w:eastAsia="Times New Roman" w:hAnsi="Times New Roman" w:cs="Times New Roman"/>
          <w:color w:val="000000"/>
          <w:sz w:val="28"/>
          <w:szCs w:val="28"/>
          <w:lang w:eastAsia="ru-RU"/>
        </w:rPr>
        <w:t xml:space="preserve">: шишек, желудей, соломы, семян и других доступных материалов.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Последний пункт наиболее интересен детям и мне, а кроме того, дает положительный эффект: это способствует не только развитию мелкой моторики рук, но развитию воображения, фантазии ребенка, приобщению к </w:t>
      </w:r>
      <w:proofErr w:type="spellStart"/>
      <w:r w:rsidRPr="00AC01C4">
        <w:rPr>
          <w:rFonts w:ascii="Times New Roman" w:eastAsia="Times New Roman" w:hAnsi="Times New Roman" w:cs="Times New Roman"/>
          <w:color w:val="000000"/>
          <w:sz w:val="28"/>
          <w:szCs w:val="28"/>
          <w:lang w:eastAsia="ru-RU"/>
        </w:rPr>
        <w:t>прикрасному</w:t>
      </w:r>
      <w:proofErr w:type="spellEnd"/>
      <w:r w:rsidRPr="00AC01C4">
        <w:rPr>
          <w:rFonts w:ascii="Times New Roman" w:eastAsia="Times New Roman" w:hAnsi="Times New Roman" w:cs="Times New Roman"/>
          <w:color w:val="000000"/>
          <w:sz w:val="28"/>
          <w:szCs w:val="28"/>
          <w:lang w:eastAsia="ru-RU"/>
        </w:rPr>
        <w:t>.</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Приобщать</w:t>
      </w:r>
      <w:proofErr w:type="spellEnd"/>
      <w:r w:rsidRPr="00AC01C4">
        <w:rPr>
          <w:rFonts w:ascii="Times New Roman" w:eastAsia="Times New Roman" w:hAnsi="Times New Roman" w:cs="Times New Roman"/>
          <w:color w:val="000000"/>
          <w:sz w:val="28"/>
          <w:szCs w:val="28"/>
          <w:lang w:val="uk-UA" w:eastAsia="uk-UA"/>
        </w:rPr>
        <w:t xml:space="preserve"> детей к миру прекрасного </w:t>
      </w:r>
      <w:proofErr w:type="spellStart"/>
      <w:r w:rsidRPr="00AC01C4">
        <w:rPr>
          <w:rFonts w:ascii="Times New Roman" w:eastAsia="Times New Roman" w:hAnsi="Times New Roman" w:cs="Times New Roman"/>
          <w:color w:val="000000"/>
          <w:sz w:val="28"/>
          <w:szCs w:val="28"/>
          <w:lang w:val="uk-UA" w:eastAsia="uk-UA"/>
        </w:rPr>
        <w:t>надо</w:t>
      </w:r>
      <w:proofErr w:type="spellEnd"/>
      <w:r w:rsidRPr="00AC01C4">
        <w:rPr>
          <w:rFonts w:ascii="Times New Roman" w:eastAsia="Times New Roman" w:hAnsi="Times New Roman" w:cs="Times New Roman"/>
          <w:color w:val="000000"/>
          <w:sz w:val="28"/>
          <w:szCs w:val="28"/>
          <w:lang w:val="uk-UA" w:eastAsia="uk-UA"/>
        </w:rPr>
        <w:t xml:space="preserve"> как можно </w:t>
      </w:r>
      <w:proofErr w:type="spellStart"/>
      <w:r w:rsidRPr="00AC01C4">
        <w:rPr>
          <w:rFonts w:ascii="Times New Roman" w:eastAsia="Times New Roman" w:hAnsi="Times New Roman" w:cs="Times New Roman"/>
          <w:color w:val="000000"/>
          <w:sz w:val="28"/>
          <w:szCs w:val="28"/>
          <w:lang w:val="uk-UA" w:eastAsia="uk-UA"/>
        </w:rPr>
        <w:t>раньше</w:t>
      </w:r>
      <w:proofErr w:type="spellEnd"/>
      <w:r w:rsidRPr="00AC01C4">
        <w:rPr>
          <w:rFonts w:ascii="Times New Roman" w:eastAsia="Times New Roman" w:hAnsi="Times New Roman" w:cs="Times New Roman"/>
          <w:color w:val="000000"/>
          <w:sz w:val="28"/>
          <w:szCs w:val="28"/>
          <w:lang w:val="uk-UA" w:eastAsia="uk-UA"/>
        </w:rPr>
        <w:t xml:space="preserve">: учить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восторгаться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причудливой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красотой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цветов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плодов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различных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растений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осенних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листьев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морских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ракушек</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обитателей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подводного</w:t>
      </w:r>
      <w:proofErr w:type="spellEnd"/>
      <w:r w:rsidRPr="00AC01C4">
        <w:rPr>
          <w:rFonts w:ascii="Times New Roman" w:eastAsia="Times New Roman" w:hAnsi="Times New Roman" w:cs="Times New Roman"/>
          <w:color w:val="000000"/>
          <w:sz w:val="28"/>
          <w:szCs w:val="28"/>
          <w:lang w:val="uk-UA" w:eastAsia="uk-UA"/>
        </w:rPr>
        <w:t xml:space="preserve"> царства. У </w:t>
      </w:r>
      <w:proofErr w:type="spellStart"/>
      <w:r w:rsidRPr="00AC01C4">
        <w:rPr>
          <w:rFonts w:ascii="Times New Roman" w:eastAsia="Times New Roman" w:hAnsi="Times New Roman" w:cs="Times New Roman"/>
          <w:color w:val="000000"/>
          <w:sz w:val="28"/>
          <w:szCs w:val="28"/>
          <w:lang w:val="uk-UA" w:eastAsia="uk-UA"/>
        </w:rPr>
        <w:t>каждого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цветка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животного</w:t>
      </w:r>
      <w:proofErr w:type="spellEnd"/>
      <w:r w:rsidRPr="00AC01C4">
        <w:rPr>
          <w:rFonts w:ascii="Times New Roman" w:eastAsia="Times New Roman" w:hAnsi="Times New Roman" w:cs="Times New Roman"/>
          <w:color w:val="000000"/>
          <w:sz w:val="28"/>
          <w:szCs w:val="28"/>
          <w:lang w:val="uk-UA" w:eastAsia="uk-UA"/>
        </w:rPr>
        <w:t xml:space="preserve"> можно </w:t>
      </w:r>
      <w:proofErr w:type="spellStart"/>
      <w:r w:rsidRPr="00AC01C4">
        <w:rPr>
          <w:rFonts w:ascii="Times New Roman" w:eastAsia="Times New Roman" w:hAnsi="Times New Roman" w:cs="Times New Roman"/>
          <w:color w:val="000000"/>
          <w:sz w:val="28"/>
          <w:szCs w:val="28"/>
          <w:lang w:val="uk-UA" w:eastAsia="uk-UA"/>
        </w:rPr>
        <w:t>подметить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своеобразие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внешнего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вида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формы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цвета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поверхности</w:t>
      </w:r>
      <w:proofErr w:type="spellEnd"/>
      <w:r w:rsidRPr="00AC01C4">
        <w:rPr>
          <w:rFonts w:ascii="Times New Roman" w:eastAsia="Times New Roman" w:hAnsi="Times New Roman" w:cs="Times New Roman"/>
          <w:color w:val="000000"/>
          <w:sz w:val="28"/>
          <w:szCs w:val="28"/>
          <w:lang w:val="uk-UA" w:eastAsia="uk-UA"/>
        </w:rPr>
        <w:t xml:space="preserve"> и т. п. </w:t>
      </w:r>
      <w:proofErr w:type="spellStart"/>
      <w:r w:rsidRPr="00AC01C4">
        <w:rPr>
          <w:rFonts w:ascii="Times New Roman" w:eastAsia="Times New Roman" w:hAnsi="Times New Roman" w:cs="Times New Roman"/>
          <w:color w:val="000000"/>
          <w:sz w:val="28"/>
          <w:szCs w:val="28"/>
          <w:lang w:val="uk-UA" w:eastAsia="uk-UA"/>
        </w:rPr>
        <w:t>Поэтому</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работе</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природным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материалом</w:t>
      </w:r>
      <w:proofErr w:type="spellEnd"/>
      <w:r w:rsidRPr="00AC01C4">
        <w:rPr>
          <w:rFonts w:ascii="Times New Roman" w:eastAsia="Times New Roman" w:hAnsi="Times New Roman" w:cs="Times New Roman"/>
          <w:color w:val="000000"/>
          <w:sz w:val="28"/>
          <w:szCs w:val="28"/>
          <w:lang w:val="uk-UA" w:eastAsia="uk-UA"/>
        </w:rPr>
        <w:t xml:space="preserve"> все </w:t>
      </w:r>
      <w:proofErr w:type="spellStart"/>
      <w:r w:rsidRPr="00AC01C4">
        <w:rPr>
          <w:rFonts w:ascii="Times New Roman" w:eastAsia="Times New Roman" w:hAnsi="Times New Roman" w:cs="Times New Roman"/>
          <w:color w:val="000000"/>
          <w:sz w:val="28"/>
          <w:szCs w:val="28"/>
          <w:lang w:val="uk-UA" w:eastAsia="uk-UA"/>
        </w:rPr>
        <w:t>это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надо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учитывать</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pacing w:after="0" w:line="276" w:lineRule="auto"/>
        <w:ind w:firstLine="709"/>
        <w:contextualSpacing/>
        <w:jc w:val="both"/>
        <w:rPr>
          <w:rFonts w:ascii="Times New Roman" w:eastAsia="Times New Roman" w:hAnsi="Times New Roman" w:cs="Times New Roman"/>
          <w:color w:val="000000"/>
          <w:sz w:val="28"/>
          <w:szCs w:val="28"/>
          <w:lang w:eastAsia="ru-RU"/>
        </w:rPr>
      </w:pPr>
      <w:proofErr w:type="gramStart"/>
      <w:r w:rsidRPr="00AC01C4">
        <w:rPr>
          <w:rFonts w:ascii="Times New Roman" w:eastAsia="Times New Roman" w:hAnsi="Times New Roman" w:cs="Times New Roman"/>
          <w:b/>
          <w:color w:val="000000"/>
          <w:sz w:val="28"/>
          <w:szCs w:val="28"/>
          <w:lang w:eastAsia="ru-RU"/>
        </w:rPr>
        <w:t>Формы работы на речевой развитие</w:t>
      </w:r>
      <w:r w:rsidRPr="00AC01C4">
        <w:rPr>
          <w:rFonts w:ascii="Times New Roman" w:eastAsia="Times New Roman" w:hAnsi="Times New Roman" w:cs="Times New Roman"/>
          <w:color w:val="000000"/>
          <w:sz w:val="28"/>
          <w:szCs w:val="28"/>
          <w:lang w:eastAsia="ru-RU"/>
        </w:rPr>
        <w:t>:</w:t>
      </w:r>
      <w:proofErr w:type="gramEnd"/>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Пальчиковые игры со стихотворным сопровождением (фольклорные произведения);</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Демонстрация воспитателем пальчиковой игры (выразительное исполнение текста, движений);</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lastRenderedPageBreak/>
        <w:t>Разучивание с детьми элементов движений сначала одной, затем другой рукой без стихотворного сопровождения;</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Выполнение наиболее </w:t>
      </w:r>
      <w:proofErr w:type="gramStart"/>
      <w:r w:rsidRPr="00AC01C4">
        <w:rPr>
          <w:rFonts w:ascii="Times New Roman" w:eastAsia="Times New Roman" w:hAnsi="Times New Roman" w:cs="Times New Roman"/>
          <w:color w:val="000000"/>
          <w:sz w:val="28"/>
          <w:szCs w:val="28"/>
          <w:lang w:eastAsia="ru-RU"/>
        </w:rPr>
        <w:t>сложных</w:t>
      </w:r>
      <w:proofErr w:type="gramEnd"/>
      <w:r w:rsidRPr="00AC01C4">
        <w:rPr>
          <w:rFonts w:ascii="Times New Roman" w:eastAsia="Times New Roman" w:hAnsi="Times New Roman" w:cs="Times New Roman"/>
          <w:color w:val="000000"/>
          <w:sz w:val="28"/>
          <w:szCs w:val="28"/>
          <w:lang w:eastAsia="ru-RU"/>
        </w:rPr>
        <w:t xml:space="preserve"> элементов движений обеими руками одновременно без стихотворного сопровождения;</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Выполнение движений со стихотворным сопровождением;</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Закрепление материала при многократном повторении при условии интереса и желания детей (средний – старший возраст);</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Коллективные игры-забавы старших дошкольников.</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Очень важным моментом работы является то, что практически вся работа по развитию мелкой моторики, речевого развития, работа с природным материалом проводится с небольшими подгруппами детей или индивидуально. И это не случайно, в группе находятся особенные дети – дети с задержкой психического и речевого развития, требующие индивидуального подхода, индивидуальной работы.</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И вот здесь работа с природным материалом является наиболее приемлемой. Дети любят мастерить, перебирать мелкие предметы, играть с листочками, шишками, орешками и т.д. И своей задачей на данном этапе видела превратить, казалось бы, бессмысленные манипуляции в полезное, интересное занятие.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Поистине волшебным является мир природы. Зимой и летом, весной и осенью не перестает она удивлять нас и очаровывать. Природа была вдохновителем искусства, источником великих творений во все времена существования человечества. В лучших произведениях литературы и живописи отражены картины природы.</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Природа просто своим присутствием воспитывает в человеке чувство доброты, порядочности, гуманистическое отношение ко всему окружающему миру. Познание законов гармонии и красоты природы помогает человеку осознать ее как непреходящую, истинную ценность.</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Способы вовлечения дошкольников в процесс восприятия и продуктивного творчества разнообразны. Сказочное повествование, игровые ситуации, элементы пантомимы придадут занятиям динамичность, интригующую загадочность.</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Мир природы - нежный и яркий, хрупкий и необыкновенно красивый.  Поэтому всю работу  распределяю по временам года. Вместе с Зимой учимся делать забавные игрушки. </w:t>
      </w:r>
      <w:proofErr w:type="gramStart"/>
      <w:r w:rsidRPr="00AC01C4">
        <w:rPr>
          <w:rFonts w:ascii="Times New Roman" w:eastAsia="Times New Roman" w:hAnsi="Times New Roman" w:cs="Times New Roman"/>
          <w:color w:val="000000"/>
          <w:sz w:val="28"/>
          <w:szCs w:val="28"/>
          <w:lang w:eastAsia="ru-RU"/>
        </w:rPr>
        <w:t>Весна-красна</w:t>
      </w:r>
      <w:proofErr w:type="gramEnd"/>
      <w:r w:rsidRPr="00AC01C4">
        <w:rPr>
          <w:rFonts w:ascii="Times New Roman" w:eastAsia="Times New Roman" w:hAnsi="Times New Roman" w:cs="Times New Roman"/>
          <w:color w:val="000000"/>
          <w:sz w:val="28"/>
          <w:szCs w:val="28"/>
          <w:lang w:eastAsia="ru-RU"/>
        </w:rPr>
        <w:t xml:space="preserve"> откроет секреты трав шелковых и украшений из плодов. Лето научит правильно засушивать листья и травы. Щедрая Осень покажет, как из семян выкладывать мозаику. Но для этого нужно познакомиться, прежде всего, с правилами безопасности при работе с природными и бросовыми материалами, подготовить необходимые инструменты для работы с дарами природы.</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В легких изгибах листьев, в их грациозном очаровании прячется волшебная тайна. Это может быть </w:t>
      </w:r>
      <w:proofErr w:type="gramStart"/>
      <w:r w:rsidRPr="00AC01C4">
        <w:rPr>
          <w:rFonts w:ascii="Times New Roman" w:eastAsia="Times New Roman" w:hAnsi="Times New Roman" w:cs="Times New Roman"/>
          <w:color w:val="000000"/>
          <w:sz w:val="28"/>
          <w:szCs w:val="28"/>
          <w:lang w:eastAsia="ru-RU"/>
        </w:rPr>
        <w:t>лопоухий</w:t>
      </w:r>
      <w:proofErr w:type="gramEnd"/>
      <w:r w:rsidRPr="00AC01C4">
        <w:rPr>
          <w:rFonts w:ascii="Times New Roman" w:eastAsia="Times New Roman" w:hAnsi="Times New Roman" w:cs="Times New Roman"/>
          <w:color w:val="000000"/>
          <w:sz w:val="28"/>
          <w:szCs w:val="28"/>
          <w:lang w:eastAsia="ru-RU"/>
        </w:rPr>
        <w:t xml:space="preserve"> кролик, или неуклюжий медвежонок с бочкой меда, или веселый малыш, или просто красивый цветочный букет.</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lastRenderedPageBreak/>
        <w:t xml:space="preserve">У нас получилась целая выставка, которую мы назвали «В гостях у сказки». Чинно шагают три медведя по лесу. Рядом присела на ветке сказочная жар-птица. Весело катится хорошо известный всем малышам Колобок. Резвится под пальмой озорная мартышка, над ней жарко печет солнце из красных листьев клена. А когда осень </w:t>
      </w:r>
      <w:proofErr w:type="gramStart"/>
      <w:r w:rsidRPr="00AC01C4">
        <w:rPr>
          <w:rFonts w:ascii="Times New Roman" w:eastAsia="Times New Roman" w:hAnsi="Times New Roman" w:cs="Times New Roman"/>
          <w:color w:val="000000"/>
          <w:sz w:val="28"/>
          <w:szCs w:val="28"/>
          <w:lang w:eastAsia="ru-RU"/>
        </w:rPr>
        <w:t>закончилась и красивых засушенных листочков больше не осталось</w:t>
      </w:r>
      <w:proofErr w:type="gramEnd"/>
      <w:r w:rsidRPr="00AC01C4">
        <w:rPr>
          <w:rFonts w:ascii="Times New Roman" w:eastAsia="Times New Roman" w:hAnsi="Times New Roman" w:cs="Times New Roman"/>
          <w:color w:val="000000"/>
          <w:sz w:val="28"/>
          <w:szCs w:val="28"/>
          <w:lang w:eastAsia="ru-RU"/>
        </w:rPr>
        <w:t xml:space="preserve">, мы попробовали </w:t>
      </w:r>
      <w:proofErr w:type="spellStart"/>
      <w:r w:rsidRPr="00AC01C4">
        <w:rPr>
          <w:rFonts w:ascii="Times New Roman" w:eastAsia="Times New Roman" w:hAnsi="Times New Roman" w:cs="Times New Roman"/>
          <w:color w:val="000000"/>
          <w:sz w:val="28"/>
          <w:szCs w:val="28"/>
          <w:lang w:eastAsia="ru-RU"/>
        </w:rPr>
        <w:t>поимпровизировать</w:t>
      </w:r>
      <w:proofErr w:type="spellEnd"/>
      <w:r w:rsidRPr="00AC01C4">
        <w:rPr>
          <w:rFonts w:ascii="Times New Roman" w:eastAsia="Times New Roman" w:hAnsi="Times New Roman" w:cs="Times New Roman"/>
          <w:color w:val="000000"/>
          <w:sz w:val="28"/>
          <w:szCs w:val="28"/>
          <w:lang w:eastAsia="ru-RU"/>
        </w:rPr>
        <w:t xml:space="preserve"> с тканью, кружевом, бумажными салфетками. И у нас появилась новая выставка – «Зимние фантазии». </w:t>
      </w:r>
    </w:p>
    <w:p w:rsidR="00AC01C4" w:rsidRPr="00AC01C4" w:rsidRDefault="00AC01C4" w:rsidP="00AC01C4">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Природный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материал</w:t>
      </w:r>
      <w:proofErr w:type="spellEnd"/>
      <w:r w:rsidRPr="00AC01C4">
        <w:rPr>
          <w:rFonts w:ascii="Times New Roman" w:eastAsia="Times New Roman" w:hAnsi="Times New Roman" w:cs="Times New Roman"/>
          <w:color w:val="000000"/>
          <w:sz w:val="28"/>
          <w:szCs w:val="28"/>
          <w:lang w:val="uk-UA" w:eastAsia="uk-UA"/>
        </w:rPr>
        <w:t xml:space="preserve"> — </w:t>
      </w:r>
      <w:proofErr w:type="spellStart"/>
      <w:r w:rsidRPr="00AC01C4">
        <w:rPr>
          <w:rFonts w:ascii="Times New Roman" w:eastAsia="Times New Roman" w:hAnsi="Times New Roman" w:cs="Times New Roman"/>
          <w:color w:val="000000"/>
          <w:sz w:val="28"/>
          <w:szCs w:val="28"/>
          <w:lang w:val="uk-UA" w:eastAsia="uk-UA"/>
        </w:rPr>
        <w:t>кладовая</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развития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детского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творчества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Дошкольников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необходимо</w:t>
      </w:r>
      <w:proofErr w:type="spellEnd"/>
      <w:r w:rsidRPr="00AC01C4">
        <w:rPr>
          <w:rFonts w:ascii="Times New Roman" w:eastAsia="Times New Roman" w:hAnsi="Times New Roman" w:cs="Times New Roman"/>
          <w:color w:val="000000"/>
          <w:sz w:val="28"/>
          <w:szCs w:val="28"/>
          <w:lang w:val="uk-UA" w:eastAsia="uk-UA"/>
        </w:rPr>
        <w:t xml:space="preserve"> учить </w:t>
      </w:r>
      <w:proofErr w:type="spellStart"/>
      <w:r w:rsidRPr="00AC01C4">
        <w:rPr>
          <w:rFonts w:ascii="Times New Roman" w:eastAsia="Times New Roman" w:hAnsi="Times New Roman" w:cs="Times New Roman"/>
          <w:color w:val="000000"/>
          <w:sz w:val="28"/>
          <w:szCs w:val="28"/>
          <w:lang w:val="uk-UA" w:eastAsia="uk-UA"/>
        </w:rPr>
        <w:t>использовать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его</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работе</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изготовлению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различных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игрушек</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этой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целью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создаются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природные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мастерские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Природную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мастерскую</w:t>
      </w:r>
      <w:proofErr w:type="spellEnd"/>
      <w:r w:rsidRPr="00AC01C4">
        <w:rPr>
          <w:rFonts w:ascii="Times New Roman" w:eastAsia="Times New Roman" w:hAnsi="Times New Roman" w:cs="Times New Roman"/>
          <w:color w:val="000000"/>
          <w:sz w:val="28"/>
          <w:szCs w:val="28"/>
          <w:lang w:val="uk-UA" w:eastAsia="uk-UA"/>
        </w:rPr>
        <w:t xml:space="preserve"> можно </w:t>
      </w:r>
      <w:proofErr w:type="spellStart"/>
      <w:r w:rsidRPr="00AC01C4">
        <w:rPr>
          <w:rFonts w:ascii="Times New Roman" w:eastAsia="Times New Roman" w:hAnsi="Times New Roman" w:cs="Times New Roman"/>
          <w:color w:val="000000"/>
          <w:sz w:val="28"/>
          <w:szCs w:val="28"/>
          <w:lang w:val="uk-UA" w:eastAsia="uk-UA"/>
        </w:rPr>
        <w:t>организовать</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уголке</w:t>
      </w:r>
      <w:proofErr w:type="spellEnd"/>
      <w:r w:rsidRPr="00AC01C4">
        <w:rPr>
          <w:rFonts w:ascii="Times New Roman" w:eastAsia="Times New Roman" w:hAnsi="Times New Roman" w:cs="Times New Roman"/>
          <w:color w:val="000000"/>
          <w:sz w:val="28"/>
          <w:szCs w:val="28"/>
          <w:lang w:val="uk-UA" w:eastAsia="uk-UA"/>
        </w:rPr>
        <w:t xml:space="preserve"> труда </w:t>
      </w:r>
      <w:proofErr w:type="spellStart"/>
      <w:r w:rsidRPr="00AC01C4">
        <w:rPr>
          <w:rFonts w:ascii="Times New Roman" w:eastAsia="Times New Roman" w:hAnsi="Times New Roman" w:cs="Times New Roman"/>
          <w:color w:val="000000"/>
          <w:sz w:val="28"/>
          <w:szCs w:val="28"/>
          <w:lang w:val="uk-UA" w:eastAsia="uk-UA"/>
        </w:rPr>
        <w:t>или</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общей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групповой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комнате</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ней</w:t>
      </w:r>
      <w:proofErr w:type="spellEnd"/>
      <w:r w:rsidRPr="00AC01C4">
        <w:rPr>
          <w:rFonts w:ascii="Times New Roman" w:eastAsia="Times New Roman" w:hAnsi="Times New Roman" w:cs="Times New Roman"/>
          <w:color w:val="000000"/>
          <w:sz w:val="28"/>
          <w:szCs w:val="28"/>
          <w:lang w:val="uk-UA" w:eastAsia="uk-UA"/>
        </w:rPr>
        <w:t xml:space="preserve"> все </w:t>
      </w:r>
      <w:proofErr w:type="spellStart"/>
      <w:r w:rsidRPr="00AC01C4">
        <w:rPr>
          <w:rFonts w:ascii="Times New Roman" w:eastAsia="Times New Roman" w:hAnsi="Times New Roman" w:cs="Times New Roman"/>
          <w:color w:val="000000"/>
          <w:sz w:val="28"/>
          <w:szCs w:val="28"/>
          <w:lang w:val="uk-UA" w:eastAsia="uk-UA"/>
        </w:rPr>
        <w:t>может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быть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интересным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необычным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пахнет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смолой</w:t>
      </w:r>
      <w:proofErr w:type="spellEnd"/>
      <w:r w:rsidRPr="00AC01C4">
        <w:rPr>
          <w:rFonts w:ascii="Times New Roman" w:eastAsia="Times New Roman" w:hAnsi="Times New Roman" w:cs="Times New Roman"/>
          <w:color w:val="000000"/>
          <w:sz w:val="28"/>
          <w:szCs w:val="28"/>
          <w:lang w:val="uk-UA" w:eastAsia="uk-UA"/>
        </w:rPr>
        <w:t xml:space="preserve"> от </w:t>
      </w:r>
      <w:proofErr w:type="spellStart"/>
      <w:r w:rsidRPr="00AC01C4">
        <w:rPr>
          <w:rFonts w:ascii="Times New Roman" w:eastAsia="Times New Roman" w:hAnsi="Times New Roman" w:cs="Times New Roman"/>
          <w:color w:val="000000"/>
          <w:sz w:val="28"/>
          <w:szCs w:val="28"/>
          <w:lang w:val="uk-UA" w:eastAsia="uk-UA"/>
        </w:rPr>
        <w:t>шишек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ели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поблескивает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солнечным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светом</w:t>
      </w:r>
      <w:proofErr w:type="spellEnd"/>
      <w:r w:rsidRPr="00AC01C4">
        <w:rPr>
          <w:rFonts w:ascii="Times New Roman" w:eastAsia="Times New Roman" w:hAnsi="Times New Roman" w:cs="Times New Roman"/>
          <w:color w:val="000000"/>
          <w:sz w:val="28"/>
          <w:szCs w:val="28"/>
          <w:lang w:val="uk-UA" w:eastAsia="uk-UA"/>
        </w:rPr>
        <w:t xml:space="preserve"> солома, перламутром </w:t>
      </w:r>
      <w:proofErr w:type="spellStart"/>
      <w:r w:rsidRPr="00AC01C4">
        <w:rPr>
          <w:rFonts w:ascii="Times New Roman" w:eastAsia="Times New Roman" w:hAnsi="Times New Roman" w:cs="Times New Roman"/>
          <w:color w:val="000000"/>
          <w:sz w:val="28"/>
          <w:szCs w:val="28"/>
          <w:lang w:val="uk-UA" w:eastAsia="uk-UA"/>
        </w:rPr>
        <w:t>переливают</w:t>
      </w:r>
      <w:proofErr w:type="spellEnd"/>
      <w:r w:rsidRPr="00AC01C4">
        <w:rPr>
          <w:rFonts w:ascii="Times New Roman" w:eastAsia="Times New Roman" w:hAnsi="Times New Roman" w:cs="Times New Roman"/>
          <w:color w:val="000000"/>
          <w:sz w:val="28"/>
          <w:szCs w:val="28"/>
          <w:lang w:val="uk-UA" w:eastAsia="uk-UA"/>
        </w:rPr>
        <w:t xml:space="preserve"> ракушки.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Природный материал (семена культурных растений, распилы сухих деревьев разного диаметра, палочки) использованы в опыте как трафареты для создания образов фольклорных произведений на листе бумаги, а также для выкладывания предметов, животных, орнаментов, изготовления панно. Это богатый материал для развития не только мелкой моторики и речи, но и для развития творческого воображения.</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Работа с природным материалом строится мною в следующем порядке:</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Подготовка материала для работы с детьми (окраска семян растительными красителями, систематизация материала по цвету, форме, размеру);</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Знакомство детей с материалом (Рассказ воспитателя о материале, </w:t>
      </w:r>
      <w:proofErr w:type="gramStart"/>
      <w:r w:rsidRPr="00AC01C4">
        <w:rPr>
          <w:rFonts w:ascii="Times New Roman" w:eastAsia="Times New Roman" w:hAnsi="Times New Roman" w:cs="Times New Roman"/>
          <w:color w:val="000000"/>
          <w:sz w:val="28"/>
          <w:szCs w:val="28"/>
          <w:lang w:eastAsia="ru-RU"/>
        </w:rPr>
        <w:t>обследовательские</w:t>
      </w:r>
      <w:proofErr w:type="gramEnd"/>
      <w:r w:rsidRPr="00AC01C4">
        <w:rPr>
          <w:rFonts w:ascii="Times New Roman" w:eastAsia="Times New Roman" w:hAnsi="Times New Roman" w:cs="Times New Roman"/>
          <w:color w:val="000000"/>
          <w:sz w:val="28"/>
          <w:szCs w:val="28"/>
          <w:lang w:eastAsia="ru-RU"/>
        </w:rPr>
        <w:t xml:space="preserve"> действия детей);</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Показ воспитателем вариантов возможного использования материалов. Создание мотивации на действия с материалом;</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Разнообразные игры детей с материалом;</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Выполнение заданий по образцу;</w:t>
      </w:r>
    </w:p>
    <w:p w:rsidR="00AC01C4" w:rsidRPr="00AC01C4" w:rsidRDefault="00AC01C4" w:rsidP="00AC01C4">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Творческие задания на создание образов (дорисовка, оживление рисунков, выкладывание изображений, создание панно).</w:t>
      </w:r>
    </w:p>
    <w:p w:rsidR="00AC01C4" w:rsidRPr="00AC01C4" w:rsidRDefault="00AC01C4" w:rsidP="00AC01C4">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Наиболее</w:t>
      </w:r>
      <w:proofErr w:type="spellEnd"/>
      <w:r w:rsidRPr="00AC01C4">
        <w:rPr>
          <w:rFonts w:ascii="Times New Roman" w:eastAsia="Times New Roman" w:hAnsi="Times New Roman" w:cs="Times New Roman"/>
          <w:color w:val="000000"/>
          <w:sz w:val="28"/>
          <w:szCs w:val="28"/>
          <w:lang w:val="uk-UA" w:eastAsia="uk-UA"/>
        </w:rPr>
        <w:t xml:space="preserve"> часто для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использовались</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b/>
          <w:bCs/>
          <w:color w:val="000000"/>
          <w:sz w:val="28"/>
          <w:szCs w:val="28"/>
          <w:lang w:val="uk-UA" w:eastAsia="uk-UA"/>
        </w:rPr>
        <w:t>Шишки</w:t>
      </w:r>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Плоды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хвойных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деревьев</w:t>
      </w:r>
      <w:proofErr w:type="spellEnd"/>
      <w:r w:rsidRPr="00AC01C4">
        <w:rPr>
          <w:rFonts w:ascii="Times New Roman" w:eastAsia="Times New Roman" w:hAnsi="Times New Roman" w:cs="Times New Roman"/>
          <w:color w:val="000000"/>
          <w:sz w:val="28"/>
          <w:szCs w:val="28"/>
          <w:lang w:val="uk-UA" w:eastAsia="uk-UA"/>
        </w:rPr>
        <w:t xml:space="preserve"> — шишки — </w:t>
      </w:r>
      <w:proofErr w:type="spellStart"/>
      <w:r w:rsidRPr="00AC01C4">
        <w:rPr>
          <w:rFonts w:ascii="Times New Roman" w:eastAsia="Times New Roman" w:hAnsi="Times New Roman" w:cs="Times New Roman"/>
          <w:color w:val="000000"/>
          <w:sz w:val="28"/>
          <w:szCs w:val="28"/>
          <w:lang w:val="uk-UA" w:eastAsia="uk-UA"/>
        </w:rPr>
        <w:t>прекрасный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материал</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объемных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игрушек</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занимательных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форме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они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напоминают</w:t>
      </w:r>
      <w:proofErr w:type="spellEnd"/>
      <w:r w:rsidRPr="00AC01C4">
        <w:rPr>
          <w:rFonts w:ascii="Times New Roman" w:eastAsia="Times New Roman" w:hAnsi="Times New Roman" w:cs="Times New Roman"/>
          <w:color w:val="000000"/>
          <w:sz w:val="28"/>
          <w:szCs w:val="28"/>
          <w:lang w:val="uk-UA" w:eastAsia="uk-UA"/>
        </w:rPr>
        <w:t xml:space="preserve"> части </w:t>
      </w:r>
      <w:proofErr w:type="spellStart"/>
      <w:r w:rsidRPr="00AC01C4">
        <w:rPr>
          <w:rFonts w:ascii="Times New Roman" w:eastAsia="Times New Roman" w:hAnsi="Times New Roman" w:cs="Times New Roman"/>
          <w:color w:val="000000"/>
          <w:sz w:val="28"/>
          <w:szCs w:val="28"/>
          <w:lang w:val="uk-UA" w:eastAsia="uk-UA"/>
        </w:rPr>
        <w:t>туловища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животных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человека</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b/>
          <w:bCs/>
          <w:color w:val="000000"/>
          <w:sz w:val="28"/>
          <w:szCs w:val="28"/>
          <w:lang w:val="uk-UA" w:eastAsia="uk-UA"/>
        </w:rPr>
        <w:t>Хвоя</w:t>
      </w:r>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поделки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игрушек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например</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ежа</w:t>
      </w:r>
      <w:proofErr w:type="spellEnd"/>
      <w:r w:rsidRPr="00AC01C4">
        <w:rPr>
          <w:rFonts w:ascii="Times New Roman" w:eastAsia="Times New Roman" w:hAnsi="Times New Roman" w:cs="Times New Roman"/>
          <w:color w:val="000000"/>
          <w:sz w:val="28"/>
          <w:szCs w:val="28"/>
          <w:lang w:val="uk-UA" w:eastAsia="uk-UA"/>
        </w:rPr>
        <w:t xml:space="preserve">, лапок </w:t>
      </w:r>
      <w:proofErr w:type="spellStart"/>
      <w:r w:rsidRPr="00AC01C4">
        <w:rPr>
          <w:rFonts w:ascii="Times New Roman" w:eastAsia="Times New Roman" w:hAnsi="Times New Roman" w:cs="Times New Roman"/>
          <w:color w:val="000000"/>
          <w:sz w:val="28"/>
          <w:szCs w:val="28"/>
          <w:lang w:val="uk-UA" w:eastAsia="uk-UA"/>
        </w:rPr>
        <w:t>паука</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коготков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кошки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усиков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бабочки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юбочки</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куклы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подойдут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хвойные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иголки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можно </w:t>
      </w:r>
      <w:proofErr w:type="spellStart"/>
      <w:r w:rsidRPr="00AC01C4">
        <w:rPr>
          <w:rFonts w:ascii="Times New Roman" w:eastAsia="Times New Roman" w:hAnsi="Times New Roman" w:cs="Times New Roman"/>
          <w:color w:val="000000"/>
          <w:sz w:val="28"/>
          <w:szCs w:val="28"/>
          <w:lang w:val="uk-UA" w:eastAsia="uk-UA"/>
        </w:rPr>
        <w:t>собирать</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любое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время</w:t>
      </w:r>
      <w:proofErr w:type="spellEnd"/>
      <w:r w:rsidRPr="00AC01C4">
        <w:rPr>
          <w:rFonts w:ascii="Times New Roman" w:eastAsia="Times New Roman" w:hAnsi="Times New Roman" w:cs="Times New Roman"/>
          <w:color w:val="000000"/>
          <w:sz w:val="28"/>
          <w:szCs w:val="28"/>
          <w:lang w:val="uk-UA" w:eastAsia="uk-UA"/>
        </w:rPr>
        <w:t xml:space="preserve"> года.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proofErr w:type="spellStart"/>
      <w:r w:rsidRPr="00AC01C4">
        <w:rPr>
          <w:rFonts w:ascii="Times New Roman" w:eastAsia="Times New Roman" w:hAnsi="Times New Roman" w:cs="Times New Roman"/>
          <w:b/>
          <w:iCs/>
          <w:color w:val="000000"/>
          <w:sz w:val="28"/>
          <w:szCs w:val="28"/>
          <w:lang w:val="uk-UA" w:eastAsia="uk-UA"/>
        </w:rPr>
        <w:t>Скорлупа</w:t>
      </w:r>
      <w:proofErr w:type="spellEnd"/>
      <w:r w:rsidRPr="00AC01C4">
        <w:rPr>
          <w:rFonts w:ascii="Times New Roman" w:eastAsia="Times New Roman" w:hAnsi="Times New Roman" w:cs="Times New Roman"/>
          <w:b/>
          <w:iCs/>
          <w:color w:val="000000"/>
          <w:sz w:val="28"/>
          <w:szCs w:val="28"/>
          <w:lang w:val="uk-UA" w:eastAsia="uk-UA"/>
        </w:rPr>
        <w:t xml:space="preserve"> </w:t>
      </w:r>
      <w:proofErr w:type="spellStart"/>
      <w:r w:rsidRPr="00AC01C4">
        <w:rPr>
          <w:rFonts w:ascii="Times New Roman" w:eastAsia="Times New Roman" w:hAnsi="Times New Roman" w:cs="Times New Roman"/>
          <w:b/>
          <w:iCs/>
          <w:color w:val="000000"/>
          <w:sz w:val="28"/>
          <w:szCs w:val="28"/>
          <w:lang w:val="uk-UA" w:eastAsia="uk-UA"/>
        </w:rPr>
        <w:t>грецких</w:t>
      </w:r>
      <w:proofErr w:type="spellEnd"/>
      <w:r w:rsidRPr="00AC01C4">
        <w:rPr>
          <w:rFonts w:ascii="Times New Roman" w:eastAsia="Times New Roman" w:hAnsi="Times New Roman" w:cs="Times New Roman"/>
          <w:b/>
          <w:iCs/>
          <w:color w:val="000000"/>
          <w:sz w:val="28"/>
          <w:szCs w:val="28"/>
          <w:lang w:val="uk-UA" w:eastAsia="uk-UA"/>
        </w:rPr>
        <w:t xml:space="preserve"> </w:t>
      </w:r>
      <w:proofErr w:type="spellStart"/>
      <w:r w:rsidRPr="00AC01C4">
        <w:rPr>
          <w:rFonts w:ascii="Times New Roman" w:eastAsia="Times New Roman" w:hAnsi="Times New Roman" w:cs="Times New Roman"/>
          <w:b/>
          <w:iCs/>
          <w:color w:val="000000"/>
          <w:sz w:val="28"/>
          <w:szCs w:val="28"/>
          <w:lang w:val="uk-UA" w:eastAsia="uk-UA"/>
        </w:rPr>
        <w:t>орехов</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виде</w:t>
      </w:r>
      <w:proofErr w:type="spellEnd"/>
      <w:r w:rsidRPr="00AC01C4">
        <w:rPr>
          <w:rFonts w:ascii="Times New Roman" w:eastAsia="Times New Roman" w:hAnsi="Times New Roman" w:cs="Times New Roman"/>
          <w:color w:val="000000"/>
          <w:sz w:val="28"/>
          <w:szCs w:val="28"/>
          <w:lang w:val="uk-UA" w:eastAsia="uk-UA"/>
        </w:rPr>
        <w:t xml:space="preserve"> половинок) </w:t>
      </w:r>
      <w:proofErr w:type="spellStart"/>
      <w:r w:rsidRPr="00AC01C4">
        <w:rPr>
          <w:rFonts w:ascii="Times New Roman" w:eastAsia="Times New Roman" w:hAnsi="Times New Roman" w:cs="Times New Roman"/>
          <w:color w:val="000000"/>
          <w:sz w:val="28"/>
          <w:szCs w:val="28"/>
          <w:lang w:val="uk-UA" w:eastAsia="uk-UA"/>
        </w:rPr>
        <w:t>используется</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поделки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лодочек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тележек</w:t>
      </w:r>
      <w:proofErr w:type="spellEnd"/>
      <w:r w:rsidRPr="00AC01C4">
        <w:rPr>
          <w:rFonts w:ascii="Times New Roman" w:eastAsia="Times New Roman" w:hAnsi="Times New Roman" w:cs="Times New Roman"/>
          <w:color w:val="000000"/>
          <w:sz w:val="28"/>
          <w:szCs w:val="28"/>
          <w:lang w:val="uk-UA" w:eastAsia="uk-UA"/>
        </w:rPr>
        <w:t xml:space="preserve">, черепах, </w:t>
      </w:r>
      <w:proofErr w:type="spellStart"/>
      <w:r w:rsidRPr="00AC01C4">
        <w:rPr>
          <w:rFonts w:ascii="Times New Roman" w:eastAsia="Times New Roman" w:hAnsi="Times New Roman" w:cs="Times New Roman"/>
          <w:color w:val="000000"/>
          <w:sz w:val="28"/>
          <w:szCs w:val="28"/>
          <w:lang w:val="uk-UA" w:eastAsia="uk-UA"/>
        </w:rPr>
        <w:t>жуков</w:t>
      </w:r>
      <w:proofErr w:type="spellEnd"/>
      <w:r w:rsidRPr="00AC01C4">
        <w:rPr>
          <w:rFonts w:ascii="Times New Roman" w:eastAsia="Times New Roman" w:hAnsi="Times New Roman" w:cs="Times New Roman"/>
          <w:color w:val="000000"/>
          <w:sz w:val="28"/>
          <w:szCs w:val="28"/>
          <w:lang w:val="uk-UA" w:eastAsia="uk-UA"/>
        </w:rPr>
        <w:t xml:space="preserve"> и т. п. Обе половинки </w:t>
      </w:r>
      <w:proofErr w:type="spellStart"/>
      <w:r w:rsidRPr="00AC01C4">
        <w:rPr>
          <w:rFonts w:ascii="Times New Roman" w:eastAsia="Times New Roman" w:hAnsi="Times New Roman" w:cs="Times New Roman"/>
          <w:color w:val="000000"/>
          <w:sz w:val="28"/>
          <w:szCs w:val="28"/>
          <w:lang w:val="uk-UA" w:eastAsia="uk-UA"/>
        </w:rPr>
        <w:t>скорлупы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пригодны</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изготовления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например</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головы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Деда-мороза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Раскалывать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орехи</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правильные</w:t>
      </w:r>
      <w:proofErr w:type="spellEnd"/>
      <w:r w:rsidRPr="00AC01C4">
        <w:rPr>
          <w:rFonts w:ascii="Times New Roman" w:eastAsia="Times New Roman" w:hAnsi="Times New Roman" w:cs="Times New Roman"/>
          <w:color w:val="000000"/>
          <w:sz w:val="28"/>
          <w:szCs w:val="28"/>
          <w:lang w:val="uk-UA" w:eastAsia="uk-UA"/>
        </w:rPr>
        <w:t xml:space="preserve"> половинки можно с </w:t>
      </w:r>
      <w:proofErr w:type="spellStart"/>
      <w:r w:rsidRPr="00AC01C4">
        <w:rPr>
          <w:rFonts w:ascii="Times New Roman" w:eastAsia="Times New Roman" w:hAnsi="Times New Roman" w:cs="Times New Roman"/>
          <w:color w:val="000000"/>
          <w:sz w:val="28"/>
          <w:szCs w:val="28"/>
          <w:lang w:val="uk-UA" w:eastAsia="uk-UA"/>
        </w:rPr>
        <w:t>помощью</w:t>
      </w:r>
      <w:proofErr w:type="spellEnd"/>
      <w:r w:rsidRPr="00AC01C4">
        <w:rPr>
          <w:rFonts w:ascii="Times New Roman" w:eastAsia="Times New Roman" w:hAnsi="Times New Roman" w:cs="Times New Roman"/>
          <w:color w:val="000000"/>
          <w:sz w:val="28"/>
          <w:szCs w:val="28"/>
          <w:lang w:val="uk-UA" w:eastAsia="uk-UA"/>
        </w:rPr>
        <w:t xml:space="preserve"> ножа, </w:t>
      </w:r>
      <w:proofErr w:type="spellStart"/>
      <w:r w:rsidRPr="00AC01C4">
        <w:rPr>
          <w:rFonts w:ascii="Times New Roman" w:eastAsia="Times New Roman" w:hAnsi="Times New Roman" w:cs="Times New Roman"/>
          <w:color w:val="000000"/>
          <w:sz w:val="28"/>
          <w:szCs w:val="28"/>
          <w:lang w:val="uk-UA" w:eastAsia="uk-UA"/>
        </w:rPr>
        <w:t>постукивая</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lastRenderedPageBreak/>
        <w:t>нему</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сверху</w:t>
      </w:r>
      <w:proofErr w:type="spellEnd"/>
      <w:r w:rsidRPr="00AC01C4">
        <w:rPr>
          <w:rFonts w:ascii="Times New Roman" w:eastAsia="Times New Roman" w:hAnsi="Times New Roman" w:cs="Times New Roman"/>
          <w:color w:val="000000"/>
          <w:sz w:val="28"/>
          <w:szCs w:val="28"/>
          <w:lang w:val="uk-UA" w:eastAsia="uk-UA"/>
        </w:rPr>
        <w:t xml:space="preserve"> молотком.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proofErr w:type="spellStart"/>
      <w:r w:rsidRPr="00AC01C4">
        <w:rPr>
          <w:rFonts w:ascii="Times New Roman" w:eastAsia="Times New Roman" w:hAnsi="Times New Roman" w:cs="Times New Roman"/>
          <w:b/>
          <w:bCs/>
          <w:color w:val="000000"/>
          <w:sz w:val="28"/>
          <w:szCs w:val="28"/>
          <w:lang w:val="uk-UA" w:eastAsia="uk-UA"/>
        </w:rPr>
        <w:t>Желуди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Плоды</w:t>
      </w:r>
      <w:proofErr w:type="spellEnd"/>
      <w:r w:rsidRPr="00AC01C4">
        <w:rPr>
          <w:rFonts w:ascii="Times New Roman" w:eastAsia="Times New Roman" w:hAnsi="Times New Roman" w:cs="Times New Roman"/>
          <w:color w:val="000000"/>
          <w:sz w:val="28"/>
          <w:szCs w:val="28"/>
          <w:lang w:val="uk-UA" w:eastAsia="uk-UA"/>
        </w:rPr>
        <w:t xml:space="preserve"> дуба — </w:t>
      </w:r>
      <w:proofErr w:type="spellStart"/>
      <w:r w:rsidRPr="00AC01C4">
        <w:rPr>
          <w:rFonts w:ascii="Times New Roman" w:eastAsia="Times New Roman" w:hAnsi="Times New Roman" w:cs="Times New Roman"/>
          <w:color w:val="000000"/>
          <w:sz w:val="28"/>
          <w:szCs w:val="28"/>
          <w:lang w:val="uk-UA" w:eastAsia="uk-UA"/>
        </w:rPr>
        <w:t>желуди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бывают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разной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формы</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величины</w:t>
      </w:r>
      <w:proofErr w:type="spellEnd"/>
      <w:r w:rsidRPr="00AC01C4">
        <w:rPr>
          <w:rFonts w:ascii="Times New Roman" w:eastAsia="Times New Roman" w:hAnsi="Times New Roman" w:cs="Times New Roman"/>
          <w:color w:val="000000"/>
          <w:sz w:val="28"/>
          <w:szCs w:val="28"/>
          <w:lang w:val="uk-UA" w:eastAsia="uk-UA"/>
        </w:rPr>
        <w:t xml:space="preserve">. С одного </w:t>
      </w:r>
      <w:proofErr w:type="spellStart"/>
      <w:r w:rsidRPr="00AC01C4">
        <w:rPr>
          <w:rFonts w:ascii="Times New Roman" w:eastAsia="Times New Roman" w:hAnsi="Times New Roman" w:cs="Times New Roman"/>
          <w:color w:val="000000"/>
          <w:sz w:val="28"/>
          <w:szCs w:val="28"/>
          <w:lang w:val="uk-UA" w:eastAsia="uk-UA"/>
        </w:rPr>
        <w:t>конца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они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окружены</w:t>
      </w:r>
      <w:proofErr w:type="spellEnd"/>
      <w:r w:rsidRPr="00AC01C4">
        <w:rPr>
          <w:rFonts w:ascii="Times New Roman" w:eastAsia="Times New Roman" w:hAnsi="Times New Roman" w:cs="Times New Roman"/>
          <w:color w:val="000000"/>
          <w:sz w:val="28"/>
          <w:szCs w:val="28"/>
          <w:lang w:val="uk-UA" w:eastAsia="uk-UA"/>
        </w:rPr>
        <w:t xml:space="preserve"> сильно </w:t>
      </w:r>
      <w:proofErr w:type="spellStart"/>
      <w:r w:rsidRPr="00AC01C4">
        <w:rPr>
          <w:rFonts w:ascii="Times New Roman" w:eastAsia="Times New Roman" w:hAnsi="Times New Roman" w:cs="Times New Roman"/>
          <w:color w:val="000000"/>
          <w:sz w:val="28"/>
          <w:szCs w:val="28"/>
          <w:lang w:val="uk-UA" w:eastAsia="uk-UA"/>
        </w:rPr>
        <w:t>разросшейся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чашечкой</w:t>
      </w:r>
      <w:proofErr w:type="spellEnd"/>
      <w:r w:rsidRPr="00AC01C4">
        <w:rPr>
          <w:rFonts w:ascii="Times New Roman" w:eastAsia="Times New Roman" w:hAnsi="Times New Roman" w:cs="Times New Roman"/>
          <w:color w:val="000000"/>
          <w:sz w:val="28"/>
          <w:szCs w:val="28"/>
          <w:lang w:val="uk-UA" w:eastAsia="uk-UA"/>
        </w:rPr>
        <w:t xml:space="preserve"> — </w:t>
      </w:r>
      <w:proofErr w:type="spellStart"/>
      <w:r w:rsidRPr="00AC01C4">
        <w:rPr>
          <w:rFonts w:ascii="Times New Roman" w:eastAsia="Times New Roman" w:hAnsi="Times New Roman" w:cs="Times New Roman"/>
          <w:color w:val="000000"/>
          <w:sz w:val="28"/>
          <w:szCs w:val="28"/>
          <w:lang w:val="uk-UA" w:eastAsia="uk-UA"/>
        </w:rPr>
        <w:t>плюской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Желуди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созревают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поздно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осенью</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сентябре</w:t>
      </w:r>
      <w:proofErr w:type="spellEnd"/>
      <w:r w:rsidRPr="00AC01C4">
        <w:rPr>
          <w:rFonts w:ascii="Times New Roman" w:eastAsia="Times New Roman" w:hAnsi="Times New Roman" w:cs="Times New Roman"/>
          <w:color w:val="000000"/>
          <w:sz w:val="28"/>
          <w:szCs w:val="28"/>
          <w:lang w:val="uk-UA" w:eastAsia="uk-UA"/>
        </w:rPr>
        <w:t xml:space="preserve"> — </w:t>
      </w:r>
      <w:proofErr w:type="spellStart"/>
      <w:r w:rsidRPr="00AC01C4">
        <w:rPr>
          <w:rFonts w:ascii="Times New Roman" w:eastAsia="Times New Roman" w:hAnsi="Times New Roman" w:cs="Times New Roman"/>
          <w:color w:val="000000"/>
          <w:sz w:val="28"/>
          <w:szCs w:val="28"/>
          <w:lang w:val="uk-UA" w:eastAsia="uk-UA"/>
        </w:rPr>
        <w:t>октябре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рекомендуется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собирать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когда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они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созрели</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падают</w:t>
      </w:r>
      <w:proofErr w:type="spellEnd"/>
      <w:r w:rsidRPr="00AC01C4">
        <w:rPr>
          <w:rFonts w:ascii="Times New Roman" w:eastAsia="Times New Roman" w:hAnsi="Times New Roman" w:cs="Times New Roman"/>
          <w:color w:val="000000"/>
          <w:sz w:val="28"/>
          <w:szCs w:val="28"/>
          <w:lang w:val="uk-UA" w:eastAsia="uk-UA"/>
        </w:rPr>
        <w:t xml:space="preserve"> с дерева. </w:t>
      </w:r>
      <w:proofErr w:type="spellStart"/>
      <w:r w:rsidRPr="00AC01C4">
        <w:rPr>
          <w:rFonts w:ascii="Times New Roman" w:eastAsia="Times New Roman" w:hAnsi="Times New Roman" w:cs="Times New Roman"/>
          <w:color w:val="000000"/>
          <w:sz w:val="28"/>
          <w:szCs w:val="28"/>
          <w:lang w:val="uk-UA" w:eastAsia="uk-UA"/>
        </w:rPr>
        <w:t>Из</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продолговатых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желудей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делают</w:t>
      </w:r>
      <w:proofErr w:type="spellEnd"/>
      <w:r w:rsidRPr="00AC01C4">
        <w:rPr>
          <w:rFonts w:ascii="Times New Roman" w:eastAsia="Times New Roman" w:hAnsi="Times New Roman" w:cs="Times New Roman"/>
          <w:color w:val="000000"/>
          <w:sz w:val="28"/>
          <w:szCs w:val="28"/>
          <w:lang w:val="uk-UA" w:eastAsia="uk-UA"/>
        </w:rPr>
        <w:t xml:space="preserve"> жирафа, </w:t>
      </w:r>
      <w:proofErr w:type="spellStart"/>
      <w:r w:rsidRPr="00AC01C4">
        <w:rPr>
          <w:rFonts w:ascii="Times New Roman" w:eastAsia="Times New Roman" w:hAnsi="Times New Roman" w:cs="Times New Roman"/>
          <w:color w:val="000000"/>
          <w:sz w:val="28"/>
          <w:szCs w:val="28"/>
          <w:lang w:val="uk-UA" w:eastAsia="uk-UA"/>
        </w:rPr>
        <w:t>цаплю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лошадку</w:t>
      </w:r>
      <w:proofErr w:type="spellEnd"/>
      <w:r w:rsidRPr="00AC01C4">
        <w:rPr>
          <w:rFonts w:ascii="Times New Roman" w:eastAsia="Times New Roman" w:hAnsi="Times New Roman" w:cs="Times New Roman"/>
          <w:color w:val="000000"/>
          <w:sz w:val="28"/>
          <w:szCs w:val="28"/>
          <w:lang w:val="uk-UA" w:eastAsia="uk-UA"/>
        </w:rPr>
        <w:t xml:space="preserve">, ослика, </w:t>
      </w:r>
      <w:proofErr w:type="spellStart"/>
      <w:r w:rsidRPr="00AC01C4">
        <w:rPr>
          <w:rFonts w:ascii="Times New Roman" w:eastAsia="Times New Roman" w:hAnsi="Times New Roman" w:cs="Times New Roman"/>
          <w:color w:val="000000"/>
          <w:sz w:val="28"/>
          <w:szCs w:val="28"/>
          <w:lang w:val="uk-UA" w:eastAsia="uk-UA"/>
        </w:rPr>
        <w:t>причем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туловище</w:t>
      </w:r>
      <w:proofErr w:type="spellEnd"/>
      <w:r w:rsidRPr="00AC01C4">
        <w:rPr>
          <w:rFonts w:ascii="Times New Roman" w:eastAsia="Times New Roman" w:hAnsi="Times New Roman" w:cs="Times New Roman"/>
          <w:color w:val="000000"/>
          <w:sz w:val="28"/>
          <w:szCs w:val="28"/>
          <w:lang w:val="uk-UA" w:eastAsia="uk-UA"/>
        </w:rPr>
        <w:t xml:space="preserve"> можно </w:t>
      </w:r>
      <w:proofErr w:type="spellStart"/>
      <w:r w:rsidRPr="00AC01C4">
        <w:rPr>
          <w:rFonts w:ascii="Times New Roman" w:eastAsia="Times New Roman" w:hAnsi="Times New Roman" w:cs="Times New Roman"/>
          <w:color w:val="000000"/>
          <w:sz w:val="28"/>
          <w:szCs w:val="28"/>
          <w:lang w:val="uk-UA" w:eastAsia="uk-UA"/>
        </w:rPr>
        <w:t>смастерить</w:t>
      </w:r>
      <w:proofErr w:type="spellEnd"/>
      <w:r w:rsidRPr="00AC01C4">
        <w:rPr>
          <w:rFonts w:ascii="Times New Roman" w:eastAsia="Times New Roman" w:hAnsi="Times New Roman" w:cs="Times New Roman"/>
          <w:color w:val="000000"/>
          <w:sz w:val="28"/>
          <w:szCs w:val="28"/>
          <w:lang w:val="uk-UA" w:eastAsia="uk-UA"/>
        </w:rPr>
        <w:t xml:space="preserve"> из </w:t>
      </w:r>
      <w:proofErr w:type="spellStart"/>
      <w:r w:rsidRPr="00AC01C4">
        <w:rPr>
          <w:rFonts w:ascii="Times New Roman" w:eastAsia="Times New Roman" w:hAnsi="Times New Roman" w:cs="Times New Roman"/>
          <w:color w:val="000000"/>
          <w:sz w:val="28"/>
          <w:szCs w:val="28"/>
          <w:lang w:val="uk-UA" w:eastAsia="uk-UA"/>
        </w:rPr>
        <w:t>большого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продолговатого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желудя</w:t>
      </w:r>
      <w:proofErr w:type="spellEnd"/>
      <w:r w:rsidRPr="00AC01C4">
        <w:rPr>
          <w:rFonts w:ascii="Times New Roman" w:eastAsia="Times New Roman" w:hAnsi="Times New Roman" w:cs="Times New Roman"/>
          <w:color w:val="000000"/>
          <w:sz w:val="28"/>
          <w:szCs w:val="28"/>
          <w:lang w:val="uk-UA" w:eastAsia="uk-UA"/>
        </w:rPr>
        <w:t xml:space="preserve">, а головку — из маленького, круглого.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proofErr w:type="spellStart"/>
      <w:r w:rsidRPr="00AC01C4">
        <w:rPr>
          <w:rFonts w:ascii="Times New Roman" w:eastAsia="Times New Roman" w:hAnsi="Times New Roman" w:cs="Times New Roman"/>
          <w:b/>
          <w:bCs/>
          <w:color w:val="000000"/>
          <w:sz w:val="28"/>
          <w:szCs w:val="28"/>
          <w:lang w:val="uk-UA" w:eastAsia="uk-UA"/>
        </w:rPr>
        <w:t>Ветки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Разнообразные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ветки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используются</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поделке</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некоторых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частей</w:t>
      </w:r>
      <w:proofErr w:type="spellEnd"/>
      <w:r w:rsidRPr="00AC01C4">
        <w:rPr>
          <w:rFonts w:ascii="Times New Roman" w:eastAsia="Times New Roman" w:hAnsi="Times New Roman" w:cs="Times New Roman"/>
          <w:color w:val="000000"/>
          <w:sz w:val="28"/>
          <w:szCs w:val="28"/>
          <w:lang w:val="uk-UA" w:eastAsia="uk-UA"/>
        </w:rPr>
        <w:t xml:space="preserve">: рук, </w:t>
      </w:r>
      <w:proofErr w:type="spellStart"/>
      <w:r w:rsidRPr="00AC01C4">
        <w:rPr>
          <w:rFonts w:ascii="Times New Roman" w:eastAsia="Times New Roman" w:hAnsi="Times New Roman" w:cs="Times New Roman"/>
          <w:color w:val="000000"/>
          <w:sz w:val="28"/>
          <w:szCs w:val="28"/>
          <w:lang w:val="uk-UA" w:eastAsia="uk-UA"/>
        </w:rPr>
        <w:t>ног</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шеи</w:t>
      </w:r>
      <w:proofErr w:type="spellEnd"/>
      <w:r w:rsidRPr="00AC01C4">
        <w:rPr>
          <w:rFonts w:ascii="Times New Roman" w:eastAsia="Times New Roman" w:hAnsi="Times New Roman" w:cs="Times New Roman"/>
          <w:color w:val="000000"/>
          <w:sz w:val="28"/>
          <w:szCs w:val="28"/>
          <w:lang w:val="uk-UA" w:eastAsia="uk-UA"/>
        </w:rPr>
        <w:t xml:space="preserve"> и т. д. Для </w:t>
      </w:r>
      <w:proofErr w:type="spellStart"/>
      <w:r w:rsidRPr="00AC01C4">
        <w:rPr>
          <w:rFonts w:ascii="Times New Roman" w:eastAsia="Times New Roman" w:hAnsi="Times New Roman" w:cs="Times New Roman"/>
          <w:color w:val="000000"/>
          <w:sz w:val="28"/>
          <w:szCs w:val="28"/>
          <w:lang w:val="uk-UA" w:eastAsia="uk-UA"/>
        </w:rPr>
        <w:t>изделий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лучше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использовать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ветки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кизила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сосны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ели</w:t>
      </w:r>
      <w:proofErr w:type="spellEnd"/>
      <w:r w:rsidRPr="00AC01C4">
        <w:rPr>
          <w:rFonts w:ascii="Times New Roman" w:eastAsia="Times New Roman" w:hAnsi="Times New Roman" w:cs="Times New Roman"/>
          <w:color w:val="000000"/>
          <w:sz w:val="28"/>
          <w:szCs w:val="28"/>
          <w:lang w:val="uk-UA" w:eastAsia="uk-UA"/>
        </w:rPr>
        <w:t xml:space="preserve">, сирени.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ветки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упруги</w:t>
      </w:r>
      <w:proofErr w:type="spellEnd"/>
      <w:r w:rsidRPr="00AC01C4">
        <w:rPr>
          <w:rFonts w:ascii="Times New Roman" w:eastAsia="Times New Roman" w:hAnsi="Times New Roman" w:cs="Times New Roman"/>
          <w:color w:val="000000"/>
          <w:sz w:val="28"/>
          <w:szCs w:val="28"/>
          <w:lang w:val="uk-UA" w:eastAsia="uk-UA"/>
        </w:rPr>
        <w:t xml:space="preserve"> и при </w:t>
      </w:r>
      <w:proofErr w:type="spellStart"/>
      <w:r w:rsidRPr="00AC01C4">
        <w:rPr>
          <w:rFonts w:ascii="Times New Roman" w:eastAsia="Times New Roman" w:hAnsi="Times New Roman" w:cs="Times New Roman"/>
          <w:color w:val="000000"/>
          <w:sz w:val="28"/>
          <w:szCs w:val="28"/>
          <w:lang w:val="uk-UA" w:eastAsia="uk-UA"/>
        </w:rPr>
        <w:t>высыхании</w:t>
      </w:r>
      <w:proofErr w:type="spellEnd"/>
      <w:r w:rsidRPr="00AC01C4">
        <w:rPr>
          <w:rFonts w:ascii="Times New Roman" w:eastAsia="Times New Roman" w:hAnsi="Times New Roman" w:cs="Times New Roman"/>
          <w:color w:val="000000"/>
          <w:sz w:val="28"/>
          <w:szCs w:val="28"/>
          <w:lang w:val="uk-UA" w:eastAsia="uk-UA"/>
        </w:rPr>
        <w:t xml:space="preserve"> не так легко </w:t>
      </w:r>
      <w:proofErr w:type="spellStart"/>
      <w:r w:rsidRPr="00AC01C4">
        <w:rPr>
          <w:rFonts w:ascii="Times New Roman" w:eastAsia="Times New Roman" w:hAnsi="Times New Roman" w:cs="Times New Roman"/>
          <w:color w:val="000000"/>
          <w:sz w:val="28"/>
          <w:szCs w:val="28"/>
          <w:lang w:val="uk-UA" w:eastAsia="uk-UA"/>
        </w:rPr>
        <w:t>ломаются</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b/>
          <w:bCs/>
          <w:color w:val="000000"/>
          <w:sz w:val="28"/>
          <w:szCs w:val="28"/>
          <w:lang w:val="uk-UA" w:eastAsia="uk-UA"/>
        </w:rPr>
        <w:t>Корни</w:t>
      </w:r>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могут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быть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использованы</w:t>
      </w:r>
      <w:proofErr w:type="spellEnd"/>
      <w:r w:rsidRPr="00AC01C4">
        <w:rPr>
          <w:rFonts w:ascii="Times New Roman" w:eastAsia="Times New Roman" w:hAnsi="Times New Roman" w:cs="Times New Roman"/>
          <w:color w:val="000000"/>
          <w:sz w:val="28"/>
          <w:szCs w:val="28"/>
          <w:lang w:val="uk-UA" w:eastAsia="uk-UA"/>
        </w:rPr>
        <w:t xml:space="preserve"> также и корни. </w:t>
      </w:r>
      <w:proofErr w:type="spellStart"/>
      <w:r w:rsidRPr="00AC01C4">
        <w:rPr>
          <w:rFonts w:ascii="Times New Roman" w:eastAsia="Times New Roman" w:hAnsi="Times New Roman" w:cs="Times New Roman"/>
          <w:color w:val="000000"/>
          <w:sz w:val="28"/>
          <w:szCs w:val="28"/>
          <w:lang w:val="uk-UA" w:eastAsia="uk-UA"/>
        </w:rPr>
        <w:t>Они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иногда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своими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причудливыми</w:t>
      </w:r>
      <w:proofErr w:type="spellEnd"/>
      <w:r w:rsidRPr="00AC01C4">
        <w:rPr>
          <w:rFonts w:ascii="Times New Roman" w:eastAsia="Times New Roman" w:hAnsi="Times New Roman" w:cs="Times New Roman"/>
          <w:color w:val="000000"/>
          <w:sz w:val="28"/>
          <w:szCs w:val="28"/>
          <w:lang w:val="uk-UA" w:eastAsia="uk-UA"/>
        </w:rPr>
        <w:t xml:space="preserve"> формами </w:t>
      </w:r>
      <w:proofErr w:type="spellStart"/>
      <w:r w:rsidRPr="00AC01C4">
        <w:rPr>
          <w:rFonts w:ascii="Times New Roman" w:eastAsia="Times New Roman" w:hAnsi="Times New Roman" w:cs="Times New Roman"/>
          <w:color w:val="000000"/>
          <w:sz w:val="28"/>
          <w:szCs w:val="28"/>
          <w:lang w:val="uk-UA" w:eastAsia="uk-UA"/>
        </w:rPr>
        <w:t>напоминают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различных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животных</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птиц</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или</w:t>
      </w:r>
      <w:proofErr w:type="spellEnd"/>
      <w:r w:rsidRPr="00AC01C4">
        <w:rPr>
          <w:rFonts w:ascii="Times New Roman" w:eastAsia="Times New Roman" w:hAnsi="Times New Roman" w:cs="Times New Roman"/>
          <w:color w:val="000000"/>
          <w:sz w:val="28"/>
          <w:szCs w:val="28"/>
          <w:lang w:val="uk-UA" w:eastAsia="uk-UA"/>
        </w:rPr>
        <w:t xml:space="preserve"> части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тела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Здесь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особенно</w:t>
      </w:r>
      <w:proofErr w:type="spellEnd"/>
      <w:r w:rsidRPr="00AC01C4">
        <w:rPr>
          <w:rFonts w:ascii="Times New Roman" w:eastAsia="Times New Roman" w:hAnsi="Times New Roman" w:cs="Times New Roman"/>
          <w:color w:val="000000"/>
          <w:sz w:val="28"/>
          <w:szCs w:val="28"/>
          <w:lang w:val="uk-UA" w:eastAsia="uk-UA"/>
        </w:rPr>
        <w:t xml:space="preserve"> важно </w:t>
      </w:r>
      <w:proofErr w:type="spellStart"/>
      <w:r w:rsidRPr="00AC01C4">
        <w:rPr>
          <w:rFonts w:ascii="Times New Roman" w:eastAsia="Times New Roman" w:hAnsi="Times New Roman" w:cs="Times New Roman"/>
          <w:color w:val="000000"/>
          <w:sz w:val="28"/>
          <w:szCs w:val="28"/>
          <w:lang w:val="uk-UA" w:eastAsia="uk-UA"/>
        </w:rPr>
        <w:t>образное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видение</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наблюдательность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которым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необходимо</w:t>
      </w:r>
      <w:proofErr w:type="spellEnd"/>
      <w:r w:rsidRPr="00AC01C4">
        <w:rPr>
          <w:rFonts w:ascii="Times New Roman" w:eastAsia="Times New Roman" w:hAnsi="Times New Roman" w:cs="Times New Roman"/>
          <w:color w:val="000000"/>
          <w:sz w:val="28"/>
          <w:szCs w:val="28"/>
          <w:lang w:val="uk-UA" w:eastAsia="uk-UA"/>
        </w:rPr>
        <w:t xml:space="preserve"> учить детей. </w:t>
      </w:r>
      <w:proofErr w:type="spellStart"/>
      <w:r w:rsidRPr="00AC01C4">
        <w:rPr>
          <w:rFonts w:ascii="Times New Roman" w:eastAsia="Times New Roman" w:hAnsi="Times New Roman" w:cs="Times New Roman"/>
          <w:color w:val="000000"/>
          <w:sz w:val="28"/>
          <w:szCs w:val="28"/>
          <w:lang w:val="uk-UA" w:eastAsia="uk-UA"/>
        </w:rPr>
        <w:t>Детская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фантазия</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изогнутых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корнях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поможет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увидеть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осьминога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паука</w:t>
      </w:r>
      <w:proofErr w:type="spellEnd"/>
      <w:r w:rsidRPr="00AC01C4">
        <w:rPr>
          <w:rFonts w:ascii="Times New Roman" w:eastAsia="Times New Roman" w:hAnsi="Times New Roman" w:cs="Times New Roman"/>
          <w:color w:val="000000"/>
          <w:sz w:val="28"/>
          <w:szCs w:val="28"/>
          <w:lang w:val="uk-UA" w:eastAsia="uk-UA"/>
        </w:rPr>
        <w:t xml:space="preserve">, голову </w:t>
      </w:r>
      <w:proofErr w:type="spellStart"/>
      <w:r w:rsidRPr="00AC01C4">
        <w:rPr>
          <w:rFonts w:ascii="Times New Roman" w:eastAsia="Times New Roman" w:hAnsi="Times New Roman" w:cs="Times New Roman"/>
          <w:color w:val="000000"/>
          <w:sz w:val="28"/>
          <w:szCs w:val="28"/>
          <w:lang w:val="uk-UA" w:eastAsia="uk-UA"/>
        </w:rPr>
        <w:t>жеребенка</w:t>
      </w:r>
      <w:proofErr w:type="spellEnd"/>
      <w:r w:rsidRPr="00AC01C4">
        <w:rPr>
          <w:rFonts w:ascii="Times New Roman" w:eastAsia="Times New Roman" w:hAnsi="Times New Roman" w:cs="Times New Roman"/>
          <w:color w:val="000000"/>
          <w:sz w:val="28"/>
          <w:szCs w:val="28"/>
          <w:lang w:eastAsia="uk-UA"/>
        </w:rPr>
        <w:t>.</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proofErr w:type="spellStart"/>
      <w:r w:rsidRPr="00AC01C4">
        <w:rPr>
          <w:rFonts w:ascii="Times New Roman" w:eastAsia="Times New Roman" w:hAnsi="Times New Roman" w:cs="Times New Roman"/>
          <w:b/>
          <w:bCs/>
          <w:color w:val="000000"/>
          <w:sz w:val="28"/>
          <w:szCs w:val="28"/>
          <w:lang w:val="uk-UA" w:eastAsia="uk-UA"/>
        </w:rPr>
        <w:t>Листья</w:t>
      </w:r>
      <w:proofErr w:type="spellEnd"/>
      <w:r w:rsidRPr="00AC01C4">
        <w:rPr>
          <w:rFonts w:ascii="Times New Roman" w:eastAsia="Times New Roman" w:hAnsi="Times New Roman" w:cs="Times New Roman"/>
          <w:b/>
          <w:color w:val="000000"/>
          <w:sz w:val="28"/>
          <w:szCs w:val="28"/>
          <w:lang w:val="uk-UA" w:eastAsia="uk-UA"/>
        </w:rPr>
        <w:t>.</w:t>
      </w:r>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Интересным</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нужным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дополнением</w:t>
      </w:r>
      <w:proofErr w:type="spellEnd"/>
      <w:r w:rsidRPr="00AC01C4">
        <w:rPr>
          <w:rFonts w:ascii="Times New Roman" w:eastAsia="Times New Roman" w:hAnsi="Times New Roman" w:cs="Times New Roman"/>
          <w:color w:val="000000"/>
          <w:sz w:val="28"/>
          <w:szCs w:val="28"/>
          <w:lang w:val="uk-UA" w:eastAsia="uk-UA"/>
        </w:rPr>
        <w:t xml:space="preserve"> при </w:t>
      </w:r>
      <w:proofErr w:type="spellStart"/>
      <w:r w:rsidRPr="00AC01C4">
        <w:rPr>
          <w:rFonts w:ascii="Times New Roman" w:eastAsia="Times New Roman" w:hAnsi="Times New Roman" w:cs="Times New Roman"/>
          <w:color w:val="000000"/>
          <w:sz w:val="28"/>
          <w:szCs w:val="28"/>
          <w:lang w:val="uk-UA" w:eastAsia="uk-UA"/>
        </w:rPr>
        <w:t>изготовлении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игрушек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являются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листья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Они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могут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быть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самых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разнообразных</w:t>
      </w:r>
      <w:proofErr w:type="spellEnd"/>
      <w:r w:rsidRPr="00AC01C4">
        <w:rPr>
          <w:rFonts w:ascii="Times New Roman" w:eastAsia="Times New Roman" w:hAnsi="Times New Roman" w:cs="Times New Roman"/>
          <w:color w:val="000000"/>
          <w:sz w:val="28"/>
          <w:szCs w:val="28"/>
          <w:lang w:val="uk-UA" w:eastAsia="uk-UA"/>
        </w:rPr>
        <w:t xml:space="preserve"> форм и </w:t>
      </w:r>
      <w:proofErr w:type="spellStart"/>
      <w:r w:rsidRPr="00AC01C4">
        <w:rPr>
          <w:rFonts w:ascii="Times New Roman" w:eastAsia="Times New Roman" w:hAnsi="Times New Roman" w:cs="Times New Roman"/>
          <w:color w:val="000000"/>
          <w:sz w:val="28"/>
          <w:szCs w:val="28"/>
          <w:lang w:val="uk-UA" w:eastAsia="uk-UA"/>
        </w:rPr>
        <w:t>расцветок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Крупный</w:t>
      </w:r>
      <w:proofErr w:type="spellEnd"/>
      <w:r w:rsidRPr="00AC01C4">
        <w:rPr>
          <w:rFonts w:ascii="Times New Roman" w:eastAsia="Times New Roman" w:hAnsi="Times New Roman" w:cs="Times New Roman"/>
          <w:color w:val="000000"/>
          <w:sz w:val="28"/>
          <w:szCs w:val="28"/>
          <w:lang w:val="uk-UA" w:eastAsia="uk-UA"/>
        </w:rPr>
        <w:t xml:space="preserve"> лист дуба, клена </w:t>
      </w:r>
      <w:proofErr w:type="spellStart"/>
      <w:r w:rsidRPr="00AC01C4">
        <w:rPr>
          <w:rFonts w:ascii="Times New Roman" w:eastAsia="Times New Roman" w:hAnsi="Times New Roman" w:cs="Times New Roman"/>
          <w:color w:val="000000"/>
          <w:sz w:val="28"/>
          <w:szCs w:val="28"/>
          <w:lang w:val="uk-UA" w:eastAsia="uk-UA"/>
        </w:rPr>
        <w:t>дети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применяют</w:t>
      </w:r>
      <w:proofErr w:type="spellEnd"/>
      <w:r w:rsidRPr="00AC01C4">
        <w:rPr>
          <w:rFonts w:ascii="Times New Roman" w:eastAsia="Times New Roman" w:hAnsi="Times New Roman" w:cs="Times New Roman"/>
          <w:color w:val="000000"/>
          <w:sz w:val="28"/>
          <w:szCs w:val="28"/>
          <w:lang w:val="uk-UA" w:eastAsia="uk-UA"/>
        </w:rPr>
        <w:t xml:space="preserve"> как парус для </w:t>
      </w:r>
      <w:proofErr w:type="spellStart"/>
      <w:r w:rsidRPr="00AC01C4">
        <w:rPr>
          <w:rFonts w:ascii="Times New Roman" w:eastAsia="Times New Roman" w:hAnsi="Times New Roman" w:cs="Times New Roman"/>
          <w:color w:val="000000"/>
          <w:sz w:val="28"/>
          <w:szCs w:val="28"/>
          <w:lang w:val="uk-UA" w:eastAsia="uk-UA"/>
        </w:rPr>
        <w:t>яхты</w:t>
      </w:r>
      <w:proofErr w:type="spellEnd"/>
      <w:r w:rsidRPr="00AC01C4">
        <w:rPr>
          <w:rFonts w:ascii="Times New Roman" w:eastAsia="Times New Roman" w:hAnsi="Times New Roman" w:cs="Times New Roman"/>
          <w:color w:val="000000"/>
          <w:sz w:val="28"/>
          <w:szCs w:val="28"/>
          <w:lang w:val="uk-UA" w:eastAsia="uk-UA"/>
        </w:rPr>
        <w:t xml:space="preserve">, плота, </w:t>
      </w:r>
      <w:proofErr w:type="spellStart"/>
      <w:r w:rsidRPr="00AC01C4">
        <w:rPr>
          <w:rFonts w:ascii="Times New Roman" w:eastAsia="Times New Roman" w:hAnsi="Times New Roman" w:cs="Times New Roman"/>
          <w:color w:val="000000"/>
          <w:sz w:val="28"/>
          <w:szCs w:val="28"/>
          <w:lang w:val="uk-UA" w:eastAsia="uk-UA"/>
        </w:rPr>
        <w:t>парохода</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b/>
          <w:bCs/>
          <w:color w:val="000000"/>
          <w:sz w:val="28"/>
          <w:szCs w:val="28"/>
          <w:lang w:val="uk-UA" w:eastAsia="uk-UA"/>
        </w:rPr>
        <w:t>Семена</w:t>
      </w:r>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Ценным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дополнением</w:t>
      </w:r>
      <w:proofErr w:type="spellEnd"/>
      <w:r w:rsidRPr="00AC01C4">
        <w:rPr>
          <w:rFonts w:ascii="Times New Roman" w:eastAsia="Times New Roman" w:hAnsi="Times New Roman" w:cs="Times New Roman"/>
          <w:color w:val="000000"/>
          <w:sz w:val="28"/>
          <w:szCs w:val="28"/>
          <w:lang w:val="uk-UA" w:eastAsia="uk-UA"/>
        </w:rPr>
        <w:t xml:space="preserve"> к </w:t>
      </w:r>
      <w:proofErr w:type="spellStart"/>
      <w:r w:rsidRPr="00AC01C4">
        <w:rPr>
          <w:rFonts w:ascii="Times New Roman" w:eastAsia="Times New Roman" w:hAnsi="Times New Roman" w:cs="Times New Roman"/>
          <w:color w:val="000000"/>
          <w:sz w:val="28"/>
          <w:szCs w:val="28"/>
          <w:lang w:val="uk-UA" w:eastAsia="uk-UA"/>
        </w:rPr>
        <w:t>игрушкам</w:t>
      </w:r>
      <w:proofErr w:type="spellEnd"/>
      <w:r w:rsidRPr="00AC01C4">
        <w:rPr>
          <w:rFonts w:ascii="Times New Roman" w:eastAsia="Times New Roman" w:hAnsi="Times New Roman" w:cs="Times New Roman"/>
          <w:color w:val="000000"/>
          <w:sz w:val="28"/>
          <w:szCs w:val="28"/>
          <w:lang w:val="uk-UA" w:eastAsia="uk-UA"/>
        </w:rPr>
        <w:t xml:space="preserve"> из природного </w:t>
      </w:r>
      <w:proofErr w:type="spellStart"/>
      <w:r w:rsidRPr="00AC01C4">
        <w:rPr>
          <w:rFonts w:ascii="Times New Roman" w:eastAsia="Times New Roman" w:hAnsi="Times New Roman" w:cs="Times New Roman"/>
          <w:color w:val="000000"/>
          <w:sz w:val="28"/>
          <w:szCs w:val="28"/>
          <w:lang w:val="uk-UA" w:eastAsia="uk-UA"/>
        </w:rPr>
        <w:t>материала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могут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быть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семена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деревьев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цветов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овощей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например</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семена</w:t>
      </w:r>
      <w:proofErr w:type="spellEnd"/>
      <w:r w:rsidRPr="00AC01C4">
        <w:rPr>
          <w:rFonts w:ascii="Times New Roman" w:eastAsia="Times New Roman" w:hAnsi="Times New Roman" w:cs="Times New Roman"/>
          <w:color w:val="000000"/>
          <w:sz w:val="28"/>
          <w:szCs w:val="28"/>
          <w:lang w:val="uk-UA" w:eastAsia="uk-UA"/>
        </w:rPr>
        <w:t xml:space="preserve"> клена, ясеня. </w:t>
      </w:r>
      <w:proofErr w:type="spellStart"/>
      <w:r w:rsidRPr="00AC01C4">
        <w:rPr>
          <w:rFonts w:ascii="Times New Roman" w:eastAsia="Times New Roman" w:hAnsi="Times New Roman" w:cs="Times New Roman"/>
          <w:color w:val="000000"/>
          <w:sz w:val="28"/>
          <w:szCs w:val="28"/>
          <w:lang w:val="uk-UA" w:eastAsia="uk-UA"/>
        </w:rPr>
        <w:t>Они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известны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как </w:t>
      </w:r>
      <w:proofErr w:type="spellStart"/>
      <w:r w:rsidRPr="00AC01C4">
        <w:rPr>
          <w:rFonts w:ascii="Times New Roman" w:eastAsia="Times New Roman" w:hAnsi="Times New Roman" w:cs="Times New Roman"/>
          <w:color w:val="000000"/>
          <w:sz w:val="28"/>
          <w:szCs w:val="28"/>
          <w:lang w:val="uk-UA" w:eastAsia="uk-UA"/>
        </w:rPr>
        <w:t>крылатки</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b/>
          <w:bCs/>
          <w:color w:val="000000"/>
          <w:sz w:val="28"/>
          <w:szCs w:val="28"/>
          <w:lang w:eastAsia="ru-RU"/>
        </w:rPr>
        <w:t>Шиповник, рябина</w:t>
      </w:r>
      <w:r w:rsidRPr="00AC01C4">
        <w:rPr>
          <w:rFonts w:ascii="Times New Roman" w:eastAsia="Times New Roman" w:hAnsi="Times New Roman" w:cs="Times New Roman"/>
          <w:color w:val="000000"/>
          <w:sz w:val="28"/>
          <w:szCs w:val="28"/>
          <w:lang w:eastAsia="ru-RU"/>
        </w:rPr>
        <w:t xml:space="preserve">. Разнообразные и интересные игрушки можно изготовить из плодов шиповника и ягод рябины. Ценным качеством данного материала является доступность использования его в работе. Плоды шиповника и рябины легко накалываются, поэтому техника изготовления игрушек из этого материала несложная. Работать с этим материалом лучше летом, так как свежие ягоды и плоды легко прокалываются сосновыми иглами, проволочками, спичками.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proofErr w:type="spellStart"/>
      <w:r w:rsidRPr="00AC01C4">
        <w:rPr>
          <w:rFonts w:ascii="Times New Roman" w:eastAsia="Times New Roman" w:hAnsi="Times New Roman" w:cs="Times New Roman"/>
          <w:b/>
          <w:bCs/>
          <w:color w:val="000000"/>
          <w:sz w:val="28"/>
          <w:szCs w:val="28"/>
          <w:lang w:val="uk-UA" w:eastAsia="uk-UA"/>
        </w:rPr>
        <w:t>Птичьи</w:t>
      </w:r>
      <w:proofErr w:type="spellEnd"/>
      <w:r w:rsidRPr="00AC01C4">
        <w:rPr>
          <w:rFonts w:ascii="Times New Roman" w:eastAsia="Times New Roman" w:hAnsi="Times New Roman" w:cs="Times New Roman"/>
          <w:b/>
          <w:bCs/>
          <w:color w:val="000000"/>
          <w:sz w:val="28"/>
          <w:szCs w:val="28"/>
          <w:lang w:val="uk-UA" w:eastAsia="uk-UA"/>
        </w:rPr>
        <w:t xml:space="preserve"> </w:t>
      </w:r>
      <w:proofErr w:type="spellStart"/>
      <w:r w:rsidRPr="00AC01C4">
        <w:rPr>
          <w:rFonts w:ascii="Times New Roman" w:eastAsia="Times New Roman" w:hAnsi="Times New Roman" w:cs="Times New Roman"/>
          <w:b/>
          <w:bCs/>
          <w:color w:val="000000"/>
          <w:sz w:val="28"/>
          <w:szCs w:val="28"/>
          <w:lang w:val="uk-UA" w:eastAsia="uk-UA"/>
        </w:rPr>
        <w:t>перья</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работе</w:t>
      </w:r>
      <w:proofErr w:type="spellEnd"/>
      <w:r w:rsidRPr="00AC01C4">
        <w:rPr>
          <w:rFonts w:ascii="Times New Roman" w:eastAsia="Times New Roman" w:hAnsi="Times New Roman" w:cs="Times New Roman"/>
          <w:color w:val="000000"/>
          <w:sz w:val="28"/>
          <w:szCs w:val="28"/>
          <w:lang w:val="uk-UA" w:eastAsia="uk-UA"/>
        </w:rPr>
        <w:t xml:space="preserve"> можно </w:t>
      </w:r>
      <w:proofErr w:type="spellStart"/>
      <w:r w:rsidRPr="00AC01C4">
        <w:rPr>
          <w:rFonts w:ascii="Times New Roman" w:eastAsia="Times New Roman" w:hAnsi="Times New Roman" w:cs="Times New Roman"/>
          <w:color w:val="000000"/>
          <w:sz w:val="28"/>
          <w:szCs w:val="28"/>
          <w:lang w:val="uk-UA" w:eastAsia="uk-UA"/>
        </w:rPr>
        <w:t>использовать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перья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птиц</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размеров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оттенков</w:t>
      </w:r>
      <w:proofErr w:type="spellEnd"/>
      <w:r w:rsidRPr="00AC01C4">
        <w:rPr>
          <w:rFonts w:ascii="Times New Roman" w:eastAsia="Times New Roman" w:hAnsi="Times New Roman" w:cs="Times New Roman"/>
          <w:color w:val="000000"/>
          <w:sz w:val="28"/>
          <w:szCs w:val="28"/>
          <w:lang w:val="uk-UA" w:eastAsia="uk-UA"/>
        </w:rPr>
        <w:t xml:space="preserve"> и любого качества (</w:t>
      </w:r>
      <w:proofErr w:type="spellStart"/>
      <w:r w:rsidRPr="00AC01C4">
        <w:rPr>
          <w:rFonts w:ascii="Times New Roman" w:eastAsia="Times New Roman" w:hAnsi="Times New Roman" w:cs="Times New Roman"/>
          <w:color w:val="000000"/>
          <w:sz w:val="28"/>
          <w:szCs w:val="28"/>
          <w:lang w:val="uk-UA" w:eastAsia="uk-UA"/>
        </w:rPr>
        <w:t>куриные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перья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утиные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гусиные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перья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воробьев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голубей</w:t>
      </w:r>
      <w:proofErr w:type="spellEnd"/>
      <w:r w:rsidRPr="00AC01C4">
        <w:rPr>
          <w:rFonts w:ascii="Times New Roman" w:eastAsia="Times New Roman" w:hAnsi="Times New Roman" w:cs="Times New Roman"/>
          <w:color w:val="000000"/>
          <w:sz w:val="28"/>
          <w:szCs w:val="28"/>
          <w:lang w:val="uk-UA" w:eastAsia="uk-UA"/>
        </w:rPr>
        <w:t xml:space="preserve"> и др.). Перед </w:t>
      </w:r>
      <w:proofErr w:type="spellStart"/>
      <w:r w:rsidRPr="00AC01C4">
        <w:rPr>
          <w:rFonts w:ascii="Times New Roman" w:eastAsia="Times New Roman" w:hAnsi="Times New Roman" w:cs="Times New Roman"/>
          <w:color w:val="000000"/>
          <w:sz w:val="28"/>
          <w:szCs w:val="28"/>
          <w:lang w:val="uk-UA" w:eastAsia="uk-UA"/>
        </w:rPr>
        <w:t>работой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перья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промывают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сушат</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расчесывают</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возвращения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естественного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вида</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AC01C4">
        <w:rPr>
          <w:rFonts w:ascii="Times New Roman" w:eastAsia="Times New Roman" w:hAnsi="Times New Roman" w:cs="Times New Roman"/>
          <w:b/>
          <w:bCs/>
          <w:color w:val="000000"/>
          <w:sz w:val="28"/>
          <w:szCs w:val="28"/>
          <w:lang w:val="uk-UA" w:eastAsia="uk-UA"/>
        </w:rPr>
        <w:t>Ракушки</w:t>
      </w:r>
      <w:r w:rsidRPr="00AC01C4">
        <w:rPr>
          <w:rFonts w:ascii="Times New Roman" w:eastAsia="Times New Roman" w:hAnsi="Times New Roman" w:cs="Times New Roman"/>
          <w:b/>
          <w:color w:val="000000"/>
          <w:sz w:val="28"/>
          <w:szCs w:val="28"/>
          <w:lang w:val="uk-UA" w:eastAsia="uk-UA"/>
        </w:rPr>
        <w:t xml:space="preserve">. </w:t>
      </w:r>
      <w:r w:rsidRPr="00AC01C4">
        <w:rPr>
          <w:rFonts w:ascii="Times New Roman" w:eastAsia="Times New Roman" w:hAnsi="Times New Roman" w:cs="Times New Roman"/>
          <w:color w:val="000000"/>
          <w:sz w:val="28"/>
          <w:szCs w:val="28"/>
          <w:lang w:val="uk-UA" w:eastAsia="uk-UA"/>
        </w:rPr>
        <w:t xml:space="preserve">На берегах </w:t>
      </w:r>
      <w:proofErr w:type="spellStart"/>
      <w:r w:rsidRPr="00AC01C4">
        <w:rPr>
          <w:rFonts w:ascii="Times New Roman" w:eastAsia="Times New Roman" w:hAnsi="Times New Roman" w:cs="Times New Roman"/>
          <w:color w:val="000000"/>
          <w:sz w:val="28"/>
          <w:szCs w:val="28"/>
          <w:lang w:val="uk-UA" w:eastAsia="uk-UA"/>
        </w:rPr>
        <w:t>рек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морей</w:t>
      </w:r>
      <w:proofErr w:type="spellEnd"/>
      <w:r w:rsidRPr="00AC01C4">
        <w:rPr>
          <w:rFonts w:ascii="Times New Roman" w:eastAsia="Times New Roman" w:hAnsi="Times New Roman" w:cs="Times New Roman"/>
          <w:color w:val="000000"/>
          <w:sz w:val="28"/>
          <w:szCs w:val="28"/>
          <w:lang w:val="uk-UA" w:eastAsia="uk-UA"/>
        </w:rPr>
        <w:t xml:space="preserve">, озер можно </w:t>
      </w:r>
      <w:proofErr w:type="spellStart"/>
      <w:r w:rsidRPr="00AC01C4">
        <w:rPr>
          <w:rFonts w:ascii="Times New Roman" w:eastAsia="Times New Roman" w:hAnsi="Times New Roman" w:cs="Times New Roman"/>
          <w:color w:val="000000"/>
          <w:sz w:val="28"/>
          <w:szCs w:val="28"/>
          <w:lang w:val="uk-UA" w:eastAsia="uk-UA"/>
        </w:rPr>
        <w:t>увидеть</w:t>
      </w:r>
      <w:proofErr w:type="spellEnd"/>
      <w:r w:rsidRPr="00AC01C4">
        <w:rPr>
          <w:rFonts w:ascii="Times New Roman" w:eastAsia="Times New Roman" w:hAnsi="Times New Roman" w:cs="Times New Roman"/>
          <w:color w:val="000000"/>
          <w:sz w:val="28"/>
          <w:szCs w:val="28"/>
          <w:lang w:val="uk-UA" w:eastAsia="uk-UA"/>
        </w:rPr>
        <w:t xml:space="preserve"> ракушки-домики, </w:t>
      </w:r>
      <w:proofErr w:type="spellStart"/>
      <w:r w:rsidRPr="00AC01C4">
        <w:rPr>
          <w:rFonts w:ascii="Times New Roman" w:eastAsia="Times New Roman" w:hAnsi="Times New Roman" w:cs="Times New Roman"/>
          <w:color w:val="000000"/>
          <w:sz w:val="28"/>
          <w:szCs w:val="28"/>
          <w:lang w:val="uk-UA" w:eastAsia="uk-UA"/>
        </w:rPr>
        <w:t>покинутые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животными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многие</w:t>
      </w:r>
      <w:proofErr w:type="spellEnd"/>
      <w:r w:rsidRPr="00AC01C4">
        <w:rPr>
          <w:rFonts w:ascii="Times New Roman" w:eastAsia="Times New Roman" w:hAnsi="Times New Roman" w:cs="Times New Roman"/>
          <w:color w:val="000000"/>
          <w:sz w:val="28"/>
          <w:szCs w:val="28"/>
          <w:lang w:val="uk-UA" w:eastAsia="uk-UA"/>
        </w:rPr>
        <w:t xml:space="preserve"> из </w:t>
      </w:r>
      <w:proofErr w:type="spellStart"/>
      <w:r w:rsidRPr="00AC01C4">
        <w:rPr>
          <w:rFonts w:ascii="Times New Roman" w:eastAsia="Times New Roman" w:hAnsi="Times New Roman" w:cs="Times New Roman"/>
          <w:color w:val="000000"/>
          <w:sz w:val="28"/>
          <w:szCs w:val="28"/>
          <w:lang w:val="uk-UA" w:eastAsia="uk-UA"/>
        </w:rPr>
        <w:t>которых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интересны</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внешнему</w:t>
      </w:r>
      <w:proofErr w:type="spellEnd"/>
      <w:r w:rsidRPr="00AC01C4">
        <w:rPr>
          <w:rFonts w:ascii="Times New Roman" w:eastAsia="Times New Roman" w:hAnsi="Times New Roman" w:cs="Times New Roman"/>
          <w:color w:val="000000"/>
          <w:sz w:val="28"/>
          <w:szCs w:val="28"/>
          <w:lang w:val="uk-UA" w:eastAsia="uk-UA"/>
        </w:rPr>
        <w:t xml:space="preserve"> виду, </w:t>
      </w:r>
      <w:proofErr w:type="spellStart"/>
      <w:r w:rsidRPr="00AC01C4">
        <w:rPr>
          <w:rFonts w:ascii="Times New Roman" w:eastAsia="Times New Roman" w:hAnsi="Times New Roman" w:cs="Times New Roman"/>
          <w:color w:val="000000"/>
          <w:sz w:val="28"/>
          <w:szCs w:val="28"/>
          <w:lang w:val="uk-UA" w:eastAsia="uk-UA"/>
        </w:rPr>
        <w:t>оригинальны</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форме</w:t>
      </w:r>
      <w:proofErr w:type="spellEnd"/>
      <w:r w:rsidRPr="00AC01C4">
        <w:rPr>
          <w:rFonts w:ascii="Times New Roman" w:eastAsia="Times New Roman" w:hAnsi="Times New Roman" w:cs="Times New Roman"/>
          <w:color w:val="000000"/>
          <w:sz w:val="28"/>
          <w:szCs w:val="28"/>
          <w:lang w:val="uk-UA" w:eastAsia="uk-UA"/>
        </w:rPr>
        <w:t xml:space="preserve"> — </w:t>
      </w:r>
      <w:proofErr w:type="spellStart"/>
      <w:r w:rsidRPr="00AC01C4">
        <w:rPr>
          <w:rFonts w:ascii="Times New Roman" w:eastAsia="Times New Roman" w:hAnsi="Times New Roman" w:cs="Times New Roman"/>
          <w:color w:val="000000"/>
          <w:sz w:val="28"/>
          <w:szCs w:val="28"/>
          <w:lang w:val="uk-UA" w:eastAsia="uk-UA"/>
        </w:rPr>
        <w:t>овальные</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виде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гребешка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сердцевидные</w:t>
      </w:r>
      <w:proofErr w:type="spellEnd"/>
      <w:r w:rsidRPr="00AC01C4">
        <w:rPr>
          <w:rFonts w:ascii="Times New Roman" w:eastAsia="Times New Roman" w:hAnsi="Times New Roman" w:cs="Times New Roman"/>
          <w:color w:val="000000"/>
          <w:sz w:val="28"/>
          <w:szCs w:val="28"/>
          <w:lang w:val="uk-UA" w:eastAsia="uk-UA"/>
        </w:rPr>
        <w:t xml:space="preserve"> и т. п. </w:t>
      </w:r>
      <w:r w:rsidRPr="00AC01C4">
        <w:rPr>
          <w:rFonts w:ascii="Times New Roman" w:eastAsia="Times New Roman" w:hAnsi="Times New Roman" w:cs="Times New Roman"/>
          <w:color w:val="000000"/>
          <w:sz w:val="28"/>
          <w:szCs w:val="28"/>
          <w:lang w:eastAsia="ru-RU"/>
        </w:rPr>
        <w:t>Сбор ракушек производится детьми вместе с воспитателем во время прогулок, экскурсий. Ракушки после сбора моются маленькой щеточкой (можно зубной), после чего раскладываются и сушатся. Сухие ракушки сортируются по видам и по размеру. Хранятся они при любой температуре</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Встречи</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природой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iCs/>
          <w:color w:val="000000"/>
          <w:sz w:val="28"/>
          <w:szCs w:val="28"/>
          <w:lang w:val="uk-UA" w:eastAsia="uk-UA"/>
        </w:rPr>
        <w:t>расширяют</w:t>
      </w:r>
      <w:proofErr w:type="spellEnd"/>
      <w:r w:rsidRPr="00AC01C4">
        <w:rPr>
          <w:rFonts w:ascii="Times New Roman" w:eastAsia="Times New Roman" w:hAnsi="Times New Roman" w:cs="Times New Roman"/>
          <w:iCs/>
          <w:color w:val="000000"/>
          <w:sz w:val="28"/>
          <w:szCs w:val="28"/>
          <w:lang w:val="uk-UA" w:eastAsia="uk-UA"/>
        </w:rPr>
        <w:t xml:space="preserve"> </w:t>
      </w:r>
      <w:proofErr w:type="spellStart"/>
      <w:r w:rsidRPr="00AC01C4">
        <w:rPr>
          <w:rFonts w:ascii="Times New Roman" w:eastAsia="Times New Roman" w:hAnsi="Times New Roman" w:cs="Times New Roman"/>
          <w:iCs/>
          <w:color w:val="000000"/>
          <w:sz w:val="28"/>
          <w:szCs w:val="28"/>
          <w:lang w:val="uk-UA" w:eastAsia="uk-UA"/>
        </w:rPr>
        <w:t>представления</w:t>
      </w:r>
      <w:proofErr w:type="spellEnd"/>
      <w:r w:rsidRPr="00AC01C4">
        <w:rPr>
          <w:rFonts w:ascii="Times New Roman" w:eastAsia="Times New Roman" w:hAnsi="Times New Roman" w:cs="Times New Roman"/>
          <w:color w:val="000000"/>
          <w:sz w:val="28"/>
          <w:szCs w:val="28"/>
          <w:lang w:val="uk-UA" w:eastAsia="uk-UA"/>
        </w:rPr>
        <w:t xml:space="preserve"> детей, </w:t>
      </w:r>
      <w:proofErr w:type="spellStart"/>
      <w:r w:rsidRPr="00AC01C4">
        <w:rPr>
          <w:rFonts w:ascii="Times New Roman" w:eastAsia="Times New Roman" w:hAnsi="Times New Roman" w:cs="Times New Roman"/>
          <w:color w:val="000000"/>
          <w:sz w:val="28"/>
          <w:szCs w:val="28"/>
          <w:lang w:val="uk-UA" w:eastAsia="uk-UA"/>
        </w:rPr>
        <w:t>совершенствуют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умения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внимательно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вглядываться</w:t>
      </w:r>
      <w:proofErr w:type="spellEnd"/>
      <w:r w:rsidRPr="00AC01C4">
        <w:rPr>
          <w:rFonts w:ascii="Times New Roman" w:eastAsia="Times New Roman" w:hAnsi="Times New Roman" w:cs="Times New Roman"/>
          <w:color w:val="000000"/>
          <w:sz w:val="28"/>
          <w:szCs w:val="28"/>
          <w:lang w:val="uk-UA" w:eastAsia="uk-UA"/>
        </w:rPr>
        <w:t xml:space="preserve"> в различные </w:t>
      </w:r>
      <w:proofErr w:type="spellStart"/>
      <w:r w:rsidRPr="00AC01C4">
        <w:rPr>
          <w:rFonts w:ascii="Times New Roman" w:eastAsia="Times New Roman" w:hAnsi="Times New Roman" w:cs="Times New Roman"/>
          <w:color w:val="000000"/>
          <w:sz w:val="28"/>
          <w:szCs w:val="28"/>
          <w:lang w:val="uk-UA" w:eastAsia="uk-UA"/>
        </w:rPr>
        <w:t>явления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сохранять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lastRenderedPageBreak/>
        <w:t>целостность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восприятия</w:t>
      </w:r>
      <w:proofErr w:type="spellEnd"/>
      <w:r w:rsidRPr="00AC01C4">
        <w:rPr>
          <w:rFonts w:ascii="Times New Roman" w:eastAsia="Times New Roman" w:hAnsi="Times New Roman" w:cs="Times New Roman"/>
          <w:color w:val="000000"/>
          <w:sz w:val="28"/>
          <w:szCs w:val="28"/>
          <w:lang w:val="uk-UA" w:eastAsia="uk-UA"/>
        </w:rPr>
        <w:t xml:space="preserve"> при </w:t>
      </w:r>
      <w:proofErr w:type="spellStart"/>
      <w:r w:rsidRPr="00AC01C4">
        <w:rPr>
          <w:rFonts w:ascii="Times New Roman" w:eastAsia="Times New Roman" w:hAnsi="Times New Roman" w:cs="Times New Roman"/>
          <w:color w:val="000000"/>
          <w:sz w:val="28"/>
          <w:szCs w:val="28"/>
          <w:lang w:val="uk-UA" w:eastAsia="uk-UA"/>
        </w:rPr>
        <w:t>создании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из природного </w:t>
      </w:r>
      <w:proofErr w:type="spellStart"/>
      <w:r w:rsidRPr="00AC01C4">
        <w:rPr>
          <w:rFonts w:ascii="Times New Roman" w:eastAsia="Times New Roman" w:hAnsi="Times New Roman" w:cs="Times New Roman"/>
          <w:color w:val="000000"/>
          <w:sz w:val="28"/>
          <w:szCs w:val="28"/>
          <w:lang w:val="uk-UA" w:eastAsia="uk-UA"/>
        </w:rPr>
        <w:t>материала</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Изготовление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требует</w:t>
      </w:r>
      <w:proofErr w:type="spellEnd"/>
      <w:r w:rsidRPr="00AC01C4">
        <w:rPr>
          <w:rFonts w:ascii="Times New Roman" w:eastAsia="Times New Roman" w:hAnsi="Times New Roman" w:cs="Times New Roman"/>
          <w:color w:val="000000"/>
          <w:sz w:val="28"/>
          <w:szCs w:val="28"/>
          <w:lang w:val="uk-UA" w:eastAsia="uk-UA"/>
        </w:rPr>
        <w:t xml:space="preserve"> от ребенка ловких </w:t>
      </w:r>
      <w:proofErr w:type="spellStart"/>
      <w:r w:rsidRPr="00AC01C4">
        <w:rPr>
          <w:rFonts w:ascii="Times New Roman" w:eastAsia="Times New Roman" w:hAnsi="Times New Roman" w:cs="Times New Roman"/>
          <w:color w:val="000000"/>
          <w:sz w:val="28"/>
          <w:szCs w:val="28"/>
          <w:lang w:val="uk-UA" w:eastAsia="uk-UA"/>
        </w:rPr>
        <w:t>действий</w:t>
      </w:r>
      <w:proofErr w:type="spellEnd"/>
      <w:r w:rsidRPr="00AC01C4">
        <w:rPr>
          <w:rFonts w:ascii="Times New Roman" w:eastAsia="Times New Roman" w:hAnsi="Times New Roman" w:cs="Times New Roman"/>
          <w:color w:val="000000"/>
          <w:sz w:val="28"/>
          <w:szCs w:val="28"/>
          <w:lang w:val="uk-UA" w:eastAsia="uk-UA"/>
        </w:rPr>
        <w:t xml:space="preserve">, и если </w:t>
      </w:r>
      <w:proofErr w:type="spellStart"/>
      <w:r w:rsidRPr="00AC01C4">
        <w:rPr>
          <w:rFonts w:ascii="Times New Roman" w:eastAsia="Times New Roman" w:hAnsi="Times New Roman" w:cs="Times New Roman"/>
          <w:color w:val="000000"/>
          <w:sz w:val="28"/>
          <w:szCs w:val="28"/>
          <w:lang w:val="uk-UA" w:eastAsia="uk-UA"/>
        </w:rPr>
        <w:t>вначале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неточным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движением</w:t>
      </w:r>
      <w:proofErr w:type="spellEnd"/>
      <w:r w:rsidRPr="00AC01C4">
        <w:rPr>
          <w:rFonts w:ascii="Times New Roman" w:eastAsia="Times New Roman" w:hAnsi="Times New Roman" w:cs="Times New Roman"/>
          <w:color w:val="000000"/>
          <w:sz w:val="28"/>
          <w:szCs w:val="28"/>
          <w:lang w:val="uk-UA" w:eastAsia="uk-UA"/>
        </w:rPr>
        <w:t xml:space="preserve"> руки он </w:t>
      </w:r>
      <w:proofErr w:type="spellStart"/>
      <w:r w:rsidRPr="00AC01C4">
        <w:rPr>
          <w:rFonts w:ascii="Times New Roman" w:eastAsia="Times New Roman" w:hAnsi="Times New Roman" w:cs="Times New Roman"/>
          <w:color w:val="000000"/>
          <w:sz w:val="28"/>
          <w:szCs w:val="28"/>
          <w:lang w:val="uk-UA" w:eastAsia="uk-UA"/>
        </w:rPr>
        <w:t>мог</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повредить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игрушку</w:t>
      </w:r>
      <w:proofErr w:type="spellEnd"/>
      <w:r w:rsidRPr="00AC01C4">
        <w:rPr>
          <w:rFonts w:ascii="Times New Roman" w:eastAsia="Times New Roman" w:hAnsi="Times New Roman" w:cs="Times New Roman"/>
          <w:color w:val="000000"/>
          <w:sz w:val="28"/>
          <w:szCs w:val="28"/>
          <w:lang w:val="uk-UA" w:eastAsia="uk-UA"/>
        </w:rPr>
        <w:t xml:space="preserve">, то </w:t>
      </w:r>
      <w:proofErr w:type="spellStart"/>
      <w:r w:rsidRPr="00AC01C4">
        <w:rPr>
          <w:rFonts w:ascii="Times New Roman" w:eastAsia="Times New Roman" w:hAnsi="Times New Roman" w:cs="Times New Roman"/>
          <w:color w:val="000000"/>
          <w:sz w:val="28"/>
          <w:szCs w:val="28"/>
          <w:lang w:val="uk-UA" w:eastAsia="uk-UA"/>
        </w:rPr>
        <w:t>впоследствии</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процессе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систематического</w:t>
      </w:r>
      <w:proofErr w:type="spellEnd"/>
      <w:r w:rsidRPr="00AC01C4">
        <w:rPr>
          <w:rFonts w:ascii="Times New Roman" w:eastAsia="Times New Roman" w:hAnsi="Times New Roman" w:cs="Times New Roman"/>
          <w:color w:val="000000"/>
          <w:sz w:val="28"/>
          <w:szCs w:val="28"/>
          <w:lang w:val="uk-UA" w:eastAsia="uk-UA"/>
        </w:rPr>
        <w:t xml:space="preserve"> труда, </w:t>
      </w:r>
      <w:proofErr w:type="spellStart"/>
      <w:r w:rsidRPr="00AC01C4">
        <w:rPr>
          <w:rFonts w:ascii="Times New Roman" w:eastAsia="Times New Roman" w:hAnsi="Times New Roman" w:cs="Times New Roman"/>
          <w:color w:val="000000"/>
          <w:sz w:val="28"/>
          <w:szCs w:val="28"/>
          <w:lang w:val="uk-UA" w:eastAsia="uk-UA"/>
        </w:rPr>
        <w:t>детская</w:t>
      </w:r>
      <w:proofErr w:type="spellEnd"/>
      <w:r w:rsidRPr="00AC01C4">
        <w:rPr>
          <w:rFonts w:ascii="Times New Roman" w:eastAsia="Times New Roman" w:hAnsi="Times New Roman" w:cs="Times New Roman"/>
          <w:color w:val="000000"/>
          <w:sz w:val="28"/>
          <w:szCs w:val="28"/>
          <w:lang w:val="uk-UA" w:eastAsia="uk-UA"/>
        </w:rPr>
        <w:t xml:space="preserve"> рука </w:t>
      </w:r>
      <w:proofErr w:type="spellStart"/>
      <w:r w:rsidRPr="00AC01C4">
        <w:rPr>
          <w:rFonts w:ascii="Times New Roman" w:eastAsia="Times New Roman" w:hAnsi="Times New Roman" w:cs="Times New Roman"/>
          <w:color w:val="000000"/>
          <w:sz w:val="28"/>
          <w:szCs w:val="28"/>
          <w:lang w:val="uk-UA" w:eastAsia="uk-UA"/>
        </w:rPr>
        <w:t>приобретает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уверенность</w:t>
      </w:r>
      <w:proofErr w:type="spellEnd"/>
      <w:r w:rsidRPr="00AC01C4">
        <w:rPr>
          <w:rFonts w:ascii="Times New Roman" w:eastAsia="Times New Roman" w:hAnsi="Times New Roman" w:cs="Times New Roman"/>
          <w:color w:val="000000"/>
          <w:sz w:val="28"/>
          <w:szCs w:val="28"/>
          <w:lang w:val="uk-UA" w:eastAsia="uk-UA"/>
        </w:rPr>
        <w:t xml:space="preserve">, точность, а пальцы </w:t>
      </w:r>
      <w:proofErr w:type="spellStart"/>
      <w:r w:rsidRPr="00AC01C4">
        <w:rPr>
          <w:rFonts w:ascii="Times New Roman" w:eastAsia="Times New Roman" w:hAnsi="Times New Roman" w:cs="Times New Roman"/>
          <w:color w:val="000000"/>
          <w:sz w:val="28"/>
          <w:szCs w:val="28"/>
          <w:lang w:val="uk-UA" w:eastAsia="uk-UA"/>
        </w:rPr>
        <w:t>становятся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гибкими</w:t>
      </w:r>
      <w:proofErr w:type="spellEnd"/>
      <w:r w:rsidRPr="00AC01C4">
        <w:rPr>
          <w:rFonts w:ascii="Times New Roman" w:eastAsia="Times New Roman" w:hAnsi="Times New Roman" w:cs="Times New Roman"/>
          <w:color w:val="000000"/>
          <w:sz w:val="28"/>
          <w:szCs w:val="28"/>
          <w:lang w:val="uk-UA" w:eastAsia="uk-UA"/>
        </w:rPr>
        <w:t xml:space="preserve">. Все </w:t>
      </w:r>
      <w:proofErr w:type="spellStart"/>
      <w:r w:rsidRPr="00AC01C4">
        <w:rPr>
          <w:rFonts w:ascii="Times New Roman" w:eastAsia="Times New Roman" w:hAnsi="Times New Roman" w:cs="Times New Roman"/>
          <w:color w:val="000000"/>
          <w:sz w:val="28"/>
          <w:szCs w:val="28"/>
          <w:lang w:val="uk-UA" w:eastAsia="uk-UA"/>
        </w:rPr>
        <w:t>это</w:t>
      </w:r>
      <w:proofErr w:type="spellEnd"/>
      <w:r w:rsidRPr="00AC01C4">
        <w:rPr>
          <w:rFonts w:ascii="Times New Roman" w:eastAsia="Times New Roman" w:hAnsi="Times New Roman" w:cs="Times New Roman"/>
          <w:color w:val="000000"/>
          <w:sz w:val="28"/>
          <w:szCs w:val="28"/>
          <w:lang w:val="uk-UA" w:eastAsia="uk-UA"/>
        </w:rPr>
        <w:t xml:space="preserve"> важно для </w:t>
      </w:r>
      <w:proofErr w:type="spellStart"/>
      <w:r w:rsidRPr="00AC01C4">
        <w:rPr>
          <w:rFonts w:ascii="Times New Roman" w:eastAsia="Times New Roman" w:hAnsi="Times New Roman" w:cs="Times New Roman"/>
          <w:color w:val="000000"/>
          <w:sz w:val="28"/>
          <w:szCs w:val="28"/>
          <w:lang w:val="uk-UA" w:eastAsia="uk-UA"/>
        </w:rPr>
        <w:t>подготовки</w:t>
      </w:r>
      <w:proofErr w:type="spellEnd"/>
      <w:r w:rsidRPr="00AC01C4">
        <w:rPr>
          <w:rFonts w:ascii="Times New Roman" w:eastAsia="Times New Roman" w:hAnsi="Times New Roman" w:cs="Times New Roman"/>
          <w:color w:val="000000"/>
          <w:sz w:val="28"/>
          <w:szCs w:val="28"/>
          <w:lang w:val="uk-UA" w:eastAsia="uk-UA"/>
        </w:rPr>
        <w:t xml:space="preserve"> руки к письму, к учебной деятельности в </w:t>
      </w:r>
      <w:proofErr w:type="spellStart"/>
      <w:r w:rsidRPr="00AC01C4">
        <w:rPr>
          <w:rFonts w:ascii="Times New Roman" w:eastAsia="Times New Roman" w:hAnsi="Times New Roman" w:cs="Times New Roman"/>
          <w:color w:val="000000"/>
          <w:sz w:val="28"/>
          <w:szCs w:val="28"/>
          <w:lang w:val="uk-UA" w:eastAsia="uk-UA"/>
        </w:rPr>
        <w:t>школе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Ручной</w:t>
      </w:r>
      <w:proofErr w:type="spellEnd"/>
      <w:r w:rsidRPr="00AC01C4">
        <w:rPr>
          <w:rFonts w:ascii="Times New Roman" w:eastAsia="Times New Roman" w:hAnsi="Times New Roman" w:cs="Times New Roman"/>
          <w:color w:val="000000"/>
          <w:sz w:val="28"/>
          <w:szCs w:val="28"/>
          <w:lang w:val="uk-UA" w:eastAsia="uk-UA"/>
        </w:rPr>
        <w:t xml:space="preserve"> труд </w:t>
      </w:r>
      <w:proofErr w:type="spellStart"/>
      <w:r w:rsidRPr="00AC01C4">
        <w:rPr>
          <w:rFonts w:ascii="Times New Roman" w:eastAsia="Times New Roman" w:hAnsi="Times New Roman" w:cs="Times New Roman"/>
          <w:color w:val="000000"/>
          <w:sz w:val="28"/>
          <w:szCs w:val="28"/>
          <w:lang w:val="uk-UA" w:eastAsia="uk-UA"/>
        </w:rPr>
        <w:t>способствует</w:t>
      </w:r>
      <w:proofErr w:type="spellEnd"/>
      <w:r w:rsidRPr="00AC01C4">
        <w:rPr>
          <w:rFonts w:ascii="Times New Roman" w:eastAsia="Times New Roman" w:hAnsi="Times New Roman" w:cs="Times New Roman"/>
          <w:color w:val="000000"/>
          <w:sz w:val="28"/>
          <w:szCs w:val="28"/>
          <w:lang w:val="uk-UA" w:eastAsia="uk-UA"/>
        </w:rPr>
        <w:t xml:space="preserve"> </w:t>
      </w:r>
      <w:r w:rsidRPr="00AC01C4">
        <w:rPr>
          <w:rFonts w:ascii="Times New Roman" w:eastAsia="Times New Roman" w:hAnsi="Times New Roman" w:cs="Times New Roman"/>
          <w:iCs/>
          <w:color w:val="000000"/>
          <w:sz w:val="28"/>
          <w:szCs w:val="28"/>
          <w:lang w:val="uk-UA" w:eastAsia="uk-UA"/>
        </w:rPr>
        <w:t xml:space="preserve">развитию </w:t>
      </w:r>
      <w:proofErr w:type="spellStart"/>
      <w:r w:rsidRPr="00AC01C4">
        <w:rPr>
          <w:rFonts w:ascii="Times New Roman" w:eastAsia="Times New Roman" w:hAnsi="Times New Roman" w:cs="Times New Roman"/>
          <w:iCs/>
          <w:color w:val="000000"/>
          <w:sz w:val="28"/>
          <w:szCs w:val="28"/>
          <w:lang w:val="uk-UA" w:eastAsia="uk-UA"/>
        </w:rPr>
        <w:t>сенсомоторики</w:t>
      </w:r>
      <w:proofErr w:type="spellEnd"/>
      <w:r w:rsidRPr="00AC01C4">
        <w:rPr>
          <w:rFonts w:ascii="Times New Roman" w:eastAsia="Times New Roman" w:hAnsi="Times New Roman" w:cs="Times New Roman"/>
          <w:color w:val="000000"/>
          <w:sz w:val="28"/>
          <w:szCs w:val="28"/>
          <w:lang w:val="uk-UA" w:eastAsia="uk-UA"/>
        </w:rPr>
        <w:t xml:space="preserve"> — </w:t>
      </w:r>
      <w:proofErr w:type="spellStart"/>
      <w:r w:rsidRPr="00AC01C4">
        <w:rPr>
          <w:rFonts w:ascii="Times New Roman" w:eastAsia="Times New Roman" w:hAnsi="Times New Roman" w:cs="Times New Roman"/>
          <w:color w:val="000000"/>
          <w:sz w:val="28"/>
          <w:szCs w:val="28"/>
          <w:lang w:val="uk-UA" w:eastAsia="uk-UA"/>
        </w:rPr>
        <w:t>согласованности</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работе</w:t>
      </w:r>
      <w:proofErr w:type="spellEnd"/>
      <w:r w:rsidRPr="00AC01C4">
        <w:rPr>
          <w:rFonts w:ascii="Times New Roman" w:eastAsia="Times New Roman" w:hAnsi="Times New Roman" w:cs="Times New Roman"/>
          <w:color w:val="000000"/>
          <w:sz w:val="28"/>
          <w:szCs w:val="28"/>
          <w:lang w:val="uk-UA" w:eastAsia="uk-UA"/>
        </w:rPr>
        <w:t xml:space="preserve"> глаза и руки, </w:t>
      </w:r>
      <w:proofErr w:type="spellStart"/>
      <w:r w:rsidRPr="00AC01C4">
        <w:rPr>
          <w:rFonts w:ascii="Times New Roman" w:eastAsia="Times New Roman" w:hAnsi="Times New Roman" w:cs="Times New Roman"/>
          <w:color w:val="000000"/>
          <w:sz w:val="28"/>
          <w:szCs w:val="28"/>
          <w:lang w:val="uk-UA" w:eastAsia="uk-UA"/>
        </w:rPr>
        <w:t>совершенствованию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координации</w:t>
      </w:r>
      <w:proofErr w:type="spellEnd"/>
      <w:r w:rsidRPr="00AC01C4">
        <w:rPr>
          <w:rFonts w:ascii="Times New Roman" w:eastAsia="Times New Roman" w:hAnsi="Times New Roman" w:cs="Times New Roman"/>
          <w:color w:val="000000"/>
          <w:sz w:val="28"/>
          <w:szCs w:val="28"/>
          <w:lang w:val="uk-UA" w:eastAsia="uk-UA"/>
        </w:rPr>
        <w:t xml:space="preserve"> движений, </w:t>
      </w:r>
      <w:proofErr w:type="spellStart"/>
      <w:r w:rsidRPr="00AC01C4">
        <w:rPr>
          <w:rFonts w:ascii="Times New Roman" w:eastAsia="Times New Roman" w:hAnsi="Times New Roman" w:cs="Times New Roman"/>
          <w:color w:val="000000"/>
          <w:sz w:val="28"/>
          <w:szCs w:val="28"/>
          <w:lang w:val="uk-UA" w:eastAsia="uk-UA"/>
        </w:rPr>
        <w:t>гибкости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точности</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выполнении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действий</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процессе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изготовления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постепенно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образуется</w:t>
      </w:r>
      <w:proofErr w:type="spellEnd"/>
      <w:r w:rsidRPr="00AC01C4">
        <w:rPr>
          <w:rFonts w:ascii="Times New Roman" w:eastAsia="Times New Roman" w:hAnsi="Times New Roman" w:cs="Times New Roman"/>
          <w:color w:val="000000"/>
          <w:sz w:val="28"/>
          <w:szCs w:val="28"/>
          <w:lang w:val="uk-UA" w:eastAsia="uk-UA"/>
        </w:rPr>
        <w:t xml:space="preserve"> система </w:t>
      </w:r>
      <w:proofErr w:type="spellStart"/>
      <w:r w:rsidRPr="00AC01C4">
        <w:rPr>
          <w:rFonts w:ascii="Times New Roman" w:eastAsia="Times New Roman" w:hAnsi="Times New Roman" w:cs="Times New Roman"/>
          <w:color w:val="000000"/>
          <w:sz w:val="28"/>
          <w:szCs w:val="28"/>
          <w:lang w:val="uk-UA" w:eastAsia="uk-UA"/>
        </w:rPr>
        <w:t>специальных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навыков</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умений</w:t>
      </w:r>
      <w:proofErr w:type="spellEnd"/>
      <w:r w:rsidRPr="00AC01C4">
        <w:rPr>
          <w:rFonts w:ascii="Times New Roman" w:eastAsia="Times New Roman" w:hAnsi="Times New Roman" w:cs="Times New Roman"/>
          <w:color w:val="000000"/>
          <w:sz w:val="28"/>
          <w:szCs w:val="28"/>
          <w:lang w:val="uk-UA" w:eastAsia="uk-UA"/>
        </w:rPr>
        <w:t xml:space="preserve">. В. А. </w:t>
      </w:r>
      <w:proofErr w:type="spellStart"/>
      <w:r w:rsidRPr="00AC01C4">
        <w:rPr>
          <w:rFonts w:ascii="Times New Roman" w:eastAsia="Times New Roman" w:hAnsi="Times New Roman" w:cs="Times New Roman"/>
          <w:color w:val="000000"/>
          <w:sz w:val="28"/>
          <w:szCs w:val="28"/>
          <w:lang w:val="uk-UA" w:eastAsia="uk-UA"/>
        </w:rPr>
        <w:t>Сухомлинский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писал</w:t>
      </w:r>
      <w:proofErr w:type="spellEnd"/>
      <w:r w:rsidRPr="00AC01C4">
        <w:rPr>
          <w:rFonts w:ascii="Times New Roman" w:eastAsia="Times New Roman" w:hAnsi="Times New Roman" w:cs="Times New Roman"/>
          <w:color w:val="000000"/>
          <w:sz w:val="28"/>
          <w:szCs w:val="28"/>
          <w:lang w:val="uk-UA" w:eastAsia="uk-UA"/>
        </w:rPr>
        <w:t>: "</w:t>
      </w:r>
      <w:proofErr w:type="spellStart"/>
      <w:r w:rsidRPr="00AC01C4">
        <w:rPr>
          <w:rFonts w:ascii="Times New Roman" w:eastAsia="Times New Roman" w:hAnsi="Times New Roman" w:cs="Times New Roman"/>
          <w:color w:val="000000"/>
          <w:sz w:val="28"/>
          <w:szCs w:val="28"/>
          <w:lang w:val="uk-UA" w:eastAsia="uk-UA"/>
        </w:rPr>
        <w:t>Истоки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способностей</w:t>
      </w:r>
      <w:proofErr w:type="spellEnd"/>
      <w:r w:rsidRPr="00AC01C4">
        <w:rPr>
          <w:rFonts w:ascii="Times New Roman" w:eastAsia="Times New Roman" w:hAnsi="Times New Roman" w:cs="Times New Roman"/>
          <w:color w:val="000000"/>
          <w:sz w:val="28"/>
          <w:szCs w:val="28"/>
          <w:lang w:val="uk-UA" w:eastAsia="uk-UA"/>
        </w:rPr>
        <w:t xml:space="preserve"> и дарований детей — на </w:t>
      </w:r>
      <w:proofErr w:type="spellStart"/>
      <w:r w:rsidRPr="00AC01C4">
        <w:rPr>
          <w:rFonts w:ascii="Times New Roman" w:eastAsia="Times New Roman" w:hAnsi="Times New Roman" w:cs="Times New Roman"/>
          <w:color w:val="000000"/>
          <w:sz w:val="28"/>
          <w:szCs w:val="28"/>
          <w:lang w:val="uk-UA" w:eastAsia="uk-UA"/>
        </w:rPr>
        <w:t>кончиках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пальцев</w:t>
      </w:r>
      <w:proofErr w:type="spellEnd"/>
      <w:r w:rsidRPr="00AC01C4">
        <w:rPr>
          <w:rFonts w:ascii="Times New Roman" w:eastAsia="Times New Roman" w:hAnsi="Times New Roman" w:cs="Times New Roman"/>
          <w:color w:val="000000"/>
          <w:sz w:val="28"/>
          <w:szCs w:val="28"/>
          <w:lang w:val="uk-UA" w:eastAsia="uk-UA"/>
        </w:rPr>
        <w:t xml:space="preserve">. От </w:t>
      </w:r>
      <w:proofErr w:type="spellStart"/>
      <w:r w:rsidRPr="00AC01C4">
        <w:rPr>
          <w:rFonts w:ascii="Times New Roman" w:eastAsia="Times New Roman" w:hAnsi="Times New Roman" w:cs="Times New Roman"/>
          <w:color w:val="000000"/>
          <w:sz w:val="28"/>
          <w:szCs w:val="28"/>
          <w:lang w:val="uk-UA" w:eastAsia="uk-UA"/>
        </w:rPr>
        <w:t>пальцев</w:t>
      </w:r>
      <w:proofErr w:type="spellEnd"/>
      <w:r w:rsidRPr="00AC01C4">
        <w:rPr>
          <w:rFonts w:ascii="Times New Roman" w:eastAsia="Times New Roman" w:hAnsi="Times New Roman" w:cs="Times New Roman"/>
          <w:color w:val="000000"/>
          <w:sz w:val="28"/>
          <w:szCs w:val="28"/>
          <w:lang w:val="uk-UA" w:eastAsia="uk-UA"/>
        </w:rPr>
        <w:t xml:space="preserve">, образно </w:t>
      </w:r>
      <w:proofErr w:type="spellStart"/>
      <w:r w:rsidRPr="00AC01C4">
        <w:rPr>
          <w:rFonts w:ascii="Times New Roman" w:eastAsia="Times New Roman" w:hAnsi="Times New Roman" w:cs="Times New Roman"/>
          <w:color w:val="000000"/>
          <w:sz w:val="28"/>
          <w:szCs w:val="28"/>
          <w:lang w:val="uk-UA" w:eastAsia="uk-UA"/>
        </w:rPr>
        <w:t>говоря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идут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тончайшие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ручейки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которые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питают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источник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творческой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мысли</w:t>
      </w:r>
      <w:proofErr w:type="spellEnd"/>
      <w:r w:rsidRPr="00AC01C4">
        <w:rPr>
          <w:rFonts w:ascii="Times New Roman" w:eastAsia="Times New Roman" w:hAnsi="Times New Roman" w:cs="Times New Roman"/>
          <w:color w:val="000000"/>
          <w:sz w:val="28"/>
          <w:szCs w:val="28"/>
          <w:lang w:val="uk-UA" w:eastAsia="uk-UA"/>
        </w:rPr>
        <w:t>" (</w:t>
      </w:r>
      <w:proofErr w:type="spellStart"/>
      <w:r w:rsidRPr="00AC01C4">
        <w:rPr>
          <w:rFonts w:ascii="Times New Roman" w:eastAsia="Times New Roman" w:hAnsi="Times New Roman" w:cs="Times New Roman"/>
          <w:iCs/>
          <w:color w:val="555555"/>
          <w:sz w:val="28"/>
          <w:szCs w:val="28"/>
          <w:lang w:val="uk-UA" w:eastAsia="uk-UA"/>
        </w:rPr>
        <w:t>Сухомлинский</w:t>
      </w:r>
      <w:proofErr w:type="spellEnd"/>
      <w:r w:rsidRPr="00AC01C4">
        <w:rPr>
          <w:rFonts w:ascii="Times New Roman" w:eastAsia="Times New Roman" w:hAnsi="Times New Roman" w:cs="Times New Roman"/>
          <w:iCs/>
          <w:color w:val="555555"/>
          <w:sz w:val="28"/>
          <w:szCs w:val="28"/>
          <w:lang w:val="uk-UA" w:eastAsia="uk-UA"/>
        </w:rPr>
        <w:t xml:space="preserve"> В. А. </w:t>
      </w:r>
      <w:proofErr w:type="spellStart"/>
      <w:r w:rsidRPr="00AC01C4">
        <w:rPr>
          <w:rFonts w:ascii="Times New Roman" w:eastAsia="Times New Roman" w:hAnsi="Times New Roman" w:cs="Times New Roman"/>
          <w:iCs/>
          <w:color w:val="555555"/>
          <w:sz w:val="28"/>
          <w:szCs w:val="28"/>
          <w:lang w:val="uk-UA" w:eastAsia="uk-UA"/>
        </w:rPr>
        <w:t>Сердце</w:t>
      </w:r>
      <w:proofErr w:type="spellEnd"/>
      <w:r w:rsidRPr="00AC01C4">
        <w:rPr>
          <w:rFonts w:ascii="Times New Roman" w:eastAsia="Times New Roman" w:hAnsi="Times New Roman" w:cs="Times New Roman"/>
          <w:iCs/>
          <w:color w:val="555555"/>
          <w:sz w:val="28"/>
          <w:szCs w:val="28"/>
          <w:lang w:val="uk-UA" w:eastAsia="uk-UA"/>
        </w:rPr>
        <w:t xml:space="preserve"> </w:t>
      </w:r>
      <w:proofErr w:type="spellStart"/>
      <w:r w:rsidRPr="00AC01C4">
        <w:rPr>
          <w:rFonts w:ascii="Times New Roman" w:eastAsia="Times New Roman" w:hAnsi="Times New Roman" w:cs="Times New Roman"/>
          <w:iCs/>
          <w:color w:val="555555"/>
          <w:sz w:val="28"/>
          <w:szCs w:val="28"/>
          <w:lang w:val="uk-UA" w:eastAsia="uk-UA"/>
        </w:rPr>
        <w:t>отдаю</w:t>
      </w:r>
      <w:proofErr w:type="spellEnd"/>
      <w:r w:rsidRPr="00AC01C4">
        <w:rPr>
          <w:rFonts w:ascii="Times New Roman" w:eastAsia="Times New Roman" w:hAnsi="Times New Roman" w:cs="Times New Roman"/>
          <w:iCs/>
          <w:color w:val="555555"/>
          <w:sz w:val="28"/>
          <w:szCs w:val="28"/>
          <w:lang w:val="uk-UA" w:eastAsia="uk-UA"/>
        </w:rPr>
        <w:t xml:space="preserve"> </w:t>
      </w:r>
      <w:proofErr w:type="spellStart"/>
      <w:r w:rsidRPr="00AC01C4">
        <w:rPr>
          <w:rFonts w:ascii="Times New Roman" w:eastAsia="Times New Roman" w:hAnsi="Times New Roman" w:cs="Times New Roman"/>
          <w:iCs/>
          <w:color w:val="555555"/>
          <w:sz w:val="28"/>
          <w:szCs w:val="28"/>
          <w:lang w:val="uk-UA" w:eastAsia="uk-UA"/>
        </w:rPr>
        <w:t>детям</w:t>
      </w:r>
      <w:proofErr w:type="spellEnd"/>
      <w:r w:rsidRPr="00AC01C4">
        <w:rPr>
          <w:rFonts w:ascii="Times New Roman" w:eastAsia="Times New Roman" w:hAnsi="Times New Roman" w:cs="Times New Roman"/>
          <w:iCs/>
          <w:color w:val="555555"/>
          <w:sz w:val="28"/>
          <w:szCs w:val="28"/>
          <w:lang w:val="uk-UA" w:eastAsia="uk-UA"/>
        </w:rPr>
        <w:t xml:space="preserve">. </w:t>
      </w:r>
      <w:proofErr w:type="spellStart"/>
      <w:r w:rsidRPr="00AC01C4">
        <w:rPr>
          <w:rFonts w:ascii="Times New Roman" w:eastAsia="Times New Roman" w:hAnsi="Times New Roman" w:cs="Times New Roman"/>
          <w:iCs/>
          <w:color w:val="555555"/>
          <w:sz w:val="28"/>
          <w:szCs w:val="28"/>
          <w:lang w:val="uk-UA" w:eastAsia="uk-UA"/>
        </w:rPr>
        <w:t>Киев</w:t>
      </w:r>
      <w:proofErr w:type="spellEnd"/>
      <w:r w:rsidRPr="00AC01C4">
        <w:rPr>
          <w:rFonts w:ascii="Times New Roman" w:eastAsia="Times New Roman" w:hAnsi="Times New Roman" w:cs="Times New Roman"/>
          <w:iCs/>
          <w:color w:val="555555"/>
          <w:sz w:val="28"/>
          <w:szCs w:val="28"/>
          <w:lang w:val="uk-UA" w:eastAsia="uk-UA"/>
        </w:rPr>
        <w:t>, 1973, с. 258</w:t>
      </w:r>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Большое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влияние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оказывает</w:t>
      </w:r>
      <w:proofErr w:type="spellEnd"/>
      <w:r w:rsidRPr="00AC01C4">
        <w:rPr>
          <w:rFonts w:ascii="Times New Roman" w:eastAsia="Times New Roman" w:hAnsi="Times New Roman" w:cs="Times New Roman"/>
          <w:color w:val="000000"/>
          <w:sz w:val="28"/>
          <w:szCs w:val="28"/>
          <w:lang w:val="uk-UA" w:eastAsia="uk-UA"/>
        </w:rPr>
        <w:t xml:space="preserve"> труд с </w:t>
      </w:r>
      <w:proofErr w:type="spellStart"/>
      <w:r w:rsidRPr="00AC01C4">
        <w:rPr>
          <w:rFonts w:ascii="Times New Roman" w:eastAsia="Times New Roman" w:hAnsi="Times New Roman" w:cs="Times New Roman"/>
          <w:color w:val="000000"/>
          <w:sz w:val="28"/>
          <w:szCs w:val="28"/>
          <w:lang w:val="uk-UA" w:eastAsia="uk-UA"/>
        </w:rPr>
        <w:t>природным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материалом</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iCs/>
          <w:color w:val="000000"/>
          <w:sz w:val="28"/>
          <w:szCs w:val="28"/>
          <w:lang w:val="uk-UA" w:eastAsia="uk-UA"/>
        </w:rPr>
        <w:t>умственное</w:t>
      </w:r>
      <w:proofErr w:type="spellEnd"/>
      <w:r w:rsidRPr="00AC01C4">
        <w:rPr>
          <w:rFonts w:ascii="Times New Roman" w:eastAsia="Times New Roman" w:hAnsi="Times New Roman" w:cs="Times New Roman"/>
          <w:iCs/>
          <w:color w:val="000000"/>
          <w:sz w:val="28"/>
          <w:szCs w:val="28"/>
          <w:lang w:val="uk-UA" w:eastAsia="uk-UA"/>
        </w:rPr>
        <w:t xml:space="preserve"> </w:t>
      </w:r>
      <w:proofErr w:type="spellStart"/>
      <w:r w:rsidRPr="00AC01C4">
        <w:rPr>
          <w:rFonts w:ascii="Times New Roman" w:eastAsia="Times New Roman" w:hAnsi="Times New Roman" w:cs="Times New Roman"/>
          <w:iCs/>
          <w:color w:val="000000"/>
          <w:sz w:val="28"/>
          <w:szCs w:val="28"/>
          <w:lang w:val="uk-UA" w:eastAsia="uk-UA"/>
        </w:rPr>
        <w:t>развитие</w:t>
      </w:r>
      <w:proofErr w:type="spellEnd"/>
      <w:r w:rsidRPr="00AC01C4">
        <w:rPr>
          <w:rFonts w:ascii="Times New Roman" w:eastAsia="Times New Roman" w:hAnsi="Times New Roman" w:cs="Times New Roman"/>
          <w:color w:val="000000"/>
          <w:sz w:val="28"/>
          <w:szCs w:val="28"/>
          <w:lang w:val="uk-UA" w:eastAsia="uk-UA"/>
        </w:rPr>
        <w:t xml:space="preserve"> ребенка, на </w:t>
      </w:r>
      <w:proofErr w:type="spellStart"/>
      <w:r w:rsidRPr="00AC01C4">
        <w:rPr>
          <w:rFonts w:ascii="Times New Roman" w:eastAsia="Times New Roman" w:hAnsi="Times New Roman" w:cs="Times New Roman"/>
          <w:color w:val="000000"/>
          <w:sz w:val="28"/>
          <w:szCs w:val="28"/>
          <w:lang w:val="uk-UA" w:eastAsia="uk-UA"/>
        </w:rPr>
        <w:t>развитие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мышления</w:t>
      </w:r>
      <w:proofErr w:type="spellEnd"/>
      <w:r w:rsidRPr="00AC01C4">
        <w:rPr>
          <w:rFonts w:ascii="Times New Roman" w:eastAsia="Times New Roman" w:hAnsi="Times New Roman" w:cs="Times New Roman"/>
          <w:color w:val="000000"/>
          <w:sz w:val="28"/>
          <w:szCs w:val="28"/>
          <w:lang w:val="uk-UA" w:eastAsia="uk-UA"/>
        </w:rPr>
        <w:t xml:space="preserve">. Если </w:t>
      </w:r>
      <w:proofErr w:type="spellStart"/>
      <w:r w:rsidRPr="00AC01C4">
        <w:rPr>
          <w:rFonts w:ascii="Times New Roman" w:eastAsia="Times New Roman" w:hAnsi="Times New Roman" w:cs="Times New Roman"/>
          <w:color w:val="000000"/>
          <w:sz w:val="28"/>
          <w:szCs w:val="28"/>
          <w:lang w:val="uk-UA" w:eastAsia="uk-UA"/>
        </w:rPr>
        <w:t>проследить</w:t>
      </w:r>
      <w:proofErr w:type="spellEnd"/>
      <w:r w:rsidRPr="00AC01C4">
        <w:rPr>
          <w:rFonts w:ascii="Times New Roman" w:eastAsia="Times New Roman" w:hAnsi="Times New Roman" w:cs="Times New Roman"/>
          <w:color w:val="000000"/>
          <w:sz w:val="28"/>
          <w:szCs w:val="28"/>
          <w:lang w:val="uk-UA" w:eastAsia="uk-UA"/>
        </w:rPr>
        <w:t xml:space="preserve"> путь </w:t>
      </w:r>
      <w:proofErr w:type="spellStart"/>
      <w:r w:rsidRPr="00AC01C4">
        <w:rPr>
          <w:rFonts w:ascii="Times New Roman" w:eastAsia="Times New Roman" w:hAnsi="Times New Roman" w:cs="Times New Roman"/>
          <w:color w:val="000000"/>
          <w:sz w:val="28"/>
          <w:szCs w:val="28"/>
          <w:lang w:val="uk-UA" w:eastAsia="uk-UA"/>
        </w:rPr>
        <w:t>изготовления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поделок</w:t>
      </w:r>
      <w:proofErr w:type="spellEnd"/>
      <w:r w:rsidRPr="00AC01C4">
        <w:rPr>
          <w:rFonts w:ascii="Times New Roman" w:eastAsia="Times New Roman" w:hAnsi="Times New Roman" w:cs="Times New Roman"/>
          <w:color w:val="000000"/>
          <w:sz w:val="28"/>
          <w:szCs w:val="28"/>
          <w:lang w:val="uk-UA" w:eastAsia="uk-UA"/>
        </w:rPr>
        <w:t xml:space="preserve"> из природного </w:t>
      </w:r>
      <w:proofErr w:type="spellStart"/>
      <w:r w:rsidRPr="00AC01C4">
        <w:rPr>
          <w:rFonts w:ascii="Times New Roman" w:eastAsia="Times New Roman" w:hAnsi="Times New Roman" w:cs="Times New Roman"/>
          <w:color w:val="000000"/>
          <w:sz w:val="28"/>
          <w:szCs w:val="28"/>
          <w:lang w:val="uk-UA" w:eastAsia="uk-UA"/>
        </w:rPr>
        <w:t>материала</w:t>
      </w:r>
      <w:proofErr w:type="spellEnd"/>
      <w:r w:rsidRPr="00AC01C4">
        <w:rPr>
          <w:rFonts w:ascii="Times New Roman" w:eastAsia="Times New Roman" w:hAnsi="Times New Roman" w:cs="Times New Roman"/>
          <w:color w:val="000000"/>
          <w:sz w:val="28"/>
          <w:szCs w:val="28"/>
          <w:lang w:val="uk-UA" w:eastAsia="uk-UA"/>
        </w:rPr>
        <w:t xml:space="preserve">, то можно заметить, </w:t>
      </w:r>
      <w:proofErr w:type="spellStart"/>
      <w:r w:rsidRPr="00AC01C4">
        <w:rPr>
          <w:rFonts w:ascii="Times New Roman" w:eastAsia="Times New Roman" w:hAnsi="Times New Roman" w:cs="Times New Roman"/>
          <w:color w:val="000000"/>
          <w:sz w:val="28"/>
          <w:szCs w:val="28"/>
          <w:lang w:val="uk-UA" w:eastAsia="uk-UA"/>
        </w:rPr>
        <w:t>что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вначале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рассматривают</w:t>
      </w:r>
      <w:proofErr w:type="spellEnd"/>
      <w:r w:rsidRPr="00AC01C4">
        <w:rPr>
          <w:rFonts w:ascii="Times New Roman" w:eastAsia="Times New Roman" w:hAnsi="Times New Roman" w:cs="Times New Roman"/>
          <w:color w:val="000000"/>
          <w:sz w:val="28"/>
          <w:szCs w:val="28"/>
          <w:lang w:val="uk-UA" w:eastAsia="uk-UA"/>
        </w:rPr>
        <w:t xml:space="preserve"> образец, </w:t>
      </w:r>
      <w:proofErr w:type="spellStart"/>
      <w:r w:rsidRPr="00AC01C4">
        <w:rPr>
          <w:rFonts w:ascii="Times New Roman" w:eastAsia="Times New Roman" w:hAnsi="Times New Roman" w:cs="Times New Roman"/>
          <w:color w:val="000000"/>
          <w:sz w:val="28"/>
          <w:szCs w:val="28"/>
          <w:lang w:val="uk-UA" w:eastAsia="uk-UA"/>
        </w:rPr>
        <w:t>анализируют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его</w:t>
      </w:r>
      <w:proofErr w:type="spellEnd"/>
      <w:r w:rsidRPr="00AC01C4">
        <w:rPr>
          <w:rFonts w:ascii="Times New Roman" w:eastAsia="Times New Roman" w:hAnsi="Times New Roman" w:cs="Times New Roman"/>
          <w:color w:val="000000"/>
          <w:sz w:val="28"/>
          <w:szCs w:val="28"/>
          <w:lang w:val="uk-UA" w:eastAsia="uk-UA"/>
        </w:rPr>
        <w:t xml:space="preserve"> структуру, </w:t>
      </w:r>
      <w:proofErr w:type="spellStart"/>
      <w:r w:rsidRPr="00AC01C4">
        <w:rPr>
          <w:rFonts w:ascii="Times New Roman" w:eastAsia="Times New Roman" w:hAnsi="Times New Roman" w:cs="Times New Roman"/>
          <w:color w:val="000000"/>
          <w:sz w:val="28"/>
          <w:szCs w:val="28"/>
          <w:lang w:val="uk-UA" w:eastAsia="uk-UA"/>
        </w:rPr>
        <w:t>способы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изготовления</w:t>
      </w:r>
      <w:proofErr w:type="spellEnd"/>
      <w:r w:rsidRPr="00AC01C4">
        <w:rPr>
          <w:rFonts w:ascii="Times New Roman" w:eastAsia="Times New Roman" w:hAnsi="Times New Roman" w:cs="Times New Roman"/>
          <w:color w:val="000000"/>
          <w:sz w:val="28"/>
          <w:szCs w:val="28"/>
          <w:lang w:val="uk-UA" w:eastAsia="uk-UA"/>
        </w:rPr>
        <w:t xml:space="preserve">; затем, </w:t>
      </w:r>
      <w:proofErr w:type="spellStart"/>
      <w:r w:rsidRPr="00AC01C4">
        <w:rPr>
          <w:rFonts w:ascii="Times New Roman" w:eastAsia="Times New Roman" w:hAnsi="Times New Roman" w:cs="Times New Roman"/>
          <w:color w:val="000000"/>
          <w:sz w:val="28"/>
          <w:szCs w:val="28"/>
          <w:lang w:val="uk-UA" w:eastAsia="uk-UA"/>
        </w:rPr>
        <w:t>после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усвоения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этого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процесса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работа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усложняется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детям</w:t>
      </w:r>
      <w:proofErr w:type="spellEnd"/>
      <w:r w:rsidRPr="00AC01C4">
        <w:rPr>
          <w:rFonts w:ascii="Times New Roman" w:eastAsia="Times New Roman" w:hAnsi="Times New Roman" w:cs="Times New Roman"/>
          <w:color w:val="000000"/>
          <w:sz w:val="28"/>
          <w:szCs w:val="28"/>
          <w:lang w:val="uk-UA" w:eastAsia="uk-UA"/>
        </w:rPr>
        <w:t xml:space="preserve"> показывают рисунок </w:t>
      </w:r>
      <w:proofErr w:type="spellStart"/>
      <w:r w:rsidRPr="00AC01C4">
        <w:rPr>
          <w:rFonts w:ascii="Times New Roman" w:eastAsia="Times New Roman" w:hAnsi="Times New Roman" w:cs="Times New Roman"/>
          <w:color w:val="000000"/>
          <w:sz w:val="28"/>
          <w:szCs w:val="28"/>
          <w:lang w:val="uk-UA" w:eastAsia="uk-UA"/>
        </w:rPr>
        <w:t>или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фотографию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изготовляемой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игрушки</w:t>
      </w:r>
      <w:proofErr w:type="spellEnd"/>
      <w:r w:rsidRPr="00AC01C4">
        <w:rPr>
          <w:rFonts w:ascii="Times New Roman" w:eastAsia="Times New Roman" w:hAnsi="Times New Roman" w:cs="Times New Roman"/>
          <w:color w:val="000000"/>
          <w:sz w:val="28"/>
          <w:szCs w:val="28"/>
          <w:lang w:val="uk-UA" w:eastAsia="uk-UA"/>
        </w:rPr>
        <w:t xml:space="preserve"> и, </w:t>
      </w:r>
      <w:proofErr w:type="spellStart"/>
      <w:r w:rsidRPr="00AC01C4">
        <w:rPr>
          <w:rFonts w:ascii="Times New Roman" w:eastAsia="Times New Roman" w:hAnsi="Times New Roman" w:cs="Times New Roman"/>
          <w:color w:val="000000"/>
          <w:sz w:val="28"/>
          <w:szCs w:val="28"/>
          <w:lang w:val="uk-UA" w:eastAsia="uk-UA"/>
        </w:rPr>
        <w:t>наконец</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они</w:t>
      </w:r>
      <w:proofErr w:type="spellEnd"/>
      <w:r w:rsidRPr="00AC01C4">
        <w:rPr>
          <w:rFonts w:ascii="Times New Roman" w:eastAsia="Times New Roman" w:hAnsi="Times New Roman" w:cs="Times New Roman"/>
          <w:color w:val="000000"/>
          <w:sz w:val="28"/>
          <w:szCs w:val="28"/>
          <w:lang w:val="uk-UA" w:eastAsia="uk-UA"/>
        </w:rPr>
        <w:t xml:space="preserve"> без </w:t>
      </w:r>
      <w:proofErr w:type="spellStart"/>
      <w:r w:rsidRPr="00AC01C4">
        <w:rPr>
          <w:rFonts w:ascii="Times New Roman" w:eastAsia="Times New Roman" w:hAnsi="Times New Roman" w:cs="Times New Roman"/>
          <w:color w:val="000000"/>
          <w:sz w:val="28"/>
          <w:szCs w:val="28"/>
          <w:lang w:val="uk-UA" w:eastAsia="uk-UA"/>
        </w:rPr>
        <w:t>предварительного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анализа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изготовляют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поделку</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заданию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или</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собственному</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замыслу</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Поделки</w:t>
      </w:r>
      <w:proofErr w:type="spellEnd"/>
      <w:r w:rsidRPr="00AC01C4">
        <w:rPr>
          <w:rFonts w:ascii="Times New Roman" w:eastAsia="Times New Roman" w:hAnsi="Times New Roman" w:cs="Times New Roman"/>
          <w:color w:val="000000"/>
          <w:sz w:val="28"/>
          <w:szCs w:val="28"/>
          <w:lang w:val="uk-UA" w:eastAsia="uk-UA"/>
        </w:rPr>
        <w:t xml:space="preserve"> из природного </w:t>
      </w:r>
      <w:proofErr w:type="spellStart"/>
      <w:r w:rsidRPr="00AC01C4">
        <w:rPr>
          <w:rFonts w:ascii="Times New Roman" w:eastAsia="Times New Roman" w:hAnsi="Times New Roman" w:cs="Times New Roman"/>
          <w:color w:val="000000"/>
          <w:sz w:val="28"/>
          <w:szCs w:val="28"/>
          <w:lang w:val="uk-UA" w:eastAsia="uk-UA"/>
        </w:rPr>
        <w:t>материала</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большой</w:t>
      </w:r>
      <w:proofErr w:type="spellEnd"/>
      <w:r w:rsidRPr="00AC01C4">
        <w:rPr>
          <w:rFonts w:ascii="Times New Roman" w:eastAsia="Times New Roman" w:hAnsi="Times New Roman" w:cs="Times New Roman"/>
          <w:color w:val="000000"/>
          <w:sz w:val="28"/>
          <w:szCs w:val="28"/>
          <w:lang w:val="uk-UA" w:eastAsia="uk-UA"/>
        </w:rPr>
        <w:t xml:space="preserve"> мере </w:t>
      </w:r>
      <w:proofErr w:type="spellStart"/>
      <w:r w:rsidRPr="00AC01C4">
        <w:rPr>
          <w:rFonts w:ascii="Times New Roman" w:eastAsia="Times New Roman" w:hAnsi="Times New Roman" w:cs="Times New Roman"/>
          <w:color w:val="000000"/>
          <w:sz w:val="28"/>
          <w:szCs w:val="28"/>
          <w:lang w:val="uk-UA" w:eastAsia="uk-UA"/>
        </w:rPr>
        <w:t>удовлетворяют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iCs/>
          <w:color w:val="000000"/>
          <w:sz w:val="28"/>
          <w:szCs w:val="28"/>
          <w:lang w:val="uk-UA" w:eastAsia="uk-UA"/>
        </w:rPr>
        <w:t>любознательность</w:t>
      </w:r>
      <w:proofErr w:type="spellEnd"/>
      <w:r w:rsidRPr="00AC01C4">
        <w:rPr>
          <w:rFonts w:ascii="Times New Roman" w:eastAsia="Times New Roman" w:hAnsi="Times New Roman" w:cs="Times New Roman"/>
          <w:color w:val="000000"/>
          <w:sz w:val="28"/>
          <w:szCs w:val="28"/>
          <w:lang w:val="uk-UA" w:eastAsia="uk-UA"/>
        </w:rPr>
        <w:t xml:space="preserve"> детей. В </w:t>
      </w:r>
      <w:proofErr w:type="spellStart"/>
      <w:r w:rsidRPr="00AC01C4">
        <w:rPr>
          <w:rFonts w:ascii="Times New Roman" w:eastAsia="Times New Roman" w:hAnsi="Times New Roman" w:cs="Times New Roman"/>
          <w:color w:val="000000"/>
          <w:sz w:val="28"/>
          <w:szCs w:val="28"/>
          <w:lang w:val="uk-UA" w:eastAsia="uk-UA"/>
        </w:rPr>
        <w:t>этом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труде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всегда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есть</w:t>
      </w:r>
      <w:proofErr w:type="spellEnd"/>
      <w:r w:rsidRPr="00AC01C4">
        <w:rPr>
          <w:rFonts w:ascii="Times New Roman" w:eastAsia="Times New Roman" w:hAnsi="Times New Roman" w:cs="Times New Roman"/>
          <w:color w:val="000000"/>
          <w:sz w:val="28"/>
          <w:szCs w:val="28"/>
          <w:lang w:val="uk-UA" w:eastAsia="uk-UA"/>
        </w:rPr>
        <w:t xml:space="preserve"> новизна, </w:t>
      </w:r>
      <w:proofErr w:type="spellStart"/>
      <w:r w:rsidRPr="00AC01C4">
        <w:rPr>
          <w:rFonts w:ascii="Times New Roman" w:eastAsia="Times New Roman" w:hAnsi="Times New Roman" w:cs="Times New Roman"/>
          <w:color w:val="000000"/>
          <w:sz w:val="28"/>
          <w:szCs w:val="28"/>
          <w:lang w:val="uk-UA" w:eastAsia="uk-UA"/>
        </w:rPr>
        <w:t>творческое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искание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возможность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добиваться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более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совершенных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результатов</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Благоприятный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iCs/>
          <w:color w:val="000000"/>
          <w:sz w:val="28"/>
          <w:szCs w:val="28"/>
          <w:lang w:val="uk-UA" w:eastAsia="uk-UA"/>
        </w:rPr>
        <w:t>эмоциональный</w:t>
      </w:r>
      <w:proofErr w:type="spellEnd"/>
      <w:r w:rsidRPr="00AC01C4">
        <w:rPr>
          <w:rFonts w:ascii="Times New Roman" w:eastAsia="Times New Roman" w:hAnsi="Times New Roman" w:cs="Times New Roman"/>
          <w:iCs/>
          <w:color w:val="000000"/>
          <w:sz w:val="28"/>
          <w:szCs w:val="28"/>
          <w:lang w:val="uk-UA" w:eastAsia="uk-UA"/>
        </w:rPr>
        <w:t xml:space="preserve"> настрой</w:t>
      </w:r>
      <w:r w:rsidRPr="00AC01C4">
        <w:rPr>
          <w:rFonts w:ascii="Times New Roman" w:eastAsia="Times New Roman" w:hAnsi="Times New Roman" w:cs="Times New Roman"/>
          <w:color w:val="000000"/>
          <w:sz w:val="28"/>
          <w:szCs w:val="28"/>
          <w:lang w:val="uk-UA" w:eastAsia="uk-UA"/>
        </w:rPr>
        <w:t xml:space="preserve"> детей </w:t>
      </w:r>
      <w:proofErr w:type="spellStart"/>
      <w:r w:rsidRPr="00AC01C4">
        <w:rPr>
          <w:rFonts w:ascii="Times New Roman" w:eastAsia="Times New Roman" w:hAnsi="Times New Roman" w:cs="Times New Roman"/>
          <w:color w:val="000000"/>
          <w:sz w:val="28"/>
          <w:szCs w:val="28"/>
          <w:lang w:val="uk-UA" w:eastAsia="uk-UA"/>
        </w:rPr>
        <w:t>во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время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изготовления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игрушек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радость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общения</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труде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наслаждение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испытываемое</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процессе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создания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красивой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игрушки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очень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важны</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общего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развития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Сколько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искренней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радости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восторга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приносят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малышам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замысловатые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поделки</w:t>
      </w:r>
      <w:proofErr w:type="spellEnd"/>
      <w:r w:rsidRPr="00AC01C4">
        <w:rPr>
          <w:rFonts w:ascii="Times New Roman" w:eastAsia="Times New Roman" w:hAnsi="Times New Roman" w:cs="Times New Roman"/>
          <w:color w:val="000000"/>
          <w:sz w:val="28"/>
          <w:szCs w:val="28"/>
          <w:lang w:val="uk-UA" w:eastAsia="uk-UA"/>
        </w:rPr>
        <w:t xml:space="preserve"> из </w:t>
      </w:r>
      <w:proofErr w:type="spellStart"/>
      <w:r w:rsidRPr="00AC01C4">
        <w:rPr>
          <w:rFonts w:ascii="Times New Roman" w:eastAsia="Times New Roman" w:hAnsi="Times New Roman" w:cs="Times New Roman"/>
          <w:color w:val="000000"/>
          <w:sz w:val="28"/>
          <w:szCs w:val="28"/>
          <w:lang w:val="uk-UA" w:eastAsia="uk-UA"/>
        </w:rPr>
        <w:t>ракушек</w:t>
      </w:r>
      <w:proofErr w:type="spellEnd"/>
      <w:r w:rsidRPr="00AC01C4">
        <w:rPr>
          <w:rFonts w:ascii="Times New Roman" w:eastAsia="Times New Roman" w:hAnsi="Times New Roman" w:cs="Times New Roman"/>
          <w:color w:val="000000"/>
          <w:sz w:val="28"/>
          <w:szCs w:val="28"/>
          <w:lang w:val="uk-UA" w:eastAsia="uk-UA"/>
        </w:rPr>
        <w:t xml:space="preserve">, рогоза! </w:t>
      </w:r>
      <w:proofErr w:type="spellStart"/>
      <w:r w:rsidRPr="00AC01C4">
        <w:rPr>
          <w:rFonts w:ascii="Times New Roman" w:eastAsia="Times New Roman" w:hAnsi="Times New Roman" w:cs="Times New Roman"/>
          <w:color w:val="000000"/>
          <w:sz w:val="28"/>
          <w:szCs w:val="28"/>
          <w:lang w:val="uk-UA" w:eastAsia="uk-UA"/>
        </w:rPr>
        <w:t>Любимой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игрушкой</w:t>
      </w:r>
      <w:proofErr w:type="spellEnd"/>
      <w:r w:rsidRPr="00AC01C4">
        <w:rPr>
          <w:rFonts w:ascii="Times New Roman" w:eastAsia="Times New Roman" w:hAnsi="Times New Roman" w:cs="Times New Roman"/>
          <w:color w:val="000000"/>
          <w:sz w:val="28"/>
          <w:szCs w:val="28"/>
          <w:lang w:val="uk-UA" w:eastAsia="uk-UA"/>
        </w:rPr>
        <w:t xml:space="preserve"> детей </w:t>
      </w:r>
      <w:proofErr w:type="spellStart"/>
      <w:r w:rsidRPr="00AC01C4">
        <w:rPr>
          <w:rFonts w:ascii="Times New Roman" w:eastAsia="Times New Roman" w:hAnsi="Times New Roman" w:cs="Times New Roman"/>
          <w:color w:val="000000"/>
          <w:sz w:val="28"/>
          <w:szCs w:val="28"/>
          <w:lang w:val="uk-UA" w:eastAsia="uk-UA"/>
        </w:rPr>
        <w:t>становится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какой-нибудь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забавный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веселый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человечек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изготовленный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своими</w:t>
      </w:r>
      <w:proofErr w:type="spellEnd"/>
      <w:r w:rsidRPr="00AC01C4">
        <w:rPr>
          <w:rFonts w:ascii="Times New Roman" w:eastAsia="Times New Roman" w:hAnsi="Times New Roman" w:cs="Times New Roman"/>
          <w:color w:val="000000"/>
          <w:sz w:val="28"/>
          <w:szCs w:val="28"/>
          <w:lang w:val="uk-UA" w:eastAsia="uk-UA"/>
        </w:rPr>
        <w:t xml:space="preserve"> руками. </w:t>
      </w:r>
      <w:proofErr w:type="spellStart"/>
      <w:r w:rsidRPr="00AC01C4">
        <w:rPr>
          <w:rFonts w:ascii="Times New Roman" w:eastAsia="Times New Roman" w:hAnsi="Times New Roman" w:cs="Times New Roman"/>
          <w:color w:val="000000"/>
          <w:sz w:val="28"/>
          <w:szCs w:val="28"/>
          <w:lang w:val="uk-UA" w:eastAsia="uk-UA"/>
        </w:rPr>
        <w:t>Эти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эмоции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являются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важным</w:t>
      </w:r>
      <w:proofErr w:type="spellEnd"/>
      <w:r w:rsidRPr="00AC01C4">
        <w:rPr>
          <w:rFonts w:ascii="Times New Roman" w:eastAsia="Times New Roman" w:hAnsi="Times New Roman" w:cs="Times New Roman"/>
          <w:color w:val="000000"/>
          <w:sz w:val="28"/>
          <w:szCs w:val="28"/>
          <w:lang w:val="uk-UA" w:eastAsia="uk-UA"/>
        </w:rPr>
        <w:t xml:space="preserve"> стимулом </w:t>
      </w:r>
      <w:proofErr w:type="spellStart"/>
      <w:r w:rsidRPr="00AC01C4">
        <w:rPr>
          <w:rFonts w:ascii="Times New Roman" w:eastAsia="Times New Roman" w:hAnsi="Times New Roman" w:cs="Times New Roman"/>
          <w:color w:val="000000"/>
          <w:sz w:val="28"/>
          <w:szCs w:val="28"/>
          <w:lang w:val="uk-UA" w:eastAsia="uk-UA"/>
        </w:rPr>
        <w:t>воспитания</w:t>
      </w:r>
      <w:proofErr w:type="spellEnd"/>
      <w:r w:rsidRPr="00AC01C4">
        <w:rPr>
          <w:rFonts w:ascii="Times New Roman" w:eastAsia="Times New Roman" w:hAnsi="Times New Roman" w:cs="Times New Roman"/>
          <w:color w:val="000000"/>
          <w:sz w:val="28"/>
          <w:szCs w:val="28"/>
          <w:lang w:val="uk-UA" w:eastAsia="uk-UA"/>
        </w:rPr>
        <w:t xml:space="preserve"> у них </w:t>
      </w:r>
      <w:proofErr w:type="spellStart"/>
      <w:r w:rsidRPr="00AC01C4">
        <w:rPr>
          <w:rFonts w:ascii="Times New Roman" w:eastAsia="Times New Roman" w:hAnsi="Times New Roman" w:cs="Times New Roman"/>
          <w:color w:val="000000"/>
          <w:sz w:val="28"/>
          <w:szCs w:val="28"/>
          <w:lang w:val="uk-UA" w:eastAsia="uk-UA"/>
        </w:rPr>
        <w:t>трудолюбия</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pacing w:after="0" w:line="276"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Для работы по развитию мелкой моторики мною разработана циклограмма работы по неделям (Приложение 3)</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Дети</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удовольствием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участвуют</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работе</w:t>
      </w:r>
      <w:proofErr w:type="spellEnd"/>
      <w:r w:rsidRPr="00AC01C4">
        <w:rPr>
          <w:rFonts w:ascii="Times New Roman" w:eastAsia="Times New Roman" w:hAnsi="Times New Roman" w:cs="Times New Roman"/>
          <w:color w:val="000000"/>
          <w:sz w:val="28"/>
          <w:szCs w:val="28"/>
          <w:lang w:val="uk-UA" w:eastAsia="uk-UA"/>
        </w:rPr>
        <w:t xml:space="preserve"> по </w:t>
      </w:r>
      <w:proofErr w:type="spellStart"/>
      <w:r w:rsidRPr="00AC01C4">
        <w:rPr>
          <w:rFonts w:ascii="Times New Roman" w:eastAsia="Times New Roman" w:hAnsi="Times New Roman" w:cs="Times New Roman"/>
          <w:color w:val="000000"/>
          <w:sz w:val="28"/>
          <w:szCs w:val="28"/>
          <w:lang w:val="uk-UA" w:eastAsia="uk-UA"/>
        </w:rPr>
        <w:t>созданию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работ</w:t>
      </w:r>
      <w:proofErr w:type="spellEnd"/>
      <w:r w:rsidRPr="00AC01C4">
        <w:rPr>
          <w:rFonts w:ascii="Times New Roman" w:eastAsia="Times New Roman" w:hAnsi="Times New Roman" w:cs="Times New Roman"/>
          <w:color w:val="000000"/>
          <w:sz w:val="28"/>
          <w:szCs w:val="28"/>
          <w:lang w:val="uk-UA" w:eastAsia="uk-UA"/>
        </w:rPr>
        <w:t xml:space="preserve"> для </w:t>
      </w:r>
      <w:proofErr w:type="spellStart"/>
      <w:r w:rsidRPr="00AC01C4">
        <w:rPr>
          <w:rFonts w:ascii="Times New Roman" w:eastAsia="Times New Roman" w:hAnsi="Times New Roman" w:cs="Times New Roman"/>
          <w:color w:val="000000"/>
          <w:sz w:val="28"/>
          <w:szCs w:val="28"/>
          <w:lang w:val="uk-UA" w:eastAsia="uk-UA"/>
        </w:rPr>
        <w:t>выставок</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которые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представляем</w:t>
      </w:r>
      <w:proofErr w:type="spellEnd"/>
      <w:r w:rsidRPr="00AC01C4">
        <w:rPr>
          <w:rFonts w:ascii="Times New Roman" w:eastAsia="Times New Roman" w:hAnsi="Times New Roman" w:cs="Times New Roman"/>
          <w:color w:val="000000"/>
          <w:sz w:val="28"/>
          <w:szCs w:val="28"/>
          <w:lang w:val="uk-UA" w:eastAsia="uk-UA"/>
        </w:rPr>
        <w:t xml:space="preserve"> как в </w:t>
      </w:r>
      <w:proofErr w:type="spellStart"/>
      <w:r w:rsidRPr="00AC01C4">
        <w:rPr>
          <w:rFonts w:ascii="Times New Roman" w:eastAsia="Times New Roman" w:hAnsi="Times New Roman" w:cs="Times New Roman"/>
          <w:color w:val="000000"/>
          <w:sz w:val="28"/>
          <w:szCs w:val="28"/>
          <w:lang w:val="uk-UA" w:eastAsia="uk-UA"/>
        </w:rPr>
        <w:t>учреждении</w:t>
      </w:r>
      <w:proofErr w:type="spellEnd"/>
      <w:r w:rsidRPr="00AC01C4">
        <w:rPr>
          <w:rFonts w:ascii="Times New Roman" w:eastAsia="Times New Roman" w:hAnsi="Times New Roman" w:cs="Times New Roman"/>
          <w:color w:val="000000"/>
          <w:sz w:val="28"/>
          <w:szCs w:val="28"/>
          <w:lang w:val="uk-UA" w:eastAsia="uk-UA"/>
        </w:rPr>
        <w:t xml:space="preserve">, так и на </w:t>
      </w:r>
      <w:proofErr w:type="spellStart"/>
      <w:r w:rsidRPr="00AC01C4">
        <w:rPr>
          <w:rFonts w:ascii="Times New Roman" w:eastAsia="Times New Roman" w:hAnsi="Times New Roman" w:cs="Times New Roman"/>
          <w:color w:val="000000"/>
          <w:sz w:val="28"/>
          <w:szCs w:val="28"/>
          <w:lang w:val="uk-UA" w:eastAsia="uk-UA"/>
        </w:rPr>
        <w:t>городском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уровне</w:t>
      </w:r>
      <w:proofErr w:type="spellEnd"/>
      <w:r w:rsidRPr="00AC01C4">
        <w:rPr>
          <w:rFonts w:ascii="Times New Roman" w:eastAsia="Times New Roman" w:hAnsi="Times New Roman" w:cs="Times New Roman"/>
          <w:color w:val="000000"/>
          <w:sz w:val="28"/>
          <w:szCs w:val="28"/>
          <w:lang w:val="uk-UA" w:eastAsia="uk-UA"/>
        </w:rPr>
        <w:t xml:space="preserve"> – в </w:t>
      </w:r>
      <w:proofErr w:type="spellStart"/>
      <w:r w:rsidRPr="00AC01C4">
        <w:rPr>
          <w:rFonts w:ascii="Times New Roman" w:eastAsia="Times New Roman" w:hAnsi="Times New Roman" w:cs="Times New Roman"/>
          <w:color w:val="000000"/>
          <w:sz w:val="28"/>
          <w:szCs w:val="28"/>
          <w:lang w:val="uk-UA" w:eastAsia="uk-UA"/>
        </w:rPr>
        <w:t>Доме-музее</w:t>
      </w:r>
      <w:proofErr w:type="spellEnd"/>
      <w:r w:rsidRPr="00AC01C4">
        <w:rPr>
          <w:rFonts w:ascii="Times New Roman" w:eastAsia="Times New Roman" w:hAnsi="Times New Roman" w:cs="Times New Roman"/>
          <w:color w:val="000000"/>
          <w:sz w:val="28"/>
          <w:szCs w:val="28"/>
          <w:lang w:val="uk-UA" w:eastAsia="uk-UA"/>
        </w:rPr>
        <w:t xml:space="preserve"> народного </w:t>
      </w:r>
      <w:proofErr w:type="spellStart"/>
      <w:r w:rsidRPr="00AC01C4">
        <w:rPr>
          <w:rFonts w:ascii="Times New Roman" w:eastAsia="Times New Roman" w:hAnsi="Times New Roman" w:cs="Times New Roman"/>
          <w:color w:val="000000"/>
          <w:sz w:val="28"/>
          <w:szCs w:val="28"/>
          <w:lang w:val="uk-UA" w:eastAsia="uk-UA"/>
        </w:rPr>
        <w:t>творчества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им</w:t>
      </w:r>
      <w:proofErr w:type="spellEnd"/>
      <w:r w:rsidRPr="00AC01C4">
        <w:rPr>
          <w:rFonts w:ascii="Times New Roman" w:eastAsia="Times New Roman" w:hAnsi="Times New Roman" w:cs="Times New Roman"/>
          <w:color w:val="000000"/>
          <w:sz w:val="28"/>
          <w:szCs w:val="28"/>
          <w:lang w:val="uk-UA" w:eastAsia="uk-UA"/>
        </w:rPr>
        <w:t xml:space="preserve">. П.Комарова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eastAsia="uk-UA"/>
        </w:rPr>
      </w:pPr>
      <w:proofErr w:type="spellStart"/>
      <w:r w:rsidRPr="00AC01C4">
        <w:rPr>
          <w:rFonts w:ascii="Times New Roman" w:eastAsia="Times New Roman" w:hAnsi="Times New Roman" w:cs="Times New Roman"/>
          <w:color w:val="000000"/>
          <w:sz w:val="28"/>
          <w:szCs w:val="28"/>
          <w:lang w:val="uk-UA" w:eastAsia="uk-UA"/>
        </w:rPr>
        <w:t>Мы</w:t>
      </w:r>
      <w:proofErr w:type="spellEnd"/>
      <w:r w:rsidRPr="00AC01C4">
        <w:rPr>
          <w:rFonts w:ascii="Times New Roman" w:eastAsia="Times New Roman" w:hAnsi="Times New Roman" w:cs="Times New Roman"/>
          <w:color w:val="000000"/>
          <w:sz w:val="28"/>
          <w:szCs w:val="28"/>
          <w:lang w:val="uk-UA" w:eastAsia="uk-UA"/>
        </w:rPr>
        <w:t xml:space="preserve"> с </w:t>
      </w:r>
      <w:proofErr w:type="spellStart"/>
      <w:r w:rsidRPr="00AC01C4">
        <w:rPr>
          <w:rFonts w:ascii="Times New Roman" w:eastAsia="Times New Roman" w:hAnsi="Times New Roman" w:cs="Times New Roman"/>
          <w:color w:val="000000"/>
          <w:sz w:val="28"/>
          <w:szCs w:val="28"/>
          <w:lang w:val="uk-UA" w:eastAsia="uk-UA"/>
        </w:rPr>
        <w:t>детьми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показываем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открытые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занятия</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которых</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lastRenderedPageBreak/>
        <w:t>демонстрируем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свои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умения</w:t>
      </w:r>
      <w:proofErr w:type="spellEnd"/>
      <w:r w:rsidRPr="00AC01C4">
        <w:rPr>
          <w:rFonts w:ascii="Times New Roman" w:eastAsia="Times New Roman" w:hAnsi="Times New Roman" w:cs="Times New Roman"/>
          <w:color w:val="000000"/>
          <w:sz w:val="28"/>
          <w:szCs w:val="28"/>
          <w:lang w:val="uk-UA" w:eastAsia="uk-UA"/>
        </w:rPr>
        <w:t xml:space="preserve"> и навыки.</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Я </w:t>
      </w:r>
      <w:proofErr w:type="spellStart"/>
      <w:r w:rsidRPr="00AC01C4">
        <w:rPr>
          <w:rFonts w:ascii="Times New Roman" w:eastAsia="Times New Roman" w:hAnsi="Times New Roman" w:cs="Times New Roman"/>
          <w:color w:val="000000"/>
          <w:sz w:val="28"/>
          <w:szCs w:val="28"/>
          <w:lang w:val="uk-UA" w:eastAsia="uk-UA"/>
        </w:rPr>
        <w:t>создала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персональный</w:t>
      </w:r>
      <w:proofErr w:type="spellEnd"/>
      <w:r w:rsidRPr="00AC01C4">
        <w:rPr>
          <w:rFonts w:ascii="Times New Roman" w:eastAsia="Times New Roman" w:hAnsi="Times New Roman" w:cs="Times New Roman"/>
          <w:color w:val="000000"/>
          <w:sz w:val="28"/>
          <w:szCs w:val="28"/>
          <w:lang w:val="uk-UA" w:eastAsia="uk-UA"/>
        </w:rPr>
        <w:t xml:space="preserve"> сайт в </w:t>
      </w:r>
      <w:proofErr w:type="spellStart"/>
      <w:r w:rsidRPr="00AC01C4">
        <w:rPr>
          <w:rFonts w:ascii="Times New Roman" w:eastAsia="Times New Roman" w:hAnsi="Times New Roman" w:cs="Times New Roman"/>
          <w:color w:val="000000"/>
          <w:sz w:val="28"/>
          <w:szCs w:val="28"/>
          <w:lang w:val="uk-UA" w:eastAsia="uk-UA"/>
        </w:rPr>
        <w:t>социальной</w:t>
      </w:r>
      <w:proofErr w:type="spellEnd"/>
      <w:r w:rsidRPr="00AC01C4">
        <w:rPr>
          <w:rFonts w:ascii="Times New Roman" w:eastAsia="Times New Roman" w:hAnsi="Times New Roman" w:cs="Times New Roman"/>
          <w:color w:val="000000"/>
          <w:sz w:val="28"/>
          <w:szCs w:val="28"/>
          <w:lang w:val="uk-UA" w:eastAsia="uk-UA"/>
        </w:rPr>
        <w:t xml:space="preserve"> сети </w:t>
      </w:r>
      <w:proofErr w:type="spellStart"/>
      <w:r w:rsidRPr="00AC01C4">
        <w:rPr>
          <w:rFonts w:ascii="Times New Roman" w:eastAsia="Times New Roman" w:hAnsi="Times New Roman" w:cs="Times New Roman"/>
          <w:color w:val="000000"/>
          <w:sz w:val="28"/>
          <w:szCs w:val="28"/>
          <w:lang w:val="uk-UA" w:eastAsia="uk-UA"/>
        </w:rPr>
        <w:t>работников</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образования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где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делюсь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опытом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своей</w:t>
      </w:r>
      <w:proofErr w:type="spellEnd"/>
      <w:r w:rsidRPr="00AC01C4">
        <w:rPr>
          <w:rFonts w:ascii="Times New Roman" w:eastAsia="Times New Roman" w:hAnsi="Times New Roman" w:cs="Times New Roman"/>
          <w:color w:val="000000"/>
          <w:sz w:val="28"/>
          <w:szCs w:val="28"/>
          <w:lang w:val="uk-UA" w:eastAsia="uk-UA"/>
        </w:rPr>
        <w:t xml:space="preserve"> работы.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Отправляю</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детские</w:t>
      </w:r>
      <w:proofErr w:type="spellEnd"/>
      <w:r w:rsidRPr="00AC01C4">
        <w:rPr>
          <w:rFonts w:ascii="Times New Roman" w:eastAsia="Times New Roman" w:hAnsi="Times New Roman" w:cs="Times New Roman"/>
          <w:color w:val="000000"/>
          <w:sz w:val="28"/>
          <w:szCs w:val="28"/>
          <w:lang w:val="uk-UA" w:eastAsia="uk-UA"/>
        </w:rPr>
        <w:t xml:space="preserve"> работы на </w:t>
      </w:r>
      <w:proofErr w:type="spellStart"/>
      <w:r w:rsidRPr="00AC01C4">
        <w:rPr>
          <w:rFonts w:ascii="Times New Roman" w:eastAsia="Times New Roman" w:hAnsi="Times New Roman" w:cs="Times New Roman"/>
          <w:color w:val="000000"/>
          <w:sz w:val="28"/>
          <w:szCs w:val="28"/>
          <w:lang w:val="uk-UA" w:eastAsia="uk-UA"/>
        </w:rPr>
        <w:t>конкурсы</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различного</w:t>
      </w:r>
      <w:proofErr w:type="spellEnd"/>
      <w:r w:rsidRPr="00AC01C4">
        <w:rPr>
          <w:rFonts w:ascii="Times New Roman" w:eastAsia="Times New Roman" w:hAnsi="Times New Roman" w:cs="Times New Roman"/>
          <w:color w:val="000000"/>
          <w:sz w:val="28"/>
          <w:szCs w:val="28"/>
          <w:lang w:val="uk-UA" w:eastAsia="uk-UA"/>
        </w:rPr>
        <w:t xml:space="preserve"> уровня, в том </w:t>
      </w:r>
      <w:proofErr w:type="spellStart"/>
      <w:r w:rsidRPr="00AC01C4">
        <w:rPr>
          <w:rFonts w:ascii="Times New Roman" w:eastAsia="Times New Roman" w:hAnsi="Times New Roman" w:cs="Times New Roman"/>
          <w:color w:val="000000"/>
          <w:sz w:val="28"/>
          <w:szCs w:val="28"/>
          <w:lang w:val="uk-UA" w:eastAsia="uk-UA"/>
        </w:rPr>
        <w:t>числе</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международный</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образовательный</w:t>
      </w:r>
      <w:proofErr w:type="spellEnd"/>
      <w:r w:rsidRPr="00AC01C4">
        <w:rPr>
          <w:rFonts w:ascii="Times New Roman" w:eastAsia="Times New Roman" w:hAnsi="Times New Roman" w:cs="Times New Roman"/>
          <w:color w:val="000000"/>
          <w:sz w:val="28"/>
          <w:szCs w:val="28"/>
          <w:lang w:val="uk-UA" w:eastAsia="uk-UA"/>
        </w:rPr>
        <w:t xml:space="preserve"> портал МАААМ</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Первое, с чем встречается ребенок при попадании в группу, - это </w:t>
      </w:r>
      <w:r w:rsidRPr="00AC01C4">
        <w:rPr>
          <w:rFonts w:ascii="Times New Roman" w:eastAsia="Times New Roman" w:hAnsi="Times New Roman" w:cs="Times New Roman"/>
          <w:b/>
          <w:color w:val="000000"/>
          <w:sz w:val="28"/>
          <w:szCs w:val="28"/>
          <w:lang w:eastAsia="ru-RU"/>
        </w:rPr>
        <w:t>предметно-развивающая среда</w:t>
      </w:r>
      <w:r w:rsidRPr="00AC01C4">
        <w:rPr>
          <w:rFonts w:ascii="Times New Roman" w:eastAsia="Times New Roman" w:hAnsi="Times New Roman" w:cs="Times New Roman"/>
          <w:color w:val="000000"/>
          <w:sz w:val="28"/>
          <w:szCs w:val="28"/>
          <w:lang w:eastAsia="ru-RU"/>
        </w:rPr>
        <w:t>. В группе на свободном доступе находится множество игр, пособий и игрушек по развитию мелкой моторики, вызывающих у детей интерес и желание играть с ними. Кроме традиционных застежек, шнуровок, конструкторов и мозаик предлагаю детям:</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мячи (каучуковые, колючие, рифленые, плюшевые, </w:t>
      </w:r>
      <w:proofErr w:type="spellStart"/>
      <w:r w:rsidRPr="00AC01C4">
        <w:rPr>
          <w:rFonts w:ascii="Times New Roman" w:eastAsia="Times New Roman" w:hAnsi="Times New Roman" w:cs="Times New Roman"/>
          <w:color w:val="000000"/>
          <w:sz w:val="28"/>
          <w:szCs w:val="28"/>
          <w:lang w:eastAsia="ru-RU"/>
        </w:rPr>
        <w:t>соксы</w:t>
      </w:r>
      <w:proofErr w:type="spellEnd"/>
      <w:r w:rsidRPr="00AC01C4">
        <w:rPr>
          <w:rFonts w:ascii="Times New Roman" w:eastAsia="Times New Roman" w:hAnsi="Times New Roman" w:cs="Times New Roman"/>
          <w:color w:val="000000"/>
          <w:sz w:val="28"/>
          <w:szCs w:val="28"/>
          <w:lang w:eastAsia="ru-RU"/>
        </w:rPr>
        <w:t xml:space="preserve"> - вязаные и набитые пластмассовыми пульками);</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пробки от пластиковых бутылок: </w:t>
      </w:r>
      <w:r w:rsidRPr="00AC01C4">
        <w:rPr>
          <w:rFonts w:ascii="Times New Roman" w:eastAsia="Times New Roman" w:hAnsi="Times New Roman" w:cs="Times New Roman"/>
          <w:i/>
          <w:color w:val="000000"/>
          <w:sz w:val="28"/>
          <w:szCs w:val="28"/>
          <w:lang w:eastAsia="ru-RU"/>
        </w:rPr>
        <w:t xml:space="preserve">красные, синие и зеленые - </w:t>
      </w:r>
      <w:r w:rsidRPr="00AC01C4">
        <w:rPr>
          <w:rFonts w:ascii="Times New Roman" w:eastAsia="Times New Roman" w:hAnsi="Times New Roman" w:cs="Times New Roman"/>
          <w:color w:val="000000"/>
          <w:sz w:val="28"/>
          <w:szCs w:val="28"/>
          <w:lang w:eastAsia="ru-RU"/>
        </w:rPr>
        <w:t xml:space="preserve">для звукового анализа, </w:t>
      </w:r>
      <w:r w:rsidRPr="00AC01C4">
        <w:rPr>
          <w:rFonts w:ascii="Times New Roman" w:eastAsia="Times New Roman" w:hAnsi="Times New Roman" w:cs="Times New Roman"/>
          <w:i/>
          <w:color w:val="000000"/>
          <w:sz w:val="28"/>
          <w:szCs w:val="28"/>
          <w:lang w:eastAsia="ru-RU"/>
        </w:rPr>
        <w:t xml:space="preserve">всех цветов радуги - </w:t>
      </w:r>
      <w:r w:rsidRPr="00AC01C4">
        <w:rPr>
          <w:rFonts w:ascii="Times New Roman" w:eastAsia="Times New Roman" w:hAnsi="Times New Roman" w:cs="Times New Roman"/>
          <w:color w:val="000000"/>
          <w:sz w:val="28"/>
          <w:szCs w:val="28"/>
          <w:lang w:eastAsia="ru-RU"/>
        </w:rPr>
        <w:t xml:space="preserve">для игр на запоминание названий цветов, просверленные посередине - </w:t>
      </w:r>
      <w:r w:rsidRPr="00AC01C4">
        <w:rPr>
          <w:rFonts w:ascii="Times New Roman" w:eastAsia="Times New Roman" w:hAnsi="Times New Roman" w:cs="Times New Roman"/>
          <w:iCs/>
          <w:color w:val="000000"/>
          <w:sz w:val="28"/>
          <w:szCs w:val="28"/>
          <w:lang w:eastAsia="ru-RU"/>
        </w:rPr>
        <w:t>для нанизывания бус;</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веревки капроновые плетеные (диаметром 3-6 мм) - для завязывания узлов и с уже завязанными узлами - для перебирания узлов пальцами;</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кистевые эспандеры - для развития мышечной силы кисти;</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прищепки бельевые - для развития координации движений пальцев рук;</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коврики типа «травка» - для массажа и самомассажа ладоней;</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кнопочный телефон, «</w:t>
      </w:r>
      <w:proofErr w:type="spellStart"/>
      <w:r w:rsidRPr="00AC01C4">
        <w:rPr>
          <w:rFonts w:ascii="Times New Roman" w:eastAsia="Times New Roman" w:hAnsi="Times New Roman" w:cs="Times New Roman"/>
          <w:color w:val="000000"/>
          <w:sz w:val="28"/>
          <w:szCs w:val="28"/>
          <w:lang w:eastAsia="ru-RU"/>
        </w:rPr>
        <w:t>пальцеходы</w:t>
      </w:r>
      <w:proofErr w:type="spellEnd"/>
      <w:r w:rsidRPr="00AC01C4">
        <w:rPr>
          <w:rFonts w:ascii="Times New Roman" w:eastAsia="Times New Roman" w:hAnsi="Times New Roman" w:cs="Times New Roman"/>
          <w:color w:val="000000"/>
          <w:sz w:val="28"/>
          <w:szCs w:val="28"/>
          <w:lang w:eastAsia="ru-RU"/>
        </w:rPr>
        <w:t>» - для развития дифференцированных движений пальцев рук;</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кастаньеты - для отстукивания ритмов;</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шаблоны (лекала) по лексическим темам - для обведения, раскрашивания, штрихования;</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игрушки типа копилок для попадания в прорезь мелкими предметами - пластмассовыми пульками, копейками;</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игрушки из «киндер-сюрпризов» - для вытаскивания из «сухих бассейнов»;</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«сухие бассейны» - емкости, наполненные горохом или фасолью, - для самомассажа кистей;</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моталки - веревки с ручками на концах, привязанные к какому-то центру, для выработки координации вращательных движений;</w:t>
      </w:r>
    </w:p>
    <w:p w:rsidR="00AC01C4" w:rsidRPr="00AC01C4" w:rsidRDefault="00AC01C4" w:rsidP="00AC01C4">
      <w:pPr>
        <w:widowControl w:val="0"/>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грецкие орехи - для самомассажа кистей.</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 xml:space="preserve">Опыт моей работы интересует коллег, поэтому я все время стараюсь поделиться им. Готовлю консультации, даю рекомендации (Приложение 4).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Опыт</w:t>
      </w:r>
      <w:proofErr w:type="spellEnd"/>
      <w:r w:rsidRPr="00AC01C4">
        <w:rPr>
          <w:rFonts w:ascii="Times New Roman" w:eastAsia="Times New Roman" w:hAnsi="Times New Roman" w:cs="Times New Roman"/>
          <w:color w:val="000000"/>
          <w:sz w:val="28"/>
          <w:szCs w:val="28"/>
          <w:lang w:val="uk-UA" w:eastAsia="uk-UA"/>
        </w:rPr>
        <w:t xml:space="preserve"> работы </w:t>
      </w:r>
      <w:proofErr w:type="spellStart"/>
      <w:r w:rsidRPr="00AC01C4">
        <w:rPr>
          <w:rFonts w:ascii="Times New Roman" w:eastAsia="Times New Roman" w:hAnsi="Times New Roman" w:cs="Times New Roman"/>
          <w:color w:val="000000"/>
          <w:sz w:val="28"/>
          <w:szCs w:val="28"/>
          <w:lang w:val="uk-UA" w:eastAsia="uk-UA"/>
        </w:rPr>
        <w:t>показал</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что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планомерная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работа</w:t>
      </w:r>
      <w:proofErr w:type="spellEnd"/>
      <w:r w:rsidRPr="00AC01C4">
        <w:rPr>
          <w:rFonts w:ascii="Times New Roman" w:eastAsia="Times New Roman" w:hAnsi="Times New Roman" w:cs="Times New Roman"/>
          <w:color w:val="000000"/>
          <w:sz w:val="28"/>
          <w:szCs w:val="28"/>
          <w:lang w:val="uk-UA" w:eastAsia="uk-UA"/>
        </w:rPr>
        <w:t xml:space="preserve"> по развитию моторики рук в </w:t>
      </w:r>
      <w:proofErr w:type="spellStart"/>
      <w:r w:rsidRPr="00AC01C4">
        <w:rPr>
          <w:rFonts w:ascii="Times New Roman" w:eastAsia="Times New Roman" w:hAnsi="Times New Roman" w:cs="Times New Roman"/>
          <w:color w:val="000000"/>
          <w:sz w:val="28"/>
          <w:szCs w:val="28"/>
          <w:lang w:val="uk-UA" w:eastAsia="uk-UA"/>
        </w:rPr>
        <w:t>способствовала</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совершенствованию</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мелкой моторики рук (</w:t>
      </w:r>
      <w:proofErr w:type="spellStart"/>
      <w:r w:rsidRPr="00AC01C4">
        <w:rPr>
          <w:rFonts w:ascii="Times New Roman" w:eastAsia="Times New Roman" w:hAnsi="Times New Roman" w:cs="Times New Roman"/>
          <w:color w:val="000000"/>
          <w:sz w:val="28"/>
          <w:szCs w:val="28"/>
          <w:lang w:val="uk-UA" w:eastAsia="uk-UA"/>
        </w:rPr>
        <w:t>гимнастическое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развитие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зрительно-моторные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координации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развитие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техники</w:t>
      </w:r>
      <w:proofErr w:type="spellEnd"/>
      <w:r w:rsidRPr="00AC01C4">
        <w:rPr>
          <w:rFonts w:ascii="Times New Roman" w:eastAsia="Times New Roman" w:hAnsi="Times New Roman" w:cs="Times New Roman"/>
          <w:color w:val="000000"/>
          <w:sz w:val="28"/>
          <w:szCs w:val="28"/>
          <w:lang w:val="uk-UA" w:eastAsia="uk-UA"/>
        </w:rPr>
        <w:t xml:space="preserve"> рисунка, </w:t>
      </w:r>
      <w:proofErr w:type="spellStart"/>
      <w:r w:rsidRPr="00AC01C4">
        <w:rPr>
          <w:rFonts w:ascii="Times New Roman" w:eastAsia="Times New Roman" w:hAnsi="Times New Roman" w:cs="Times New Roman"/>
          <w:color w:val="000000"/>
          <w:sz w:val="28"/>
          <w:szCs w:val="28"/>
          <w:lang w:val="uk-UA" w:eastAsia="uk-UA"/>
        </w:rPr>
        <w:t>овладение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штриховкой</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пространственных</w:t>
      </w:r>
      <w:proofErr w:type="spellEnd"/>
      <w:r w:rsidRPr="00AC01C4">
        <w:rPr>
          <w:rFonts w:ascii="Times New Roman" w:eastAsia="Times New Roman" w:hAnsi="Times New Roman" w:cs="Times New Roman"/>
          <w:color w:val="000000"/>
          <w:sz w:val="28"/>
          <w:szCs w:val="28"/>
          <w:lang w:val="uk-UA" w:eastAsia="uk-UA"/>
        </w:rPr>
        <w:t xml:space="preserve"> представлений (</w:t>
      </w:r>
      <w:proofErr w:type="spellStart"/>
      <w:r w:rsidRPr="00AC01C4">
        <w:rPr>
          <w:rFonts w:ascii="Times New Roman" w:eastAsia="Times New Roman" w:hAnsi="Times New Roman" w:cs="Times New Roman"/>
          <w:color w:val="000000"/>
          <w:sz w:val="28"/>
          <w:szCs w:val="28"/>
          <w:lang w:val="uk-UA" w:eastAsia="uk-UA"/>
        </w:rPr>
        <w:t>ориентация</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листе</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lastRenderedPageBreak/>
        <w:t>пространстве</w:t>
      </w:r>
      <w:proofErr w:type="spellEnd"/>
      <w:r w:rsidRPr="00AC01C4">
        <w:rPr>
          <w:rFonts w:ascii="Times New Roman" w:eastAsia="Times New Roman" w:hAnsi="Times New Roman" w:cs="Times New Roman"/>
          <w:color w:val="000000"/>
          <w:sz w:val="28"/>
          <w:szCs w:val="28"/>
          <w:lang w:val="uk-UA" w:eastAsia="uk-UA"/>
        </w:rPr>
        <w:t xml:space="preserve"> на </w:t>
      </w:r>
      <w:proofErr w:type="spellStart"/>
      <w:r w:rsidRPr="00AC01C4">
        <w:rPr>
          <w:rFonts w:ascii="Times New Roman" w:eastAsia="Times New Roman" w:hAnsi="Times New Roman" w:cs="Times New Roman"/>
          <w:color w:val="000000"/>
          <w:sz w:val="28"/>
          <w:szCs w:val="28"/>
          <w:lang w:val="uk-UA" w:eastAsia="uk-UA"/>
        </w:rPr>
        <w:t>примере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собственного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тела</w:t>
      </w:r>
      <w:proofErr w:type="spellEnd"/>
      <w:r w:rsidRPr="00AC01C4">
        <w:rPr>
          <w:rFonts w:ascii="Times New Roman" w:eastAsia="Times New Roman" w:hAnsi="Times New Roman" w:cs="Times New Roman"/>
          <w:color w:val="000000"/>
          <w:sz w:val="28"/>
          <w:szCs w:val="28"/>
          <w:lang w:val="uk-UA" w:eastAsia="uk-UA"/>
        </w:rPr>
        <w:t>) ;</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активной</w:t>
      </w:r>
      <w:proofErr w:type="spellEnd"/>
      <w:r w:rsidRPr="00AC01C4">
        <w:rPr>
          <w:rFonts w:ascii="Times New Roman" w:eastAsia="Times New Roman" w:hAnsi="Times New Roman" w:cs="Times New Roman"/>
          <w:color w:val="000000"/>
          <w:sz w:val="28"/>
          <w:szCs w:val="28"/>
          <w:lang w:val="uk-UA" w:eastAsia="uk-UA"/>
        </w:rPr>
        <w:t xml:space="preserve"> речи, словарного </w:t>
      </w:r>
      <w:proofErr w:type="spellStart"/>
      <w:r w:rsidRPr="00AC01C4">
        <w:rPr>
          <w:rFonts w:ascii="Times New Roman" w:eastAsia="Times New Roman" w:hAnsi="Times New Roman" w:cs="Times New Roman"/>
          <w:color w:val="000000"/>
          <w:sz w:val="28"/>
          <w:szCs w:val="28"/>
          <w:lang w:val="uk-UA" w:eastAsia="uk-UA"/>
        </w:rPr>
        <w:t>запаса</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мышления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памяти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внимания</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зрительного</w:t>
      </w:r>
      <w:proofErr w:type="spellEnd"/>
      <w:r w:rsidRPr="00AC01C4">
        <w:rPr>
          <w:rFonts w:ascii="Times New Roman" w:eastAsia="Times New Roman" w:hAnsi="Times New Roman" w:cs="Times New Roman"/>
          <w:color w:val="000000"/>
          <w:sz w:val="28"/>
          <w:szCs w:val="28"/>
          <w:lang w:val="uk-UA" w:eastAsia="uk-UA"/>
        </w:rPr>
        <w:t xml:space="preserve"> и слухового </w:t>
      </w:r>
      <w:proofErr w:type="spellStart"/>
      <w:r w:rsidRPr="00AC01C4">
        <w:rPr>
          <w:rFonts w:ascii="Times New Roman" w:eastAsia="Times New Roman" w:hAnsi="Times New Roman" w:cs="Times New Roman"/>
          <w:color w:val="000000"/>
          <w:sz w:val="28"/>
          <w:szCs w:val="28"/>
          <w:lang w:val="uk-UA" w:eastAsia="uk-UA"/>
        </w:rPr>
        <w:t>восприятия</w:t>
      </w:r>
      <w:proofErr w:type="spellEnd"/>
      <w:r w:rsidRPr="00AC01C4">
        <w:rPr>
          <w:rFonts w:ascii="Times New Roman" w:eastAsia="Times New Roman" w:hAnsi="Times New Roman" w:cs="Times New Roman"/>
          <w:color w:val="000000"/>
          <w:sz w:val="28"/>
          <w:szCs w:val="28"/>
          <w:lang w:val="uk-UA" w:eastAsia="uk-UA"/>
        </w:rPr>
        <w:t>;</w:t>
      </w:r>
    </w:p>
    <w:p w:rsidR="00AC01C4" w:rsidRPr="00AC01C4" w:rsidRDefault="00AC01C4" w:rsidP="00AC01C4">
      <w:pPr>
        <w:widowControl w:val="0"/>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uk-UA" w:eastAsia="uk-UA"/>
        </w:rPr>
      </w:pPr>
      <w:proofErr w:type="spellStart"/>
      <w:r w:rsidRPr="00AC01C4">
        <w:rPr>
          <w:rFonts w:ascii="Times New Roman" w:eastAsia="Times New Roman" w:hAnsi="Times New Roman" w:cs="Times New Roman"/>
          <w:color w:val="000000"/>
          <w:sz w:val="28"/>
          <w:szCs w:val="28"/>
          <w:lang w:val="uk-UA" w:eastAsia="uk-UA"/>
        </w:rPr>
        <w:t>навыков</w:t>
      </w:r>
      <w:proofErr w:type="spellEnd"/>
      <w:r w:rsidRPr="00AC01C4">
        <w:rPr>
          <w:rFonts w:ascii="Times New Roman" w:eastAsia="Times New Roman" w:hAnsi="Times New Roman" w:cs="Times New Roman"/>
          <w:color w:val="000000"/>
          <w:sz w:val="28"/>
          <w:szCs w:val="28"/>
          <w:lang w:val="uk-UA" w:eastAsia="uk-UA"/>
        </w:rPr>
        <w:t xml:space="preserve"> учебной деятельности. </w:t>
      </w:r>
    </w:p>
    <w:p w:rsidR="00AC01C4" w:rsidRPr="00AC01C4" w:rsidRDefault="00AC01C4" w:rsidP="00AC01C4">
      <w:pPr>
        <w:widowControl w:val="0"/>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Об </w:t>
      </w:r>
      <w:proofErr w:type="spellStart"/>
      <w:r w:rsidRPr="00AC01C4">
        <w:rPr>
          <w:rFonts w:ascii="Times New Roman" w:eastAsia="Times New Roman" w:hAnsi="Times New Roman" w:cs="Times New Roman"/>
          <w:color w:val="000000"/>
          <w:sz w:val="28"/>
          <w:szCs w:val="28"/>
          <w:lang w:val="uk-UA" w:eastAsia="uk-UA"/>
        </w:rPr>
        <w:t>этом</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говорят</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данные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проведенного</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мониторинга</w:t>
      </w:r>
      <w:proofErr w:type="spellEnd"/>
      <w:r w:rsidRPr="00AC01C4">
        <w:rPr>
          <w:rFonts w:ascii="Times New Roman" w:eastAsia="Times New Roman" w:hAnsi="Times New Roman" w:cs="Times New Roman"/>
          <w:color w:val="000000"/>
          <w:sz w:val="28"/>
          <w:szCs w:val="28"/>
          <w:lang w:val="uk-UA" w:eastAsia="uk-UA"/>
        </w:rPr>
        <w:t xml:space="preserve"> – д</w:t>
      </w:r>
      <w:proofErr w:type="spellStart"/>
      <w:r w:rsidRPr="00AC01C4">
        <w:rPr>
          <w:rFonts w:ascii="Times New Roman" w:eastAsia="Times New Roman" w:hAnsi="Times New Roman" w:cs="Times New Roman"/>
          <w:sz w:val="28"/>
          <w:szCs w:val="28"/>
          <w:lang w:eastAsia="ru-RU"/>
        </w:rPr>
        <w:t>инамика</w:t>
      </w:r>
      <w:proofErr w:type="spellEnd"/>
      <w:r w:rsidRPr="00AC01C4">
        <w:rPr>
          <w:rFonts w:ascii="Times New Roman" w:eastAsia="Times New Roman" w:hAnsi="Times New Roman" w:cs="Times New Roman"/>
          <w:sz w:val="28"/>
          <w:szCs w:val="28"/>
          <w:lang w:eastAsia="ru-RU"/>
        </w:rPr>
        <w:t xml:space="preserve"> достижений воспитанников:</w:t>
      </w:r>
    </w:p>
    <w:p w:rsidR="00AC01C4" w:rsidRPr="00AC01C4" w:rsidRDefault="00AC01C4" w:rsidP="00AC01C4">
      <w:pPr>
        <w:spacing w:after="0" w:line="276" w:lineRule="auto"/>
        <w:jc w:val="center"/>
        <w:rPr>
          <w:rFonts w:ascii="Times New Roman" w:eastAsia="Times New Roman" w:hAnsi="Times New Roman" w:cs="Times New Roman"/>
          <w:sz w:val="28"/>
          <w:szCs w:val="28"/>
          <w:lang w:eastAsia="ru-RU"/>
        </w:rPr>
      </w:pPr>
      <w:r w:rsidRPr="00AC01C4">
        <w:rPr>
          <w:rFonts w:ascii="Times New Roman" w:eastAsia="Times New Roman" w:hAnsi="Times New Roman" w:cs="Times New Roman"/>
          <w:sz w:val="28"/>
          <w:szCs w:val="28"/>
          <w:lang w:eastAsia="ru-RU"/>
        </w:rPr>
        <w:t>Развитие мелкой моторики</w:t>
      </w:r>
    </w:p>
    <w:p w:rsidR="00AC01C4" w:rsidRPr="00AC01C4" w:rsidRDefault="00AC01C4" w:rsidP="00AC01C4">
      <w:pPr>
        <w:spacing w:after="0" w:line="276" w:lineRule="auto"/>
        <w:jc w:val="center"/>
        <w:rPr>
          <w:rFonts w:ascii="Times New Roman" w:eastAsia="Times New Roman" w:hAnsi="Times New Roman" w:cs="Times New Roman"/>
          <w:sz w:val="28"/>
          <w:szCs w:val="28"/>
          <w:lang w:eastAsia="ru-RU"/>
        </w:rPr>
      </w:pPr>
    </w:p>
    <w:tbl>
      <w:tblPr>
        <w:tblStyle w:val="3"/>
        <w:tblW w:w="0" w:type="auto"/>
        <w:tblLook w:val="01E0" w:firstRow="1" w:lastRow="1" w:firstColumn="1" w:lastColumn="1" w:noHBand="0" w:noVBand="0"/>
      </w:tblPr>
      <w:tblGrid>
        <w:gridCol w:w="1432"/>
        <w:gridCol w:w="1413"/>
        <w:gridCol w:w="1381"/>
        <w:gridCol w:w="1274"/>
        <w:gridCol w:w="1413"/>
        <w:gridCol w:w="1382"/>
        <w:gridCol w:w="1275"/>
      </w:tblGrid>
      <w:tr w:rsidR="00AC01C4" w:rsidRPr="00AC01C4" w:rsidTr="001C412E">
        <w:tc>
          <w:tcPr>
            <w:tcW w:w="2112" w:type="dxa"/>
            <w:vMerge w:val="restart"/>
          </w:tcPr>
          <w:p w:rsidR="00AC01C4" w:rsidRPr="00AC01C4" w:rsidRDefault="00AC01C4" w:rsidP="00AC01C4">
            <w:pPr>
              <w:spacing w:line="276" w:lineRule="auto"/>
              <w:rPr>
                <w:sz w:val="28"/>
                <w:szCs w:val="28"/>
              </w:rPr>
            </w:pPr>
          </w:p>
        </w:tc>
        <w:tc>
          <w:tcPr>
            <w:tcW w:w="6336" w:type="dxa"/>
            <w:gridSpan w:val="3"/>
          </w:tcPr>
          <w:p w:rsidR="00AC01C4" w:rsidRPr="00AC01C4" w:rsidRDefault="00AC01C4" w:rsidP="00AC01C4">
            <w:pPr>
              <w:spacing w:line="276" w:lineRule="auto"/>
              <w:jc w:val="center"/>
              <w:rPr>
                <w:sz w:val="28"/>
                <w:szCs w:val="28"/>
              </w:rPr>
            </w:pPr>
            <w:r w:rsidRPr="00AC01C4">
              <w:rPr>
                <w:sz w:val="28"/>
                <w:szCs w:val="28"/>
              </w:rPr>
              <w:t>Начальный период</w:t>
            </w:r>
          </w:p>
        </w:tc>
        <w:tc>
          <w:tcPr>
            <w:tcW w:w="6338" w:type="dxa"/>
            <w:gridSpan w:val="3"/>
          </w:tcPr>
          <w:p w:rsidR="00AC01C4" w:rsidRPr="00AC01C4" w:rsidRDefault="00AC01C4" w:rsidP="00AC01C4">
            <w:pPr>
              <w:spacing w:line="276" w:lineRule="auto"/>
              <w:jc w:val="center"/>
              <w:rPr>
                <w:sz w:val="28"/>
                <w:szCs w:val="28"/>
              </w:rPr>
            </w:pPr>
            <w:r w:rsidRPr="00AC01C4">
              <w:rPr>
                <w:sz w:val="28"/>
                <w:szCs w:val="28"/>
              </w:rPr>
              <w:t>Итоговые данные</w:t>
            </w:r>
          </w:p>
        </w:tc>
      </w:tr>
      <w:tr w:rsidR="00AC01C4" w:rsidRPr="00AC01C4" w:rsidTr="001C412E">
        <w:tc>
          <w:tcPr>
            <w:tcW w:w="2112" w:type="dxa"/>
            <w:vMerge/>
          </w:tcPr>
          <w:p w:rsidR="00AC01C4" w:rsidRPr="00AC01C4" w:rsidRDefault="00AC01C4" w:rsidP="00AC01C4">
            <w:pPr>
              <w:spacing w:line="276" w:lineRule="auto"/>
              <w:rPr>
                <w:sz w:val="28"/>
                <w:szCs w:val="28"/>
              </w:rPr>
            </w:pPr>
          </w:p>
        </w:tc>
        <w:tc>
          <w:tcPr>
            <w:tcW w:w="2112" w:type="dxa"/>
          </w:tcPr>
          <w:p w:rsidR="00AC01C4" w:rsidRPr="00AC01C4" w:rsidRDefault="00AC01C4" w:rsidP="00AC01C4">
            <w:pPr>
              <w:spacing w:line="276" w:lineRule="auto"/>
              <w:jc w:val="center"/>
              <w:rPr>
                <w:sz w:val="28"/>
                <w:szCs w:val="28"/>
              </w:rPr>
            </w:pPr>
            <w:r w:rsidRPr="00AC01C4">
              <w:rPr>
                <w:sz w:val="28"/>
                <w:szCs w:val="28"/>
              </w:rPr>
              <w:t>высокий</w:t>
            </w:r>
          </w:p>
        </w:tc>
        <w:tc>
          <w:tcPr>
            <w:tcW w:w="2112" w:type="dxa"/>
          </w:tcPr>
          <w:p w:rsidR="00AC01C4" w:rsidRPr="00AC01C4" w:rsidRDefault="00AC01C4" w:rsidP="00AC01C4">
            <w:pPr>
              <w:spacing w:line="276" w:lineRule="auto"/>
              <w:jc w:val="center"/>
              <w:rPr>
                <w:sz w:val="28"/>
                <w:szCs w:val="28"/>
              </w:rPr>
            </w:pPr>
            <w:r w:rsidRPr="00AC01C4">
              <w:rPr>
                <w:sz w:val="28"/>
                <w:szCs w:val="28"/>
              </w:rPr>
              <w:t>средний</w:t>
            </w:r>
          </w:p>
        </w:tc>
        <w:tc>
          <w:tcPr>
            <w:tcW w:w="2112" w:type="dxa"/>
          </w:tcPr>
          <w:p w:rsidR="00AC01C4" w:rsidRPr="00AC01C4" w:rsidRDefault="00AC01C4" w:rsidP="00AC01C4">
            <w:pPr>
              <w:spacing w:line="276" w:lineRule="auto"/>
              <w:jc w:val="center"/>
              <w:rPr>
                <w:sz w:val="28"/>
                <w:szCs w:val="28"/>
              </w:rPr>
            </w:pPr>
            <w:r w:rsidRPr="00AC01C4">
              <w:rPr>
                <w:sz w:val="28"/>
                <w:szCs w:val="28"/>
              </w:rPr>
              <w:t>низкий</w:t>
            </w:r>
          </w:p>
        </w:tc>
        <w:tc>
          <w:tcPr>
            <w:tcW w:w="2112" w:type="dxa"/>
          </w:tcPr>
          <w:p w:rsidR="00AC01C4" w:rsidRPr="00AC01C4" w:rsidRDefault="00AC01C4" w:rsidP="00AC01C4">
            <w:pPr>
              <w:spacing w:line="276" w:lineRule="auto"/>
              <w:jc w:val="center"/>
              <w:rPr>
                <w:sz w:val="28"/>
                <w:szCs w:val="28"/>
              </w:rPr>
            </w:pPr>
            <w:r w:rsidRPr="00AC01C4">
              <w:rPr>
                <w:sz w:val="28"/>
                <w:szCs w:val="28"/>
              </w:rPr>
              <w:t>высокий</w:t>
            </w:r>
          </w:p>
        </w:tc>
        <w:tc>
          <w:tcPr>
            <w:tcW w:w="2113" w:type="dxa"/>
          </w:tcPr>
          <w:p w:rsidR="00AC01C4" w:rsidRPr="00AC01C4" w:rsidRDefault="00AC01C4" w:rsidP="00AC01C4">
            <w:pPr>
              <w:spacing w:line="276" w:lineRule="auto"/>
              <w:jc w:val="center"/>
              <w:rPr>
                <w:sz w:val="28"/>
                <w:szCs w:val="28"/>
              </w:rPr>
            </w:pPr>
            <w:r w:rsidRPr="00AC01C4">
              <w:rPr>
                <w:sz w:val="28"/>
                <w:szCs w:val="28"/>
              </w:rPr>
              <w:t>средний</w:t>
            </w:r>
          </w:p>
        </w:tc>
        <w:tc>
          <w:tcPr>
            <w:tcW w:w="2113" w:type="dxa"/>
          </w:tcPr>
          <w:p w:rsidR="00AC01C4" w:rsidRPr="00AC01C4" w:rsidRDefault="00AC01C4" w:rsidP="00AC01C4">
            <w:pPr>
              <w:spacing w:line="276" w:lineRule="auto"/>
              <w:jc w:val="center"/>
              <w:rPr>
                <w:sz w:val="28"/>
                <w:szCs w:val="28"/>
              </w:rPr>
            </w:pPr>
            <w:r w:rsidRPr="00AC01C4">
              <w:rPr>
                <w:sz w:val="28"/>
                <w:szCs w:val="28"/>
              </w:rPr>
              <w:t>низкий</w:t>
            </w:r>
          </w:p>
        </w:tc>
      </w:tr>
      <w:tr w:rsidR="00AC01C4" w:rsidRPr="00AC01C4" w:rsidTr="001C412E">
        <w:tc>
          <w:tcPr>
            <w:tcW w:w="2112" w:type="dxa"/>
          </w:tcPr>
          <w:p w:rsidR="00AC01C4" w:rsidRPr="00AC01C4" w:rsidRDefault="00AC01C4" w:rsidP="00AC01C4">
            <w:pPr>
              <w:spacing w:line="276" w:lineRule="auto"/>
              <w:rPr>
                <w:sz w:val="28"/>
                <w:szCs w:val="28"/>
              </w:rPr>
            </w:pPr>
            <w:r w:rsidRPr="00AC01C4">
              <w:rPr>
                <w:sz w:val="28"/>
                <w:szCs w:val="28"/>
              </w:rPr>
              <w:t>Старшая группа</w:t>
            </w:r>
          </w:p>
        </w:tc>
        <w:tc>
          <w:tcPr>
            <w:tcW w:w="2112" w:type="dxa"/>
          </w:tcPr>
          <w:p w:rsidR="00AC01C4" w:rsidRPr="00AC01C4" w:rsidRDefault="00AC01C4" w:rsidP="00AC01C4">
            <w:pPr>
              <w:spacing w:line="276" w:lineRule="auto"/>
              <w:jc w:val="center"/>
              <w:rPr>
                <w:sz w:val="28"/>
                <w:szCs w:val="28"/>
              </w:rPr>
            </w:pPr>
            <w:r w:rsidRPr="00AC01C4">
              <w:rPr>
                <w:sz w:val="28"/>
                <w:szCs w:val="28"/>
              </w:rPr>
              <w:t>10%</w:t>
            </w:r>
          </w:p>
        </w:tc>
        <w:tc>
          <w:tcPr>
            <w:tcW w:w="2112" w:type="dxa"/>
          </w:tcPr>
          <w:p w:rsidR="00AC01C4" w:rsidRPr="00AC01C4" w:rsidRDefault="00AC01C4" w:rsidP="00AC01C4">
            <w:pPr>
              <w:spacing w:line="276" w:lineRule="auto"/>
              <w:jc w:val="center"/>
              <w:rPr>
                <w:sz w:val="28"/>
                <w:szCs w:val="28"/>
              </w:rPr>
            </w:pPr>
            <w:r w:rsidRPr="00AC01C4">
              <w:rPr>
                <w:sz w:val="28"/>
                <w:szCs w:val="28"/>
              </w:rPr>
              <w:t>50%</w:t>
            </w:r>
          </w:p>
        </w:tc>
        <w:tc>
          <w:tcPr>
            <w:tcW w:w="2112" w:type="dxa"/>
          </w:tcPr>
          <w:p w:rsidR="00AC01C4" w:rsidRPr="00AC01C4" w:rsidRDefault="00AC01C4" w:rsidP="00AC01C4">
            <w:pPr>
              <w:spacing w:line="276" w:lineRule="auto"/>
              <w:jc w:val="center"/>
              <w:rPr>
                <w:sz w:val="28"/>
                <w:szCs w:val="28"/>
              </w:rPr>
            </w:pPr>
            <w:r w:rsidRPr="00AC01C4">
              <w:rPr>
                <w:sz w:val="28"/>
                <w:szCs w:val="28"/>
              </w:rPr>
              <w:t>40%</w:t>
            </w:r>
          </w:p>
        </w:tc>
        <w:tc>
          <w:tcPr>
            <w:tcW w:w="2112" w:type="dxa"/>
          </w:tcPr>
          <w:p w:rsidR="00AC01C4" w:rsidRPr="00AC01C4" w:rsidRDefault="00AC01C4" w:rsidP="00AC01C4">
            <w:pPr>
              <w:spacing w:line="276" w:lineRule="auto"/>
              <w:jc w:val="center"/>
              <w:rPr>
                <w:sz w:val="28"/>
                <w:szCs w:val="28"/>
              </w:rPr>
            </w:pPr>
            <w:r w:rsidRPr="00AC01C4">
              <w:rPr>
                <w:sz w:val="28"/>
                <w:szCs w:val="28"/>
              </w:rPr>
              <w:t>25%</w:t>
            </w:r>
          </w:p>
        </w:tc>
        <w:tc>
          <w:tcPr>
            <w:tcW w:w="2113" w:type="dxa"/>
          </w:tcPr>
          <w:p w:rsidR="00AC01C4" w:rsidRPr="00AC01C4" w:rsidRDefault="00AC01C4" w:rsidP="00AC01C4">
            <w:pPr>
              <w:spacing w:line="276" w:lineRule="auto"/>
              <w:jc w:val="center"/>
              <w:rPr>
                <w:sz w:val="28"/>
                <w:szCs w:val="28"/>
              </w:rPr>
            </w:pPr>
            <w:r w:rsidRPr="00AC01C4">
              <w:rPr>
                <w:sz w:val="28"/>
                <w:szCs w:val="28"/>
              </w:rPr>
              <w:t>45%</w:t>
            </w:r>
          </w:p>
        </w:tc>
        <w:tc>
          <w:tcPr>
            <w:tcW w:w="2113" w:type="dxa"/>
          </w:tcPr>
          <w:p w:rsidR="00AC01C4" w:rsidRPr="00AC01C4" w:rsidRDefault="00AC01C4" w:rsidP="00AC01C4">
            <w:pPr>
              <w:spacing w:line="276" w:lineRule="auto"/>
              <w:jc w:val="center"/>
              <w:rPr>
                <w:sz w:val="28"/>
                <w:szCs w:val="28"/>
              </w:rPr>
            </w:pPr>
            <w:r w:rsidRPr="00AC01C4">
              <w:rPr>
                <w:sz w:val="28"/>
                <w:szCs w:val="28"/>
              </w:rPr>
              <w:t>30%</w:t>
            </w:r>
          </w:p>
        </w:tc>
      </w:tr>
    </w:tbl>
    <w:p w:rsidR="00AC01C4" w:rsidRPr="00AC01C4" w:rsidRDefault="00AC01C4" w:rsidP="00AC01C4">
      <w:pPr>
        <w:spacing w:after="0" w:line="240" w:lineRule="auto"/>
        <w:rPr>
          <w:rFonts w:ascii="Times New Roman" w:eastAsia="Times New Roman" w:hAnsi="Times New Roman" w:cs="Times New Roman"/>
          <w:sz w:val="28"/>
          <w:szCs w:val="28"/>
          <w:lang w:eastAsia="ru-RU"/>
        </w:rPr>
      </w:pPr>
    </w:p>
    <w:p w:rsidR="00AC01C4" w:rsidRPr="00AC01C4" w:rsidRDefault="00AC01C4" w:rsidP="00AC01C4">
      <w:pPr>
        <w:spacing w:after="0" w:line="240" w:lineRule="auto"/>
        <w:rPr>
          <w:rFonts w:ascii="Times New Roman" w:eastAsia="Times New Roman" w:hAnsi="Times New Roman" w:cs="Times New Roman"/>
          <w:sz w:val="28"/>
          <w:szCs w:val="28"/>
          <w:lang w:eastAsia="ru-RU"/>
        </w:rPr>
      </w:pPr>
      <w:r w:rsidRPr="00AC01C4">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25E34079" wp14:editId="1A2D38CD">
            <wp:simplePos x="0" y="0"/>
            <wp:positionH relativeFrom="column">
              <wp:posOffset>520</wp:posOffset>
            </wp:positionH>
            <wp:positionV relativeFrom="paragraph">
              <wp:posOffset>-4767</wp:posOffset>
            </wp:positionV>
            <wp:extent cx="6139542" cy="4952011"/>
            <wp:effectExtent l="0" t="0" r="0" b="127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AC01C4" w:rsidRPr="00AC01C4" w:rsidRDefault="00AC01C4" w:rsidP="00AC01C4">
      <w:pPr>
        <w:spacing w:after="0" w:line="240" w:lineRule="auto"/>
        <w:rPr>
          <w:rFonts w:ascii="Times New Roman" w:eastAsia="Times New Roman" w:hAnsi="Times New Roman" w:cs="Times New Roman"/>
          <w:sz w:val="28"/>
          <w:szCs w:val="28"/>
          <w:lang w:eastAsia="ru-RU"/>
        </w:rPr>
      </w:pPr>
    </w:p>
    <w:p w:rsidR="00AC01C4" w:rsidRPr="00AC01C4" w:rsidRDefault="00AC01C4" w:rsidP="00AC01C4">
      <w:pPr>
        <w:spacing w:after="0" w:line="240" w:lineRule="auto"/>
        <w:rPr>
          <w:rFonts w:ascii="Times New Roman" w:eastAsia="Times New Roman" w:hAnsi="Times New Roman" w:cs="Times New Roman"/>
          <w:sz w:val="28"/>
          <w:szCs w:val="28"/>
          <w:lang w:eastAsia="ru-RU"/>
        </w:rPr>
      </w:pPr>
    </w:p>
    <w:p w:rsidR="00AC01C4" w:rsidRPr="00AC01C4" w:rsidRDefault="00AC01C4" w:rsidP="00AC01C4">
      <w:pPr>
        <w:spacing w:after="0" w:line="240" w:lineRule="auto"/>
        <w:rPr>
          <w:rFonts w:ascii="Times New Roman" w:eastAsia="Times New Roman" w:hAnsi="Times New Roman" w:cs="Times New Roman"/>
          <w:sz w:val="28"/>
          <w:szCs w:val="28"/>
          <w:lang w:eastAsia="ru-RU"/>
        </w:rPr>
      </w:pPr>
    </w:p>
    <w:p w:rsidR="00AC01C4" w:rsidRPr="00AC01C4" w:rsidRDefault="00AC01C4" w:rsidP="00AC01C4">
      <w:pPr>
        <w:spacing w:after="0" w:line="240" w:lineRule="auto"/>
        <w:rPr>
          <w:rFonts w:ascii="Times New Roman" w:eastAsia="Times New Roman" w:hAnsi="Times New Roman" w:cs="Times New Roman"/>
          <w:sz w:val="28"/>
          <w:szCs w:val="28"/>
          <w:lang w:eastAsia="ru-RU"/>
        </w:rPr>
      </w:pPr>
    </w:p>
    <w:p w:rsidR="00AC01C4" w:rsidRPr="00AC01C4" w:rsidRDefault="00AC01C4" w:rsidP="00AC01C4">
      <w:pPr>
        <w:spacing w:after="0" w:line="240" w:lineRule="auto"/>
        <w:rPr>
          <w:rFonts w:ascii="Times New Roman" w:eastAsia="Times New Roman" w:hAnsi="Times New Roman" w:cs="Times New Roman"/>
          <w:sz w:val="28"/>
          <w:szCs w:val="28"/>
          <w:lang w:eastAsia="ru-RU"/>
        </w:rPr>
      </w:pPr>
    </w:p>
    <w:p w:rsidR="00AC01C4" w:rsidRPr="00AC01C4" w:rsidRDefault="00AC01C4" w:rsidP="00AC01C4">
      <w:pPr>
        <w:spacing w:after="0" w:line="240" w:lineRule="auto"/>
        <w:rPr>
          <w:rFonts w:ascii="Times New Roman" w:eastAsia="Times New Roman" w:hAnsi="Times New Roman" w:cs="Times New Roman"/>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jc w:val="center"/>
        <w:rPr>
          <w:rFonts w:ascii="Times New Roman" w:eastAsia="Times New Roman" w:hAnsi="Times New Roman" w:cs="Times New Roman"/>
          <w:sz w:val="28"/>
          <w:szCs w:val="28"/>
          <w:lang w:eastAsia="ru-RU"/>
        </w:rPr>
      </w:pPr>
      <w:r w:rsidRPr="00AC01C4">
        <w:rPr>
          <w:rFonts w:ascii="Times New Roman" w:eastAsia="Times New Roman" w:hAnsi="Times New Roman" w:cs="Times New Roman"/>
          <w:sz w:val="28"/>
          <w:szCs w:val="28"/>
          <w:lang w:eastAsia="ru-RU"/>
        </w:rPr>
        <w:lastRenderedPageBreak/>
        <w:t>Речевое развитие</w:t>
      </w:r>
    </w:p>
    <w:p w:rsidR="00AC01C4" w:rsidRPr="00AC01C4" w:rsidRDefault="00AC01C4" w:rsidP="00AC01C4">
      <w:pPr>
        <w:spacing w:after="0" w:line="240" w:lineRule="auto"/>
        <w:jc w:val="center"/>
        <w:rPr>
          <w:rFonts w:ascii="Times New Roman" w:eastAsia="Times New Roman" w:hAnsi="Times New Roman" w:cs="Times New Roman"/>
          <w:b/>
          <w:sz w:val="28"/>
          <w:szCs w:val="28"/>
          <w:lang w:eastAsia="ru-RU"/>
        </w:rPr>
      </w:pPr>
    </w:p>
    <w:tbl>
      <w:tblPr>
        <w:tblStyle w:val="3"/>
        <w:tblW w:w="0" w:type="auto"/>
        <w:tblLook w:val="01E0" w:firstRow="1" w:lastRow="1" w:firstColumn="1" w:lastColumn="1" w:noHBand="0" w:noVBand="0"/>
      </w:tblPr>
      <w:tblGrid>
        <w:gridCol w:w="1432"/>
        <w:gridCol w:w="1413"/>
        <w:gridCol w:w="1381"/>
        <w:gridCol w:w="1274"/>
        <w:gridCol w:w="1413"/>
        <w:gridCol w:w="1382"/>
        <w:gridCol w:w="1275"/>
      </w:tblGrid>
      <w:tr w:rsidR="00AC01C4" w:rsidRPr="00AC01C4" w:rsidTr="001C412E">
        <w:tc>
          <w:tcPr>
            <w:tcW w:w="2112" w:type="dxa"/>
            <w:vMerge w:val="restart"/>
          </w:tcPr>
          <w:p w:rsidR="00AC01C4" w:rsidRPr="00AC01C4" w:rsidRDefault="00AC01C4" w:rsidP="00AC01C4">
            <w:pPr>
              <w:spacing w:line="276" w:lineRule="auto"/>
              <w:rPr>
                <w:sz w:val="28"/>
                <w:szCs w:val="28"/>
              </w:rPr>
            </w:pPr>
          </w:p>
        </w:tc>
        <w:tc>
          <w:tcPr>
            <w:tcW w:w="6336" w:type="dxa"/>
            <w:gridSpan w:val="3"/>
          </w:tcPr>
          <w:p w:rsidR="00AC01C4" w:rsidRPr="00AC01C4" w:rsidRDefault="00AC01C4" w:rsidP="00AC01C4">
            <w:pPr>
              <w:spacing w:line="276" w:lineRule="auto"/>
              <w:jc w:val="center"/>
              <w:rPr>
                <w:sz w:val="28"/>
                <w:szCs w:val="28"/>
              </w:rPr>
            </w:pPr>
            <w:r w:rsidRPr="00AC01C4">
              <w:rPr>
                <w:sz w:val="28"/>
                <w:szCs w:val="28"/>
              </w:rPr>
              <w:t>Начальный период</w:t>
            </w:r>
          </w:p>
        </w:tc>
        <w:tc>
          <w:tcPr>
            <w:tcW w:w="6338" w:type="dxa"/>
            <w:gridSpan w:val="3"/>
          </w:tcPr>
          <w:p w:rsidR="00AC01C4" w:rsidRPr="00AC01C4" w:rsidRDefault="00AC01C4" w:rsidP="00AC01C4">
            <w:pPr>
              <w:spacing w:line="276" w:lineRule="auto"/>
              <w:jc w:val="center"/>
              <w:rPr>
                <w:sz w:val="28"/>
                <w:szCs w:val="28"/>
              </w:rPr>
            </w:pPr>
            <w:r w:rsidRPr="00AC01C4">
              <w:rPr>
                <w:sz w:val="28"/>
                <w:szCs w:val="28"/>
              </w:rPr>
              <w:t>Итоговые данные</w:t>
            </w:r>
          </w:p>
        </w:tc>
      </w:tr>
      <w:tr w:rsidR="00AC01C4" w:rsidRPr="00AC01C4" w:rsidTr="001C412E">
        <w:tc>
          <w:tcPr>
            <w:tcW w:w="2112" w:type="dxa"/>
            <w:vMerge/>
          </w:tcPr>
          <w:p w:rsidR="00AC01C4" w:rsidRPr="00AC01C4" w:rsidRDefault="00AC01C4" w:rsidP="00AC01C4">
            <w:pPr>
              <w:spacing w:line="276" w:lineRule="auto"/>
              <w:rPr>
                <w:sz w:val="28"/>
                <w:szCs w:val="28"/>
              </w:rPr>
            </w:pPr>
          </w:p>
        </w:tc>
        <w:tc>
          <w:tcPr>
            <w:tcW w:w="2112" w:type="dxa"/>
          </w:tcPr>
          <w:p w:rsidR="00AC01C4" w:rsidRPr="00AC01C4" w:rsidRDefault="00AC01C4" w:rsidP="00AC01C4">
            <w:pPr>
              <w:spacing w:line="276" w:lineRule="auto"/>
              <w:jc w:val="center"/>
              <w:rPr>
                <w:sz w:val="28"/>
                <w:szCs w:val="28"/>
              </w:rPr>
            </w:pPr>
            <w:r w:rsidRPr="00AC01C4">
              <w:rPr>
                <w:sz w:val="28"/>
                <w:szCs w:val="28"/>
              </w:rPr>
              <w:t>высокий</w:t>
            </w:r>
          </w:p>
        </w:tc>
        <w:tc>
          <w:tcPr>
            <w:tcW w:w="2112" w:type="dxa"/>
          </w:tcPr>
          <w:p w:rsidR="00AC01C4" w:rsidRPr="00AC01C4" w:rsidRDefault="00AC01C4" w:rsidP="00AC01C4">
            <w:pPr>
              <w:spacing w:line="276" w:lineRule="auto"/>
              <w:jc w:val="center"/>
              <w:rPr>
                <w:sz w:val="28"/>
                <w:szCs w:val="28"/>
              </w:rPr>
            </w:pPr>
            <w:r w:rsidRPr="00AC01C4">
              <w:rPr>
                <w:sz w:val="28"/>
                <w:szCs w:val="28"/>
              </w:rPr>
              <w:t>средний</w:t>
            </w:r>
          </w:p>
        </w:tc>
        <w:tc>
          <w:tcPr>
            <w:tcW w:w="2112" w:type="dxa"/>
          </w:tcPr>
          <w:p w:rsidR="00AC01C4" w:rsidRPr="00AC01C4" w:rsidRDefault="00AC01C4" w:rsidP="00AC01C4">
            <w:pPr>
              <w:spacing w:line="276" w:lineRule="auto"/>
              <w:jc w:val="center"/>
              <w:rPr>
                <w:sz w:val="28"/>
                <w:szCs w:val="28"/>
              </w:rPr>
            </w:pPr>
            <w:r w:rsidRPr="00AC01C4">
              <w:rPr>
                <w:sz w:val="28"/>
                <w:szCs w:val="28"/>
              </w:rPr>
              <w:t>низкий</w:t>
            </w:r>
          </w:p>
        </w:tc>
        <w:tc>
          <w:tcPr>
            <w:tcW w:w="2112" w:type="dxa"/>
          </w:tcPr>
          <w:p w:rsidR="00AC01C4" w:rsidRPr="00AC01C4" w:rsidRDefault="00AC01C4" w:rsidP="00AC01C4">
            <w:pPr>
              <w:spacing w:line="276" w:lineRule="auto"/>
              <w:jc w:val="center"/>
              <w:rPr>
                <w:sz w:val="28"/>
                <w:szCs w:val="28"/>
              </w:rPr>
            </w:pPr>
            <w:r w:rsidRPr="00AC01C4">
              <w:rPr>
                <w:sz w:val="28"/>
                <w:szCs w:val="28"/>
              </w:rPr>
              <w:t>высокий</w:t>
            </w:r>
          </w:p>
        </w:tc>
        <w:tc>
          <w:tcPr>
            <w:tcW w:w="2113" w:type="dxa"/>
          </w:tcPr>
          <w:p w:rsidR="00AC01C4" w:rsidRPr="00AC01C4" w:rsidRDefault="00AC01C4" w:rsidP="00AC01C4">
            <w:pPr>
              <w:spacing w:line="276" w:lineRule="auto"/>
              <w:jc w:val="center"/>
              <w:rPr>
                <w:sz w:val="28"/>
                <w:szCs w:val="28"/>
              </w:rPr>
            </w:pPr>
            <w:r w:rsidRPr="00AC01C4">
              <w:rPr>
                <w:sz w:val="28"/>
                <w:szCs w:val="28"/>
              </w:rPr>
              <w:t>средний</w:t>
            </w:r>
          </w:p>
        </w:tc>
        <w:tc>
          <w:tcPr>
            <w:tcW w:w="2113" w:type="dxa"/>
          </w:tcPr>
          <w:p w:rsidR="00AC01C4" w:rsidRPr="00AC01C4" w:rsidRDefault="00AC01C4" w:rsidP="00AC01C4">
            <w:pPr>
              <w:spacing w:line="276" w:lineRule="auto"/>
              <w:jc w:val="center"/>
              <w:rPr>
                <w:sz w:val="28"/>
                <w:szCs w:val="28"/>
              </w:rPr>
            </w:pPr>
            <w:r w:rsidRPr="00AC01C4">
              <w:rPr>
                <w:sz w:val="28"/>
                <w:szCs w:val="28"/>
              </w:rPr>
              <w:t>низкий</w:t>
            </w:r>
          </w:p>
        </w:tc>
      </w:tr>
      <w:tr w:rsidR="00AC01C4" w:rsidRPr="00AC01C4" w:rsidTr="001C412E">
        <w:tc>
          <w:tcPr>
            <w:tcW w:w="2112" w:type="dxa"/>
          </w:tcPr>
          <w:p w:rsidR="00AC01C4" w:rsidRPr="00AC01C4" w:rsidRDefault="00AC01C4" w:rsidP="00AC01C4">
            <w:pPr>
              <w:spacing w:line="276" w:lineRule="auto"/>
              <w:rPr>
                <w:sz w:val="28"/>
                <w:szCs w:val="28"/>
              </w:rPr>
            </w:pPr>
            <w:r w:rsidRPr="00AC01C4">
              <w:rPr>
                <w:sz w:val="28"/>
                <w:szCs w:val="28"/>
              </w:rPr>
              <w:t>Старшая группа</w:t>
            </w:r>
          </w:p>
        </w:tc>
        <w:tc>
          <w:tcPr>
            <w:tcW w:w="2112" w:type="dxa"/>
          </w:tcPr>
          <w:p w:rsidR="00AC01C4" w:rsidRPr="00AC01C4" w:rsidRDefault="00AC01C4" w:rsidP="00AC01C4">
            <w:pPr>
              <w:spacing w:line="276" w:lineRule="auto"/>
              <w:jc w:val="center"/>
              <w:rPr>
                <w:sz w:val="28"/>
                <w:szCs w:val="28"/>
              </w:rPr>
            </w:pPr>
            <w:r w:rsidRPr="00AC01C4">
              <w:rPr>
                <w:sz w:val="28"/>
                <w:szCs w:val="28"/>
              </w:rPr>
              <w:t>0%</w:t>
            </w:r>
          </w:p>
        </w:tc>
        <w:tc>
          <w:tcPr>
            <w:tcW w:w="2112" w:type="dxa"/>
          </w:tcPr>
          <w:p w:rsidR="00AC01C4" w:rsidRPr="00AC01C4" w:rsidRDefault="00AC01C4" w:rsidP="00AC01C4">
            <w:pPr>
              <w:spacing w:line="276" w:lineRule="auto"/>
              <w:jc w:val="center"/>
              <w:rPr>
                <w:sz w:val="28"/>
                <w:szCs w:val="28"/>
              </w:rPr>
            </w:pPr>
            <w:r w:rsidRPr="00AC01C4">
              <w:rPr>
                <w:sz w:val="28"/>
                <w:szCs w:val="28"/>
              </w:rPr>
              <w:t>50%</w:t>
            </w:r>
          </w:p>
        </w:tc>
        <w:tc>
          <w:tcPr>
            <w:tcW w:w="2112" w:type="dxa"/>
          </w:tcPr>
          <w:p w:rsidR="00AC01C4" w:rsidRPr="00AC01C4" w:rsidRDefault="00AC01C4" w:rsidP="00AC01C4">
            <w:pPr>
              <w:spacing w:line="276" w:lineRule="auto"/>
              <w:jc w:val="center"/>
              <w:rPr>
                <w:sz w:val="28"/>
                <w:szCs w:val="28"/>
              </w:rPr>
            </w:pPr>
            <w:r w:rsidRPr="00AC01C4">
              <w:rPr>
                <w:sz w:val="28"/>
                <w:szCs w:val="28"/>
              </w:rPr>
              <w:t>50%</w:t>
            </w:r>
          </w:p>
        </w:tc>
        <w:tc>
          <w:tcPr>
            <w:tcW w:w="2112" w:type="dxa"/>
          </w:tcPr>
          <w:p w:rsidR="00AC01C4" w:rsidRPr="00AC01C4" w:rsidRDefault="00AC01C4" w:rsidP="00AC01C4">
            <w:pPr>
              <w:spacing w:line="276" w:lineRule="auto"/>
              <w:jc w:val="center"/>
              <w:rPr>
                <w:sz w:val="28"/>
                <w:szCs w:val="28"/>
              </w:rPr>
            </w:pPr>
            <w:r w:rsidRPr="00AC01C4">
              <w:rPr>
                <w:sz w:val="28"/>
                <w:szCs w:val="28"/>
              </w:rPr>
              <w:t>15%</w:t>
            </w:r>
          </w:p>
        </w:tc>
        <w:tc>
          <w:tcPr>
            <w:tcW w:w="2113" w:type="dxa"/>
          </w:tcPr>
          <w:p w:rsidR="00AC01C4" w:rsidRPr="00AC01C4" w:rsidRDefault="00AC01C4" w:rsidP="00AC01C4">
            <w:pPr>
              <w:spacing w:line="276" w:lineRule="auto"/>
              <w:jc w:val="center"/>
              <w:rPr>
                <w:sz w:val="28"/>
                <w:szCs w:val="28"/>
              </w:rPr>
            </w:pPr>
            <w:r w:rsidRPr="00AC01C4">
              <w:rPr>
                <w:sz w:val="28"/>
                <w:szCs w:val="28"/>
              </w:rPr>
              <w:t>55%</w:t>
            </w:r>
          </w:p>
        </w:tc>
        <w:tc>
          <w:tcPr>
            <w:tcW w:w="2113" w:type="dxa"/>
          </w:tcPr>
          <w:p w:rsidR="00AC01C4" w:rsidRPr="00AC01C4" w:rsidRDefault="00AC01C4" w:rsidP="00AC01C4">
            <w:pPr>
              <w:spacing w:line="276" w:lineRule="auto"/>
              <w:jc w:val="center"/>
              <w:rPr>
                <w:sz w:val="28"/>
                <w:szCs w:val="28"/>
              </w:rPr>
            </w:pPr>
            <w:r w:rsidRPr="00AC01C4">
              <w:rPr>
                <w:sz w:val="28"/>
                <w:szCs w:val="28"/>
              </w:rPr>
              <w:t>30%</w:t>
            </w:r>
          </w:p>
        </w:tc>
      </w:tr>
    </w:tbl>
    <w:p w:rsidR="00AC01C4" w:rsidRPr="00AC01C4" w:rsidRDefault="00AC01C4" w:rsidP="00AC01C4">
      <w:pPr>
        <w:spacing w:after="0" w:line="240" w:lineRule="auto"/>
        <w:rPr>
          <w:rFonts w:ascii="Times New Roman" w:eastAsia="Times New Roman" w:hAnsi="Times New Roman" w:cs="Times New Roman"/>
          <w:b/>
          <w:sz w:val="28"/>
          <w:szCs w:val="28"/>
          <w:lang w:eastAsia="ru-RU"/>
        </w:rPr>
      </w:pPr>
      <w:r w:rsidRPr="00AC01C4">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0475CB2A" wp14:editId="35FFCF0B">
            <wp:simplePos x="0" y="0"/>
            <wp:positionH relativeFrom="column">
              <wp:posOffset>-73660</wp:posOffset>
            </wp:positionH>
            <wp:positionV relativeFrom="paragraph">
              <wp:posOffset>187325</wp:posOffset>
            </wp:positionV>
            <wp:extent cx="6139180" cy="4951730"/>
            <wp:effectExtent l="0" t="0" r="0" b="127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spacing w:after="0" w:line="240" w:lineRule="auto"/>
        <w:rPr>
          <w:rFonts w:ascii="Times New Roman" w:eastAsia="Times New Roman" w:hAnsi="Times New Roman" w:cs="Times New Roman"/>
          <w:b/>
          <w:sz w:val="28"/>
          <w:szCs w:val="28"/>
          <w:lang w:eastAsia="ru-RU"/>
        </w:rPr>
      </w:pPr>
    </w:p>
    <w:p w:rsidR="00AC01C4" w:rsidRPr="00AC01C4" w:rsidRDefault="00AC01C4" w:rsidP="00AC01C4">
      <w:pPr>
        <w:widowControl w:val="0"/>
        <w:shd w:val="clear" w:color="auto" w:fill="FFFFFF"/>
        <w:spacing w:after="0" w:line="276" w:lineRule="auto"/>
        <w:ind w:firstLine="720"/>
        <w:contextualSpacing/>
        <w:jc w:val="both"/>
        <w:rPr>
          <w:rFonts w:ascii="Times New Roman" w:eastAsia="Times New Roman" w:hAnsi="Times New Roman" w:cs="Times New Roman"/>
          <w:color w:val="000000"/>
          <w:sz w:val="28"/>
          <w:szCs w:val="28"/>
          <w:lang w:val="uk-UA" w:eastAsia="uk-UA"/>
        </w:rPr>
      </w:pPr>
    </w:p>
    <w:p w:rsidR="00AC01C4" w:rsidRPr="00AC01C4" w:rsidRDefault="00AC01C4" w:rsidP="00AC01C4">
      <w:pPr>
        <w:widowControl w:val="0"/>
        <w:shd w:val="clear" w:color="auto" w:fill="FFFFFF"/>
        <w:spacing w:after="0" w:line="276" w:lineRule="auto"/>
        <w:ind w:firstLine="720"/>
        <w:contextualSpacing/>
        <w:jc w:val="both"/>
        <w:rPr>
          <w:rFonts w:ascii="Times New Roman" w:eastAsia="Times New Roman" w:hAnsi="Times New Roman" w:cs="Times New Roman"/>
          <w:color w:val="000000"/>
          <w:sz w:val="28"/>
          <w:szCs w:val="28"/>
          <w:lang w:val="uk-UA" w:eastAsia="uk-UA"/>
        </w:rPr>
      </w:pPr>
      <w:r w:rsidRPr="00AC01C4">
        <w:rPr>
          <w:rFonts w:ascii="Times New Roman" w:eastAsia="Times New Roman" w:hAnsi="Times New Roman" w:cs="Times New Roman"/>
          <w:color w:val="000000"/>
          <w:sz w:val="28"/>
          <w:szCs w:val="28"/>
          <w:lang w:val="uk-UA" w:eastAsia="uk-UA"/>
        </w:rPr>
        <w:t xml:space="preserve">У детей </w:t>
      </w:r>
      <w:proofErr w:type="spellStart"/>
      <w:r w:rsidRPr="00AC01C4">
        <w:rPr>
          <w:rFonts w:ascii="Times New Roman" w:eastAsia="Times New Roman" w:hAnsi="Times New Roman" w:cs="Times New Roman"/>
          <w:color w:val="000000"/>
          <w:sz w:val="28"/>
          <w:szCs w:val="28"/>
          <w:lang w:val="uk-UA" w:eastAsia="uk-UA"/>
        </w:rPr>
        <w:t>снизилась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утомляемость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повысилась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работоспособность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активизировались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мыслительные</w:t>
      </w:r>
      <w:proofErr w:type="spellEnd"/>
      <w:r w:rsidRPr="00AC01C4">
        <w:rPr>
          <w:rFonts w:ascii="Times New Roman" w:eastAsia="Times New Roman" w:hAnsi="Times New Roman" w:cs="Times New Roman"/>
          <w:color w:val="000000"/>
          <w:sz w:val="28"/>
          <w:szCs w:val="28"/>
          <w:lang w:val="uk-UA" w:eastAsia="uk-UA"/>
        </w:rPr>
        <w:t xml:space="preserve">, психические процессы. </w:t>
      </w:r>
      <w:proofErr w:type="spellStart"/>
      <w:r w:rsidRPr="00AC01C4">
        <w:rPr>
          <w:rFonts w:ascii="Times New Roman" w:eastAsia="Times New Roman" w:hAnsi="Times New Roman" w:cs="Times New Roman"/>
          <w:color w:val="000000"/>
          <w:sz w:val="28"/>
          <w:szCs w:val="28"/>
          <w:lang w:val="uk-UA" w:eastAsia="uk-UA"/>
        </w:rPr>
        <w:t>Дети</w:t>
      </w:r>
      <w:proofErr w:type="spellEnd"/>
      <w:r w:rsidRPr="00AC01C4">
        <w:rPr>
          <w:rFonts w:ascii="Times New Roman" w:eastAsia="Times New Roman" w:hAnsi="Times New Roman" w:cs="Times New Roman"/>
          <w:color w:val="000000"/>
          <w:sz w:val="28"/>
          <w:szCs w:val="28"/>
          <w:lang w:val="uk-UA" w:eastAsia="uk-UA"/>
        </w:rPr>
        <w:t xml:space="preserve"> стали </w:t>
      </w:r>
      <w:proofErr w:type="spellStart"/>
      <w:r w:rsidRPr="00AC01C4">
        <w:rPr>
          <w:rFonts w:ascii="Times New Roman" w:eastAsia="Times New Roman" w:hAnsi="Times New Roman" w:cs="Times New Roman"/>
          <w:color w:val="000000"/>
          <w:sz w:val="28"/>
          <w:szCs w:val="28"/>
          <w:lang w:val="uk-UA" w:eastAsia="uk-UA"/>
        </w:rPr>
        <w:t>более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открытыми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активными</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повысилась</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коммуникабельность</w:t>
      </w:r>
      <w:proofErr w:type="spellEnd"/>
      <w:r w:rsidRPr="00AC01C4">
        <w:rPr>
          <w:rFonts w:ascii="Times New Roman" w:eastAsia="Times New Roman" w:hAnsi="Times New Roman" w:cs="Times New Roman"/>
          <w:color w:val="000000"/>
          <w:sz w:val="28"/>
          <w:szCs w:val="28"/>
          <w:lang w:val="uk-UA" w:eastAsia="uk-UA"/>
        </w:rPr>
        <w:t xml:space="preserve"> –  </w:t>
      </w:r>
      <w:proofErr w:type="spellStart"/>
      <w:r w:rsidRPr="00AC01C4">
        <w:rPr>
          <w:rFonts w:ascii="Times New Roman" w:eastAsia="Times New Roman" w:hAnsi="Times New Roman" w:cs="Times New Roman"/>
          <w:color w:val="000000"/>
          <w:sz w:val="28"/>
          <w:szCs w:val="28"/>
          <w:lang w:val="uk-UA" w:eastAsia="uk-UA"/>
        </w:rPr>
        <w:t>дети</w:t>
      </w:r>
      <w:proofErr w:type="spellEnd"/>
      <w:r w:rsidRPr="00AC01C4">
        <w:rPr>
          <w:rFonts w:ascii="Times New Roman" w:eastAsia="Times New Roman" w:hAnsi="Times New Roman" w:cs="Times New Roman"/>
          <w:color w:val="000000"/>
          <w:sz w:val="28"/>
          <w:szCs w:val="28"/>
          <w:lang w:val="uk-UA" w:eastAsia="uk-UA"/>
        </w:rPr>
        <w:t xml:space="preserve"> научились </w:t>
      </w:r>
      <w:proofErr w:type="spellStart"/>
      <w:r w:rsidRPr="00AC01C4">
        <w:rPr>
          <w:rFonts w:ascii="Times New Roman" w:eastAsia="Times New Roman" w:hAnsi="Times New Roman" w:cs="Times New Roman"/>
          <w:color w:val="000000"/>
          <w:sz w:val="28"/>
          <w:szCs w:val="28"/>
          <w:lang w:val="uk-UA" w:eastAsia="uk-UA"/>
        </w:rPr>
        <w:t>работать</w:t>
      </w:r>
      <w:proofErr w:type="spellEnd"/>
      <w:r w:rsidRPr="00AC01C4">
        <w:rPr>
          <w:rFonts w:ascii="Times New Roman" w:eastAsia="Times New Roman" w:hAnsi="Times New Roman" w:cs="Times New Roman"/>
          <w:color w:val="000000"/>
          <w:sz w:val="28"/>
          <w:szCs w:val="28"/>
          <w:lang w:val="uk-UA" w:eastAsia="uk-UA"/>
        </w:rPr>
        <w:t xml:space="preserve"> в </w:t>
      </w:r>
      <w:proofErr w:type="spellStart"/>
      <w:r w:rsidRPr="00AC01C4">
        <w:rPr>
          <w:rFonts w:ascii="Times New Roman" w:eastAsia="Times New Roman" w:hAnsi="Times New Roman" w:cs="Times New Roman"/>
          <w:color w:val="000000"/>
          <w:sz w:val="28"/>
          <w:szCs w:val="28"/>
          <w:lang w:val="uk-UA" w:eastAsia="uk-UA"/>
        </w:rPr>
        <w:t>коллективе</w:t>
      </w:r>
      <w:proofErr w:type="spellEnd"/>
      <w:r w:rsidRPr="00AC01C4">
        <w:rPr>
          <w:rFonts w:ascii="Times New Roman" w:eastAsia="Times New Roman" w:hAnsi="Times New Roman" w:cs="Times New Roman"/>
          <w:color w:val="000000"/>
          <w:sz w:val="28"/>
          <w:szCs w:val="28"/>
          <w:lang w:val="uk-UA" w:eastAsia="uk-UA"/>
        </w:rPr>
        <w:t xml:space="preserve">, </w:t>
      </w:r>
      <w:proofErr w:type="spellStart"/>
      <w:r w:rsidRPr="00AC01C4">
        <w:rPr>
          <w:rFonts w:ascii="Times New Roman" w:eastAsia="Times New Roman" w:hAnsi="Times New Roman" w:cs="Times New Roman"/>
          <w:color w:val="000000"/>
          <w:sz w:val="28"/>
          <w:szCs w:val="28"/>
          <w:lang w:val="uk-UA" w:eastAsia="uk-UA"/>
        </w:rPr>
        <w:t>общаться</w:t>
      </w:r>
      <w:proofErr w:type="spellEnd"/>
      <w:r w:rsidRPr="00AC01C4">
        <w:rPr>
          <w:rFonts w:ascii="Times New Roman" w:eastAsia="Times New Roman" w:hAnsi="Times New Roman" w:cs="Times New Roman"/>
          <w:color w:val="000000"/>
          <w:sz w:val="28"/>
          <w:szCs w:val="28"/>
          <w:lang w:val="uk-UA" w:eastAsia="uk-UA"/>
        </w:rPr>
        <w:t xml:space="preserve">. </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01C4">
        <w:rPr>
          <w:rFonts w:ascii="Times New Roman" w:eastAsia="Times New Roman" w:hAnsi="Times New Roman" w:cs="Times New Roman"/>
          <w:color w:val="000000"/>
          <w:sz w:val="28"/>
          <w:szCs w:val="28"/>
          <w:lang w:eastAsia="ru-RU"/>
        </w:rPr>
        <w:t>По итогам проведенной работы можно сделать выводы, что при систематической, целенаправленной, последовательно организованной коррекционной работе можно добиться положительных результатов.</w:t>
      </w:r>
    </w:p>
    <w:p w:rsidR="00AC01C4" w:rsidRPr="00AC01C4" w:rsidRDefault="00AC01C4" w:rsidP="00AC01C4">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C01C4" w:rsidRPr="00AC01C4" w:rsidRDefault="00AC01C4" w:rsidP="00AC01C4">
      <w:pPr>
        <w:spacing w:after="0" w:line="240" w:lineRule="auto"/>
        <w:contextualSpacing/>
        <w:jc w:val="center"/>
        <w:rPr>
          <w:rFonts w:ascii="Times New Roman" w:eastAsia="Times New Roman" w:hAnsi="Times New Roman" w:cs="Times New Roman"/>
          <w:sz w:val="28"/>
          <w:szCs w:val="28"/>
          <w:lang w:eastAsia="ru-RU"/>
        </w:rPr>
      </w:pPr>
    </w:p>
    <w:p w:rsidR="00AC01C4" w:rsidRPr="00AC01C4" w:rsidRDefault="00AC01C4" w:rsidP="00AC01C4">
      <w:pPr>
        <w:spacing w:after="0" w:line="240" w:lineRule="auto"/>
        <w:ind w:firstLine="284"/>
        <w:contextualSpacing/>
        <w:jc w:val="both"/>
        <w:rPr>
          <w:rFonts w:ascii="Times New Roman" w:eastAsia="Times New Roman" w:hAnsi="Times New Roman" w:cs="Times New Roman"/>
          <w:sz w:val="28"/>
          <w:szCs w:val="28"/>
          <w:lang w:eastAsia="ru-RU"/>
        </w:rPr>
      </w:pPr>
    </w:p>
    <w:p w:rsidR="00AC01C4" w:rsidRPr="00AC01C4" w:rsidRDefault="00AC01C4" w:rsidP="00AC01C4">
      <w:pPr>
        <w:spacing w:after="0" w:line="240" w:lineRule="auto"/>
        <w:ind w:firstLine="284"/>
        <w:contextualSpacing/>
        <w:jc w:val="both"/>
        <w:rPr>
          <w:rFonts w:ascii="Times New Roman" w:eastAsia="Times New Roman" w:hAnsi="Times New Roman" w:cs="Times New Roman"/>
          <w:sz w:val="28"/>
          <w:szCs w:val="28"/>
          <w:lang w:eastAsia="ru-RU"/>
        </w:rPr>
      </w:pPr>
    </w:p>
    <w:p w:rsidR="00AC01C4" w:rsidRPr="00AC01C4" w:rsidRDefault="00AC01C4" w:rsidP="00AC01C4">
      <w:pPr>
        <w:spacing w:after="0" w:line="240" w:lineRule="auto"/>
        <w:ind w:firstLine="284"/>
        <w:contextualSpacing/>
        <w:jc w:val="both"/>
        <w:rPr>
          <w:rFonts w:ascii="Times New Roman" w:eastAsia="Times New Roman" w:hAnsi="Times New Roman" w:cs="Times New Roman"/>
          <w:sz w:val="28"/>
          <w:szCs w:val="28"/>
          <w:lang w:eastAsia="ru-RU"/>
        </w:rPr>
      </w:pPr>
    </w:p>
    <w:p w:rsidR="00AC01C4" w:rsidRPr="00AC01C4" w:rsidRDefault="00AC01C4" w:rsidP="00AC01C4">
      <w:pPr>
        <w:spacing w:after="0" w:line="240" w:lineRule="auto"/>
        <w:ind w:firstLine="709"/>
        <w:jc w:val="both"/>
        <w:rPr>
          <w:rFonts w:ascii="Times New Roman" w:eastAsia="Times New Roman" w:hAnsi="Times New Roman" w:cs="Times New Roman"/>
          <w:i/>
          <w:sz w:val="28"/>
          <w:szCs w:val="28"/>
          <w:lang w:eastAsia="ru-RU"/>
        </w:rPr>
      </w:pPr>
      <w:r w:rsidRPr="00AC01C4">
        <w:rPr>
          <w:rFonts w:ascii="Times New Roman" w:eastAsia="Times New Roman" w:hAnsi="Times New Roman" w:cs="Times New Roman"/>
          <w:i/>
          <w:sz w:val="28"/>
          <w:szCs w:val="28"/>
          <w:lang w:eastAsia="ru-RU"/>
        </w:rPr>
        <w:t>Список используемых источников</w:t>
      </w:r>
    </w:p>
    <w:p w:rsidR="00AC01C4" w:rsidRPr="00AC01C4" w:rsidRDefault="00AC01C4" w:rsidP="00AC01C4">
      <w:pPr>
        <w:spacing w:after="0" w:line="240" w:lineRule="auto"/>
        <w:rPr>
          <w:rFonts w:ascii="Times New Roman" w:eastAsia="Times New Roman" w:hAnsi="Times New Roman" w:cs="Times New Roman"/>
          <w:i/>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6"/>
      </w:tblGrid>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r w:rsidRPr="00AC01C4">
              <w:rPr>
                <w:sz w:val="28"/>
                <w:szCs w:val="28"/>
              </w:rPr>
              <w:t>Аксенова М. Развитие тонких движений рук у детей с нарушениями речи. // Дошкольное воспитание. 1990 - № 8 - С.62.</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shd w:val="clear" w:color="auto" w:fill="FFFFFF"/>
              <w:tabs>
                <w:tab w:val="center" w:pos="4677"/>
                <w:tab w:val="right" w:pos="9355"/>
              </w:tabs>
              <w:spacing w:line="335" w:lineRule="atLeast"/>
              <w:jc w:val="both"/>
              <w:rPr>
                <w:sz w:val="28"/>
                <w:szCs w:val="28"/>
              </w:rPr>
            </w:pPr>
            <w:r w:rsidRPr="00AC01C4">
              <w:rPr>
                <w:sz w:val="28"/>
                <w:szCs w:val="28"/>
              </w:rPr>
              <w:t>Бабаева Н. У школьного порога. М., 1992.</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shd w:val="clear" w:color="auto" w:fill="FFFFFF"/>
              <w:tabs>
                <w:tab w:val="center" w:pos="4677"/>
                <w:tab w:val="right" w:pos="9355"/>
              </w:tabs>
              <w:autoSpaceDE w:val="0"/>
              <w:autoSpaceDN w:val="0"/>
              <w:adjustRightInd w:val="0"/>
              <w:rPr>
                <w:rFonts w:eastAsia="Calibri"/>
                <w:sz w:val="28"/>
                <w:szCs w:val="28"/>
              </w:rPr>
            </w:pPr>
            <w:proofErr w:type="spellStart"/>
            <w:r w:rsidRPr="00AC01C4">
              <w:rPr>
                <w:rFonts w:eastAsia="Calibri"/>
                <w:sz w:val="28"/>
                <w:szCs w:val="28"/>
              </w:rPr>
              <w:t>Баренцова</w:t>
            </w:r>
            <w:proofErr w:type="spellEnd"/>
            <w:r w:rsidRPr="00AC01C4">
              <w:rPr>
                <w:rFonts w:eastAsia="Calibri"/>
                <w:sz w:val="28"/>
                <w:szCs w:val="28"/>
              </w:rPr>
              <w:t xml:space="preserve"> Н. Готовим руку к письму. // Дошкольное воспитание. 1996 - №2 - С.89.</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rPr>
                <w:sz w:val="28"/>
                <w:szCs w:val="28"/>
              </w:rPr>
            </w:pPr>
            <w:proofErr w:type="spellStart"/>
            <w:r w:rsidRPr="00AC01C4">
              <w:rPr>
                <w:sz w:val="28"/>
                <w:szCs w:val="28"/>
              </w:rPr>
              <w:t>Богатеева</w:t>
            </w:r>
            <w:proofErr w:type="spellEnd"/>
            <w:r w:rsidRPr="00AC01C4">
              <w:rPr>
                <w:sz w:val="28"/>
                <w:szCs w:val="28"/>
              </w:rPr>
              <w:t xml:space="preserve"> 3. Подготовка руки ребенка к письму на занятиях рисованием. // Дошкольное воспитание. 1987 - №8 С.49-53.</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rPr>
                <w:color w:val="000000"/>
                <w:sz w:val="28"/>
                <w:szCs w:val="28"/>
              </w:rPr>
            </w:pPr>
            <w:r w:rsidRPr="00AC01C4">
              <w:rPr>
                <w:color w:val="000000"/>
                <w:sz w:val="28"/>
                <w:szCs w:val="28"/>
              </w:rPr>
              <w:t>Борисенко М.Г., Лукина Н.А. Наши пальчики играют (Развитие мелкой моторики). - СПб</w:t>
            </w:r>
            <w:proofErr w:type="gramStart"/>
            <w:r w:rsidRPr="00AC01C4">
              <w:rPr>
                <w:color w:val="000000"/>
                <w:sz w:val="28"/>
                <w:szCs w:val="28"/>
              </w:rPr>
              <w:t>.: "</w:t>
            </w:r>
            <w:proofErr w:type="gramEnd"/>
            <w:r w:rsidRPr="00AC01C4">
              <w:rPr>
                <w:color w:val="000000"/>
                <w:sz w:val="28"/>
                <w:szCs w:val="28"/>
              </w:rPr>
              <w:t>Паритет", 2005.</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rPr>
                <w:sz w:val="28"/>
                <w:szCs w:val="28"/>
              </w:rPr>
            </w:pPr>
            <w:proofErr w:type="spellStart"/>
            <w:r w:rsidRPr="00AC01C4">
              <w:rPr>
                <w:sz w:val="28"/>
                <w:szCs w:val="28"/>
              </w:rPr>
              <w:t>Борякова.Н.Ю</w:t>
            </w:r>
            <w:proofErr w:type="spellEnd"/>
            <w:r w:rsidRPr="00AC01C4">
              <w:rPr>
                <w:sz w:val="28"/>
                <w:szCs w:val="28"/>
              </w:rPr>
              <w:t>. Ступеньки развития. Учебно-методическое пособие. - М.: "Гном-Пресс", 2000.</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rPr>
                <w:sz w:val="28"/>
                <w:szCs w:val="28"/>
              </w:rPr>
            </w:pPr>
            <w:r w:rsidRPr="00AC01C4">
              <w:rPr>
                <w:sz w:val="28"/>
                <w:szCs w:val="28"/>
              </w:rPr>
              <w:t>Бот О.С. Игры и упражнения для тренировки тонких движений пальцев рук у детей с задержкой речевого развития. // Обучение и воспитание детей с нарушениями речи. - М.: 1982.</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proofErr w:type="spellStart"/>
            <w:r w:rsidRPr="00AC01C4">
              <w:rPr>
                <w:sz w:val="28"/>
                <w:szCs w:val="28"/>
              </w:rPr>
              <w:t>Гульянц</w:t>
            </w:r>
            <w:proofErr w:type="spellEnd"/>
            <w:r w:rsidRPr="00AC01C4">
              <w:rPr>
                <w:sz w:val="28"/>
                <w:szCs w:val="28"/>
              </w:rPr>
              <w:t xml:space="preserve"> Э.К., </w:t>
            </w:r>
            <w:proofErr w:type="spellStart"/>
            <w:r w:rsidRPr="00AC01C4">
              <w:rPr>
                <w:sz w:val="28"/>
                <w:szCs w:val="28"/>
              </w:rPr>
              <w:t>Базик</w:t>
            </w:r>
            <w:proofErr w:type="spellEnd"/>
            <w:r w:rsidRPr="00AC01C4">
              <w:rPr>
                <w:sz w:val="28"/>
                <w:szCs w:val="28"/>
              </w:rPr>
              <w:t xml:space="preserve"> И.</w:t>
            </w:r>
            <w:proofErr w:type="gramStart"/>
            <w:r w:rsidRPr="00AC01C4">
              <w:rPr>
                <w:sz w:val="28"/>
                <w:szCs w:val="28"/>
              </w:rPr>
              <w:t>Я.</w:t>
            </w:r>
            <w:proofErr w:type="gramEnd"/>
            <w:r w:rsidRPr="00AC01C4">
              <w:rPr>
                <w:sz w:val="28"/>
                <w:szCs w:val="28"/>
              </w:rPr>
              <w:t xml:space="preserve"> Что можно сделать из природного материала. – М.: Просвещение, 1991.</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rPr>
                <w:sz w:val="28"/>
                <w:szCs w:val="28"/>
              </w:rPr>
            </w:pPr>
            <w:r w:rsidRPr="00AC01C4">
              <w:rPr>
                <w:sz w:val="28"/>
                <w:szCs w:val="28"/>
              </w:rPr>
              <w:t xml:space="preserve">Давыдова Г.Н.  </w:t>
            </w:r>
            <w:proofErr w:type="spellStart"/>
            <w:r w:rsidRPr="00AC01C4">
              <w:rPr>
                <w:sz w:val="28"/>
                <w:szCs w:val="28"/>
              </w:rPr>
              <w:t>Бумагопластика</w:t>
            </w:r>
            <w:proofErr w:type="spellEnd"/>
            <w:r w:rsidRPr="00AC01C4">
              <w:rPr>
                <w:sz w:val="28"/>
                <w:szCs w:val="28"/>
              </w:rPr>
              <w:t>. Цветочные мотивы. – М.: Скрипторий, 2007.</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shd w:val="clear" w:color="auto" w:fill="FFFFFF"/>
              <w:tabs>
                <w:tab w:val="center" w:pos="4677"/>
                <w:tab w:val="right" w:pos="9355"/>
              </w:tabs>
              <w:spacing w:line="301" w:lineRule="atLeast"/>
              <w:ind w:left="30" w:right="30"/>
              <w:jc w:val="both"/>
              <w:textAlignment w:val="baseline"/>
              <w:rPr>
                <w:sz w:val="28"/>
                <w:szCs w:val="28"/>
              </w:rPr>
            </w:pPr>
            <w:r w:rsidRPr="00AC01C4">
              <w:rPr>
                <w:sz w:val="28"/>
                <w:szCs w:val="28"/>
              </w:rPr>
              <w:t xml:space="preserve">Давыдова Г.Н. Поделки из бросового материала. Цветы – М.: </w:t>
            </w:r>
            <w:proofErr w:type="spellStart"/>
            <w:proofErr w:type="gramStart"/>
            <w:r w:rsidRPr="00AC01C4">
              <w:rPr>
                <w:sz w:val="28"/>
                <w:szCs w:val="28"/>
              </w:rPr>
              <w:t>Скрипто-рий</w:t>
            </w:r>
            <w:proofErr w:type="spellEnd"/>
            <w:proofErr w:type="gramEnd"/>
            <w:r w:rsidRPr="00AC01C4">
              <w:rPr>
                <w:sz w:val="28"/>
                <w:szCs w:val="28"/>
              </w:rPr>
              <w:t>, 2008.</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r w:rsidRPr="00AC01C4">
              <w:rPr>
                <w:sz w:val="28"/>
                <w:szCs w:val="28"/>
              </w:rPr>
              <w:t>Каше Т.А., Филичева Т.Б. Программа обучения детей с недоразвитием фонематического строя речи. Москва. Просвещение.</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r w:rsidRPr="00AC01C4">
              <w:rPr>
                <w:sz w:val="28"/>
                <w:szCs w:val="28"/>
              </w:rPr>
              <w:t>Любина Г. Рука развивает мозг. // Дошкольное воспитание, 2003; № 4, с.32 - 36.</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proofErr w:type="spellStart"/>
            <w:r w:rsidRPr="00AC01C4">
              <w:rPr>
                <w:sz w:val="28"/>
                <w:szCs w:val="28"/>
              </w:rPr>
              <w:t>Новотворцева</w:t>
            </w:r>
            <w:proofErr w:type="spellEnd"/>
            <w:r w:rsidRPr="00AC01C4">
              <w:rPr>
                <w:sz w:val="28"/>
                <w:szCs w:val="28"/>
              </w:rPr>
              <w:t xml:space="preserve"> Н.В. Учимся писать, обучение грамоте в детском саду. "Академия развития", 1998.</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r w:rsidRPr="00AC01C4">
              <w:rPr>
                <w:sz w:val="28"/>
                <w:szCs w:val="28"/>
              </w:rPr>
              <w:t>Объёмная аппликация / из опыта работы Петровой И.М. – СПб: Детство-Пресс, 2006.</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r w:rsidRPr="00AC01C4">
              <w:rPr>
                <w:sz w:val="28"/>
                <w:szCs w:val="28"/>
              </w:rPr>
              <w:t>Синицына Е. Умные пальчики. М., 1998.</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r w:rsidRPr="00AC01C4">
              <w:rPr>
                <w:sz w:val="28"/>
                <w:szCs w:val="28"/>
              </w:rPr>
              <w:t>Ткаченко Т.А. Использование физкультминуток для развития пальцевой моторики у дошкольников с нарушением речи. // Дошкольное воспитание. 1986 - №3 - С.36.</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proofErr w:type="spellStart"/>
            <w:r w:rsidRPr="00AC01C4">
              <w:rPr>
                <w:sz w:val="28"/>
                <w:szCs w:val="28"/>
              </w:rPr>
              <w:t>Толбанова</w:t>
            </w:r>
            <w:proofErr w:type="spellEnd"/>
            <w:r w:rsidRPr="00AC01C4">
              <w:rPr>
                <w:sz w:val="28"/>
                <w:szCs w:val="28"/>
              </w:rPr>
              <w:t xml:space="preserve"> А. Пальцы помогают говорить. // Дошкольное воспитание. 1988 - №9 С.81-82; 1989 - №10 С.94-95.</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proofErr w:type="spellStart"/>
            <w:r w:rsidRPr="00AC01C4">
              <w:rPr>
                <w:sz w:val="28"/>
                <w:szCs w:val="28"/>
              </w:rPr>
              <w:t>Утенко</w:t>
            </w:r>
            <w:proofErr w:type="spellEnd"/>
            <w:r w:rsidRPr="00AC01C4">
              <w:rPr>
                <w:sz w:val="28"/>
                <w:szCs w:val="28"/>
              </w:rPr>
              <w:t xml:space="preserve"> И.С., </w:t>
            </w:r>
            <w:proofErr w:type="spellStart"/>
            <w:r w:rsidRPr="00AC01C4">
              <w:rPr>
                <w:sz w:val="28"/>
                <w:szCs w:val="28"/>
              </w:rPr>
              <w:t>Утенко</w:t>
            </w:r>
            <w:proofErr w:type="spellEnd"/>
            <w:r w:rsidRPr="00AC01C4">
              <w:rPr>
                <w:sz w:val="28"/>
                <w:szCs w:val="28"/>
              </w:rPr>
              <w:t xml:space="preserve"> Л.М. Флористика. Сухие букеты и композиции в нашем доме. – СПб: Золотой век, 2003</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r w:rsidRPr="00AC01C4">
              <w:rPr>
                <w:sz w:val="28"/>
                <w:szCs w:val="28"/>
              </w:rPr>
              <w:t>Фомина Л.В. Роль движений рук и моторной речи ребенка. // Проблемы речи и психолингвистики. - М.: МГПИИЯ, 1971. – С.36-40.</w:t>
            </w:r>
          </w:p>
        </w:tc>
      </w:tr>
      <w:tr w:rsidR="00AC01C4" w:rsidRPr="00AC01C4" w:rsidTr="001C412E">
        <w:tc>
          <w:tcPr>
            <w:tcW w:w="534" w:type="dxa"/>
          </w:tcPr>
          <w:p w:rsidR="00AC01C4" w:rsidRPr="00AC01C4" w:rsidRDefault="00AC01C4" w:rsidP="00AC01C4">
            <w:pPr>
              <w:numPr>
                <w:ilvl w:val="0"/>
                <w:numId w:val="1"/>
              </w:numPr>
              <w:rPr>
                <w:sz w:val="28"/>
                <w:szCs w:val="28"/>
              </w:rPr>
            </w:pPr>
          </w:p>
        </w:tc>
        <w:tc>
          <w:tcPr>
            <w:tcW w:w="9036" w:type="dxa"/>
          </w:tcPr>
          <w:p w:rsidR="00AC01C4" w:rsidRPr="00AC01C4" w:rsidRDefault="00AC01C4" w:rsidP="00AC01C4">
            <w:pPr>
              <w:tabs>
                <w:tab w:val="center" w:pos="4677"/>
                <w:tab w:val="right" w:pos="9355"/>
              </w:tabs>
              <w:jc w:val="both"/>
              <w:rPr>
                <w:sz w:val="28"/>
                <w:szCs w:val="28"/>
              </w:rPr>
            </w:pPr>
            <w:proofErr w:type="spellStart"/>
            <w:r w:rsidRPr="00AC01C4">
              <w:rPr>
                <w:sz w:val="28"/>
                <w:szCs w:val="28"/>
              </w:rPr>
              <w:t>Цвынтарный</w:t>
            </w:r>
            <w:proofErr w:type="spellEnd"/>
            <w:r w:rsidRPr="00AC01C4">
              <w:rPr>
                <w:sz w:val="28"/>
                <w:szCs w:val="28"/>
              </w:rPr>
              <w:t xml:space="preserve"> В.В. Играем пальчиками и развиваем речь. - Н. Новгород</w:t>
            </w:r>
            <w:proofErr w:type="gramStart"/>
            <w:r w:rsidRPr="00AC01C4">
              <w:rPr>
                <w:sz w:val="28"/>
                <w:szCs w:val="28"/>
              </w:rPr>
              <w:t xml:space="preserve">.: </w:t>
            </w:r>
            <w:proofErr w:type="gramEnd"/>
            <w:r w:rsidRPr="00AC01C4">
              <w:rPr>
                <w:sz w:val="28"/>
                <w:szCs w:val="28"/>
              </w:rPr>
              <w:t>Флокс, 1995. - 32с.</w:t>
            </w:r>
          </w:p>
        </w:tc>
      </w:tr>
    </w:tbl>
    <w:p w:rsidR="00AC01C4" w:rsidRPr="00AC01C4" w:rsidRDefault="00AC01C4" w:rsidP="00AC01C4">
      <w:pPr>
        <w:shd w:val="clear" w:color="auto" w:fill="FFFFFF"/>
        <w:spacing w:after="30" w:line="240" w:lineRule="auto"/>
        <w:ind w:right="30"/>
        <w:jc w:val="both"/>
        <w:rPr>
          <w:rFonts w:ascii="Times New Roman" w:eastAsia="Times New Roman" w:hAnsi="Times New Roman" w:cs="Times New Roman"/>
          <w:b/>
          <w:bCs/>
          <w:color w:val="333333"/>
          <w:sz w:val="28"/>
          <w:szCs w:val="28"/>
          <w:lang w:eastAsia="ru-RU"/>
        </w:rPr>
        <w:sectPr w:rsidR="00AC01C4" w:rsidRPr="00AC01C4" w:rsidSect="008630BB">
          <w:headerReference w:type="even" r:id="rId8"/>
          <w:footerReference w:type="default" r:id="rId9"/>
          <w:footerReference w:type="first" r:id="rId10"/>
          <w:pgSz w:w="11906" w:h="16838"/>
          <w:pgMar w:top="1134" w:right="851" w:bottom="1134" w:left="1701" w:header="709" w:footer="709" w:gutter="0"/>
          <w:cols w:space="708"/>
          <w:docGrid w:linePitch="360"/>
        </w:sectPr>
      </w:pPr>
    </w:p>
    <w:p w:rsidR="00D754BC" w:rsidRDefault="00AC01C4" w:rsidP="00AC01C4"/>
    <w:sectPr w:rsidR="00D75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88" w:rsidRDefault="00AC01C4">
    <w:pPr>
      <w:pStyle w:val="10"/>
      <w:rPr>
        <w:color w:val="000000" w:themeColor="text1"/>
        <w:sz w:val="24"/>
        <w:szCs w:val="24"/>
      </w:rPr>
    </w:pPr>
    <w:sdt>
      <w:sdtPr>
        <w:rPr>
          <w:rFonts w:ascii="Bookman Old Style" w:hAnsi="Bookman Old Style"/>
          <w:color w:val="000000" w:themeColor="text1"/>
          <w:sz w:val="24"/>
          <w:szCs w:val="24"/>
        </w:rPr>
        <w:alias w:val="Автор"/>
        <w:id w:val="54214575"/>
        <w:placeholder/>
        <w:dataBinding w:prefixMappings="xmlns:ns0='http://schemas.openxmlformats.org/package/2006/metadata/core-properties' xmlns:ns1='http://purl.org/dc/elements/1.1/'" w:xpath="/ns0:coreProperties[1]/ns1:creator[1]" w:storeItemID="{6C3C8BC8-F283-45AE-878A-BAB7291924A1}"/>
        <w:text/>
      </w:sdtPr>
      <w:sdtEndPr/>
      <w:sdtContent>
        <w:r>
          <w:rPr>
            <w:rFonts w:ascii="Bookman Old Style" w:hAnsi="Bookman Old Style"/>
            <w:color w:val="000000" w:themeColor="text1"/>
            <w:sz w:val="24"/>
            <w:szCs w:val="24"/>
          </w:rPr>
          <w:t>1</w:t>
        </w:r>
      </w:sdtContent>
    </w:sdt>
  </w:p>
  <w:p w:rsidR="00030588" w:rsidRDefault="00AC01C4">
    <w:pPr>
      <w:pStyle w:val="10"/>
    </w:pPr>
    <w:r>
      <w:rPr>
        <w:noProof/>
      </w:rPr>
      <mc:AlternateContent>
        <mc:Choice Requires="wps">
          <w:drawing>
            <wp:anchor distT="0" distB="0" distL="114300" distR="114300" simplePos="0" relativeHeight="251659264" behindDoc="0" locked="0" layoutInCell="1" allowOverlap="1" wp14:anchorId="11C5BDE3" wp14:editId="6A127805">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30588" w:rsidRDefault="00AC01C4">
                          <w:pPr>
                            <w:pStyle w:val="1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030588" w:rsidRDefault="00AC01C4">
                    <w:pPr>
                      <w:pStyle w:val="1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5B9BD5" w:themeColor="accent1"/>
      </w:rPr>
      <mc:AlternateContent>
        <mc:Choice Requires="wps">
          <w:drawing>
            <wp:anchor distT="91440" distB="91440" distL="114300" distR="114300" simplePos="0" relativeHeight="251660288" behindDoc="1" locked="0" layoutInCell="1" allowOverlap="1" wp14:anchorId="61933E64" wp14:editId="68CD75B7">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2o7AEAAIQ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j5w2o7AEAAIQ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88" w:rsidRDefault="00AC01C4">
    <w:pPr>
      <w:pStyle w:val="10"/>
      <w:pBdr>
        <w:top w:val="thinThickSmallGap" w:sz="24" w:space="1" w:color="823B0B" w:themeColor="accent2" w:themeShade="7F"/>
      </w:pBdr>
      <w:rPr>
        <w:rFonts w:asciiTheme="majorHAnsi" w:hAnsiTheme="majorHAnsi"/>
      </w:rPr>
    </w:pPr>
    <w:r>
      <w:rPr>
        <w:rFonts w:asciiTheme="majorHAnsi" w:hAnsiTheme="majorHAnsi"/>
      </w:rPr>
      <w:t>Портфолио достижений Беловой Ирины Петровны</w:t>
    </w:r>
  </w:p>
  <w:p w:rsidR="00030588" w:rsidRDefault="00AC01C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88" w:rsidRDefault="00AC01C4">
    <w:pPr>
      <w:pStyle w:val="1"/>
      <w:jc w:val="center"/>
      <w:rPr>
        <w:color w:val="2E74B5" w:themeColor="accent1" w:themeShade="BF"/>
      </w:rPr>
    </w:pPr>
  </w:p>
  <w:p w:rsidR="00030588" w:rsidRDefault="00AC01C4">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BD14791_"/>
      </v:shape>
    </w:pict>
  </w:numPicBullet>
  <w:abstractNum w:abstractNumId="0">
    <w:nsid w:val="513A65F4"/>
    <w:multiLevelType w:val="hybridMultilevel"/>
    <w:tmpl w:val="8054B8DE"/>
    <w:lvl w:ilvl="0" w:tplc="36C45152">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36C45152">
      <w:start w:val="1"/>
      <w:numFmt w:val="bullet"/>
      <w:lvlText w:val=""/>
      <w:lvlPicBulletId w:val="0"/>
      <w:lvlJc w:val="left"/>
      <w:pPr>
        <w:ind w:left="2160" w:hanging="360"/>
      </w:pPr>
      <w:rPr>
        <w:rFonts w:ascii="Symbol" w:hAnsi="Symbol" w:hint="default"/>
        <w:color w:val="auto"/>
        <w:sz w:val="28"/>
        <w:szCs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A11276"/>
    <w:multiLevelType w:val="multilevel"/>
    <w:tmpl w:val="2ED8843C"/>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eastAsia="Arial" w:hint="default"/>
        <w:i w:val="0"/>
      </w:rPr>
    </w:lvl>
    <w:lvl w:ilvl="2">
      <w:start w:val="1"/>
      <w:numFmt w:val="decimal"/>
      <w:isLgl/>
      <w:lvlText w:val="%1.%2.%3."/>
      <w:lvlJc w:val="left"/>
      <w:pPr>
        <w:ind w:left="1571" w:hanging="720"/>
      </w:pPr>
      <w:rPr>
        <w:rFonts w:eastAsia="Arial" w:hint="default"/>
      </w:rPr>
    </w:lvl>
    <w:lvl w:ilvl="3">
      <w:start w:val="1"/>
      <w:numFmt w:val="decimal"/>
      <w:isLgl/>
      <w:lvlText w:val="%1.%2.%3.%4."/>
      <w:lvlJc w:val="left"/>
      <w:pPr>
        <w:ind w:left="1931" w:hanging="1080"/>
      </w:pPr>
      <w:rPr>
        <w:rFonts w:eastAsia="Arial" w:hint="default"/>
      </w:rPr>
    </w:lvl>
    <w:lvl w:ilvl="4">
      <w:start w:val="1"/>
      <w:numFmt w:val="decimal"/>
      <w:isLgl/>
      <w:lvlText w:val="%1.%2.%3.%4.%5."/>
      <w:lvlJc w:val="left"/>
      <w:pPr>
        <w:ind w:left="1931" w:hanging="1080"/>
      </w:pPr>
      <w:rPr>
        <w:rFonts w:eastAsia="Arial" w:hint="default"/>
      </w:rPr>
    </w:lvl>
    <w:lvl w:ilvl="5">
      <w:start w:val="1"/>
      <w:numFmt w:val="decimal"/>
      <w:isLgl/>
      <w:lvlText w:val="%1.%2.%3.%4.%5.%6."/>
      <w:lvlJc w:val="left"/>
      <w:pPr>
        <w:ind w:left="2291" w:hanging="1440"/>
      </w:pPr>
      <w:rPr>
        <w:rFonts w:eastAsia="Arial" w:hint="default"/>
      </w:rPr>
    </w:lvl>
    <w:lvl w:ilvl="6">
      <w:start w:val="1"/>
      <w:numFmt w:val="decimal"/>
      <w:isLgl/>
      <w:lvlText w:val="%1.%2.%3.%4.%5.%6.%7."/>
      <w:lvlJc w:val="left"/>
      <w:pPr>
        <w:ind w:left="2651" w:hanging="1800"/>
      </w:pPr>
      <w:rPr>
        <w:rFonts w:eastAsia="Arial" w:hint="default"/>
      </w:rPr>
    </w:lvl>
    <w:lvl w:ilvl="7">
      <w:start w:val="1"/>
      <w:numFmt w:val="decimal"/>
      <w:isLgl/>
      <w:lvlText w:val="%1.%2.%3.%4.%5.%6.%7.%8."/>
      <w:lvlJc w:val="left"/>
      <w:pPr>
        <w:ind w:left="2651" w:hanging="1800"/>
      </w:pPr>
      <w:rPr>
        <w:rFonts w:eastAsia="Arial" w:hint="default"/>
      </w:rPr>
    </w:lvl>
    <w:lvl w:ilvl="8">
      <w:start w:val="1"/>
      <w:numFmt w:val="decimal"/>
      <w:isLgl/>
      <w:lvlText w:val="%1.%2.%3.%4.%5.%6.%7.%8.%9."/>
      <w:lvlJc w:val="left"/>
      <w:pPr>
        <w:ind w:left="3011" w:hanging="2160"/>
      </w:pPr>
      <w:rPr>
        <w:rFonts w:eastAsia="Arial" w:hint="default"/>
      </w:rPr>
    </w:lvl>
  </w:abstractNum>
  <w:abstractNum w:abstractNumId="2">
    <w:nsid w:val="6E2A234B"/>
    <w:multiLevelType w:val="hybridMultilevel"/>
    <w:tmpl w:val="701EC190"/>
    <w:lvl w:ilvl="0" w:tplc="36C45152">
      <w:start w:val="1"/>
      <w:numFmt w:val="bullet"/>
      <w:lvlText w:val=""/>
      <w:lvlPicBulletId w:val="0"/>
      <w:lvlJc w:val="left"/>
      <w:pPr>
        <w:ind w:left="1440" w:hanging="360"/>
      </w:pPr>
      <w:rPr>
        <w:rFonts w:ascii="Symbol" w:hAnsi="Symbol" w:hint="default"/>
        <w:color w:val="auto"/>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2A"/>
    <w:rsid w:val="0028262A"/>
    <w:rsid w:val="0043299E"/>
    <w:rsid w:val="00AC01C4"/>
    <w:rsid w:val="00C9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1C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Верхний колонтитул1"/>
    <w:basedOn w:val="a"/>
    <w:next w:val="a4"/>
    <w:link w:val="a5"/>
    <w:uiPriority w:val="99"/>
    <w:unhideWhenUsed/>
    <w:rsid w:val="00AC01C4"/>
    <w:pPr>
      <w:tabs>
        <w:tab w:val="center" w:pos="4677"/>
        <w:tab w:val="right" w:pos="9355"/>
      </w:tabs>
      <w:spacing w:after="0" w:line="240" w:lineRule="auto"/>
    </w:pPr>
  </w:style>
  <w:style w:type="character" w:customStyle="1" w:styleId="a5">
    <w:name w:val="Верхний колонтитул Знак"/>
    <w:basedOn w:val="a0"/>
    <w:link w:val="1"/>
    <w:uiPriority w:val="99"/>
    <w:rsid w:val="00AC01C4"/>
  </w:style>
  <w:style w:type="paragraph" w:customStyle="1" w:styleId="10">
    <w:name w:val="Нижний колонтитул1"/>
    <w:basedOn w:val="a"/>
    <w:next w:val="a6"/>
    <w:link w:val="a7"/>
    <w:uiPriority w:val="99"/>
    <w:unhideWhenUsed/>
    <w:rsid w:val="00AC01C4"/>
    <w:pPr>
      <w:tabs>
        <w:tab w:val="center" w:pos="4677"/>
        <w:tab w:val="right" w:pos="9355"/>
      </w:tabs>
      <w:spacing w:after="0" w:line="240" w:lineRule="auto"/>
    </w:pPr>
  </w:style>
  <w:style w:type="character" w:customStyle="1" w:styleId="a7">
    <w:name w:val="Нижний колонтитул Знак"/>
    <w:basedOn w:val="a0"/>
    <w:link w:val="10"/>
    <w:uiPriority w:val="99"/>
    <w:rsid w:val="00AC01C4"/>
  </w:style>
  <w:style w:type="table" w:customStyle="1" w:styleId="3">
    <w:name w:val="Сетка таблицы3"/>
    <w:basedOn w:val="a1"/>
    <w:next w:val="a3"/>
    <w:rsid w:val="00AC01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1"/>
    <w:uiPriority w:val="99"/>
    <w:semiHidden/>
    <w:unhideWhenUsed/>
    <w:rsid w:val="00AC01C4"/>
    <w:pPr>
      <w:tabs>
        <w:tab w:val="center" w:pos="4677"/>
        <w:tab w:val="right" w:pos="9355"/>
      </w:tabs>
      <w:spacing w:after="0" w:line="240" w:lineRule="auto"/>
    </w:pPr>
  </w:style>
  <w:style w:type="character" w:customStyle="1" w:styleId="11">
    <w:name w:val="Верхний колонтитул Знак1"/>
    <w:basedOn w:val="a0"/>
    <w:link w:val="a4"/>
    <w:uiPriority w:val="99"/>
    <w:semiHidden/>
    <w:rsid w:val="00AC01C4"/>
  </w:style>
  <w:style w:type="paragraph" w:styleId="a6">
    <w:name w:val="footer"/>
    <w:basedOn w:val="a"/>
    <w:link w:val="12"/>
    <w:uiPriority w:val="99"/>
    <w:semiHidden/>
    <w:unhideWhenUsed/>
    <w:rsid w:val="00AC01C4"/>
    <w:pPr>
      <w:tabs>
        <w:tab w:val="center" w:pos="4677"/>
        <w:tab w:val="right" w:pos="9355"/>
      </w:tabs>
      <w:spacing w:after="0" w:line="240" w:lineRule="auto"/>
    </w:pPr>
  </w:style>
  <w:style w:type="character" w:customStyle="1" w:styleId="12">
    <w:name w:val="Нижний колонтитул Знак1"/>
    <w:basedOn w:val="a0"/>
    <w:link w:val="a6"/>
    <w:uiPriority w:val="99"/>
    <w:semiHidden/>
    <w:rsid w:val="00AC01C4"/>
  </w:style>
  <w:style w:type="paragraph" w:styleId="a8">
    <w:name w:val="Balloon Text"/>
    <w:basedOn w:val="a"/>
    <w:link w:val="a9"/>
    <w:uiPriority w:val="99"/>
    <w:semiHidden/>
    <w:unhideWhenUsed/>
    <w:rsid w:val="00AC01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0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1C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Верхний колонтитул1"/>
    <w:basedOn w:val="a"/>
    <w:next w:val="a4"/>
    <w:link w:val="a5"/>
    <w:uiPriority w:val="99"/>
    <w:unhideWhenUsed/>
    <w:rsid w:val="00AC01C4"/>
    <w:pPr>
      <w:tabs>
        <w:tab w:val="center" w:pos="4677"/>
        <w:tab w:val="right" w:pos="9355"/>
      </w:tabs>
      <w:spacing w:after="0" w:line="240" w:lineRule="auto"/>
    </w:pPr>
  </w:style>
  <w:style w:type="character" w:customStyle="1" w:styleId="a5">
    <w:name w:val="Верхний колонтитул Знак"/>
    <w:basedOn w:val="a0"/>
    <w:link w:val="1"/>
    <w:uiPriority w:val="99"/>
    <w:rsid w:val="00AC01C4"/>
  </w:style>
  <w:style w:type="paragraph" w:customStyle="1" w:styleId="10">
    <w:name w:val="Нижний колонтитул1"/>
    <w:basedOn w:val="a"/>
    <w:next w:val="a6"/>
    <w:link w:val="a7"/>
    <w:uiPriority w:val="99"/>
    <w:unhideWhenUsed/>
    <w:rsid w:val="00AC01C4"/>
    <w:pPr>
      <w:tabs>
        <w:tab w:val="center" w:pos="4677"/>
        <w:tab w:val="right" w:pos="9355"/>
      </w:tabs>
      <w:spacing w:after="0" w:line="240" w:lineRule="auto"/>
    </w:pPr>
  </w:style>
  <w:style w:type="character" w:customStyle="1" w:styleId="a7">
    <w:name w:val="Нижний колонтитул Знак"/>
    <w:basedOn w:val="a0"/>
    <w:link w:val="10"/>
    <w:uiPriority w:val="99"/>
    <w:rsid w:val="00AC01C4"/>
  </w:style>
  <w:style w:type="table" w:customStyle="1" w:styleId="3">
    <w:name w:val="Сетка таблицы3"/>
    <w:basedOn w:val="a1"/>
    <w:next w:val="a3"/>
    <w:rsid w:val="00AC01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1"/>
    <w:uiPriority w:val="99"/>
    <w:semiHidden/>
    <w:unhideWhenUsed/>
    <w:rsid w:val="00AC01C4"/>
    <w:pPr>
      <w:tabs>
        <w:tab w:val="center" w:pos="4677"/>
        <w:tab w:val="right" w:pos="9355"/>
      </w:tabs>
      <w:spacing w:after="0" w:line="240" w:lineRule="auto"/>
    </w:pPr>
  </w:style>
  <w:style w:type="character" w:customStyle="1" w:styleId="11">
    <w:name w:val="Верхний колонтитул Знак1"/>
    <w:basedOn w:val="a0"/>
    <w:link w:val="a4"/>
    <w:uiPriority w:val="99"/>
    <w:semiHidden/>
    <w:rsid w:val="00AC01C4"/>
  </w:style>
  <w:style w:type="paragraph" w:styleId="a6">
    <w:name w:val="footer"/>
    <w:basedOn w:val="a"/>
    <w:link w:val="12"/>
    <w:uiPriority w:val="99"/>
    <w:semiHidden/>
    <w:unhideWhenUsed/>
    <w:rsid w:val="00AC01C4"/>
    <w:pPr>
      <w:tabs>
        <w:tab w:val="center" w:pos="4677"/>
        <w:tab w:val="right" w:pos="9355"/>
      </w:tabs>
      <w:spacing w:after="0" w:line="240" w:lineRule="auto"/>
    </w:pPr>
  </w:style>
  <w:style w:type="character" w:customStyle="1" w:styleId="12">
    <w:name w:val="Нижний колонтитул Знак1"/>
    <w:basedOn w:val="a0"/>
    <w:link w:val="a6"/>
    <w:uiPriority w:val="99"/>
    <w:semiHidden/>
    <w:rsid w:val="00AC01C4"/>
  </w:style>
  <w:style w:type="paragraph" w:styleId="a8">
    <w:name w:val="Balloon Text"/>
    <w:basedOn w:val="a"/>
    <w:link w:val="a9"/>
    <w:uiPriority w:val="99"/>
    <w:semiHidden/>
    <w:unhideWhenUsed/>
    <w:rsid w:val="00AC01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0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начальный период</c:v>
                </c:pt>
                <c:pt idx="1">
                  <c:v>итоговые данные</c:v>
                </c:pt>
              </c:strCache>
            </c:strRef>
          </c:cat>
          <c:val>
            <c:numRef>
              <c:f>Лист1!$B$2:$B$3</c:f>
              <c:numCache>
                <c:formatCode>0%</c:formatCode>
                <c:ptCount val="2"/>
                <c:pt idx="0">
                  <c:v>0.1</c:v>
                </c:pt>
                <c:pt idx="1">
                  <c:v>0.25</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начальный период</c:v>
                </c:pt>
                <c:pt idx="1">
                  <c:v>итоговые данные</c:v>
                </c:pt>
              </c:strCache>
            </c:strRef>
          </c:cat>
          <c:val>
            <c:numRef>
              <c:f>Лист1!$C$2:$C$3</c:f>
              <c:numCache>
                <c:formatCode>0%</c:formatCode>
                <c:ptCount val="2"/>
                <c:pt idx="0">
                  <c:v>0.5</c:v>
                </c:pt>
                <c:pt idx="1">
                  <c:v>0.45</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начальный период</c:v>
                </c:pt>
                <c:pt idx="1">
                  <c:v>итоговые данные</c:v>
                </c:pt>
              </c:strCache>
            </c:strRef>
          </c:cat>
          <c:val>
            <c:numRef>
              <c:f>Лист1!$D$2:$D$3</c:f>
              <c:numCache>
                <c:formatCode>0%</c:formatCode>
                <c:ptCount val="2"/>
                <c:pt idx="0">
                  <c:v>0.4</c:v>
                </c:pt>
                <c:pt idx="1">
                  <c:v>0.3</c:v>
                </c:pt>
              </c:numCache>
            </c:numRef>
          </c:val>
        </c:ser>
        <c:dLbls>
          <c:showLegendKey val="0"/>
          <c:showVal val="0"/>
          <c:showCatName val="0"/>
          <c:showSerName val="0"/>
          <c:showPercent val="0"/>
          <c:showBubbleSize val="0"/>
        </c:dLbls>
        <c:gapWidth val="150"/>
        <c:shape val="pyramid"/>
        <c:axId val="114553600"/>
        <c:axId val="114555136"/>
        <c:axId val="0"/>
      </c:bar3DChart>
      <c:catAx>
        <c:axId val="114553600"/>
        <c:scaling>
          <c:orientation val="minMax"/>
        </c:scaling>
        <c:delete val="0"/>
        <c:axPos val="b"/>
        <c:majorTickMark val="out"/>
        <c:minorTickMark val="none"/>
        <c:tickLblPos val="nextTo"/>
        <c:crossAx val="114555136"/>
        <c:crosses val="autoZero"/>
        <c:auto val="1"/>
        <c:lblAlgn val="ctr"/>
        <c:lblOffset val="100"/>
        <c:noMultiLvlLbl val="0"/>
      </c:catAx>
      <c:valAx>
        <c:axId val="114555136"/>
        <c:scaling>
          <c:orientation val="minMax"/>
        </c:scaling>
        <c:delete val="0"/>
        <c:axPos val="l"/>
        <c:majorGridlines/>
        <c:numFmt formatCode="0%" sourceLinked="1"/>
        <c:majorTickMark val="out"/>
        <c:minorTickMark val="none"/>
        <c:tickLblPos val="nextTo"/>
        <c:crossAx val="114553600"/>
        <c:crosses val="autoZero"/>
        <c:crossBetween val="between"/>
      </c:valAx>
    </c:plotArea>
    <c:legend>
      <c:legendPos val="b"/>
      <c:overlay val="0"/>
      <c:spPr>
        <a:ln>
          <a:noFill/>
        </a:ln>
      </c:spPr>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начальный период</c:v>
                </c:pt>
                <c:pt idx="1">
                  <c:v>итоговые данные</c:v>
                </c:pt>
              </c:strCache>
            </c:strRef>
          </c:cat>
          <c:val>
            <c:numRef>
              <c:f>Лист1!$B$2:$B$3</c:f>
              <c:numCache>
                <c:formatCode>0%</c:formatCode>
                <c:ptCount val="2"/>
                <c:pt idx="0">
                  <c:v>0</c:v>
                </c:pt>
                <c:pt idx="1">
                  <c:v>0.15</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начальный период</c:v>
                </c:pt>
                <c:pt idx="1">
                  <c:v>итоговые данные</c:v>
                </c:pt>
              </c:strCache>
            </c:strRef>
          </c:cat>
          <c:val>
            <c:numRef>
              <c:f>Лист1!$C$2:$C$3</c:f>
              <c:numCache>
                <c:formatCode>0%</c:formatCode>
                <c:ptCount val="2"/>
                <c:pt idx="0">
                  <c:v>0.5</c:v>
                </c:pt>
                <c:pt idx="1">
                  <c:v>0.55000000000000004</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начальный период</c:v>
                </c:pt>
                <c:pt idx="1">
                  <c:v>итоговые данные</c:v>
                </c:pt>
              </c:strCache>
            </c:strRef>
          </c:cat>
          <c:val>
            <c:numRef>
              <c:f>Лист1!$D$2:$D$3</c:f>
              <c:numCache>
                <c:formatCode>0%</c:formatCode>
                <c:ptCount val="2"/>
                <c:pt idx="0">
                  <c:v>0.5</c:v>
                </c:pt>
                <c:pt idx="1">
                  <c:v>0.3</c:v>
                </c:pt>
              </c:numCache>
            </c:numRef>
          </c:val>
        </c:ser>
        <c:dLbls>
          <c:showLegendKey val="0"/>
          <c:showVal val="0"/>
          <c:showCatName val="0"/>
          <c:showSerName val="0"/>
          <c:showPercent val="0"/>
          <c:showBubbleSize val="0"/>
        </c:dLbls>
        <c:gapWidth val="150"/>
        <c:shape val="pyramid"/>
        <c:axId val="100511744"/>
        <c:axId val="100513280"/>
        <c:axId val="0"/>
      </c:bar3DChart>
      <c:catAx>
        <c:axId val="100511744"/>
        <c:scaling>
          <c:orientation val="minMax"/>
        </c:scaling>
        <c:delete val="0"/>
        <c:axPos val="b"/>
        <c:majorTickMark val="out"/>
        <c:minorTickMark val="none"/>
        <c:tickLblPos val="nextTo"/>
        <c:crossAx val="100513280"/>
        <c:crosses val="autoZero"/>
        <c:auto val="1"/>
        <c:lblAlgn val="ctr"/>
        <c:lblOffset val="100"/>
        <c:noMultiLvlLbl val="0"/>
      </c:catAx>
      <c:valAx>
        <c:axId val="100513280"/>
        <c:scaling>
          <c:orientation val="minMax"/>
        </c:scaling>
        <c:delete val="0"/>
        <c:axPos val="l"/>
        <c:majorGridlines/>
        <c:numFmt formatCode="0%" sourceLinked="1"/>
        <c:majorTickMark val="out"/>
        <c:minorTickMark val="none"/>
        <c:tickLblPos val="nextTo"/>
        <c:crossAx val="100511744"/>
        <c:crosses val="autoZero"/>
        <c:crossBetween val="between"/>
      </c:valAx>
    </c:plotArea>
    <c:legend>
      <c:legendPos val="b"/>
      <c:overlay val="0"/>
      <c:spPr>
        <a:ln>
          <a:noFill/>
        </a:ln>
      </c:spPr>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1</Pages>
  <Words>4836</Words>
  <Characters>27570</Characters>
  <Application>Microsoft Office Word</Application>
  <DocSecurity>0</DocSecurity>
  <Lines>229</Lines>
  <Paragraphs>64</Paragraphs>
  <ScaleCrop>false</ScaleCrop>
  <Company>*</Company>
  <LinksUpToDate>false</LinksUpToDate>
  <CharactersWithSpaces>32342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2015-02-14T11:53:00Z</dcterms:created>
  <dcterms:modified xsi:type="dcterms:W3CDTF">2015-02-14T11:57:00Z</dcterms:modified>
</cp:coreProperties>
</file>