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85" w:rsidRDefault="00151685" w:rsidP="00151685">
      <w:pPr>
        <w:spacing w:line="360" w:lineRule="auto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Конспект занятия в подготовительной группе.</w:t>
      </w:r>
    </w:p>
    <w:p w:rsidR="00151685" w:rsidRDefault="00151685" w:rsidP="00151685">
      <w:pPr>
        <w:spacing w:line="360" w:lineRule="auto"/>
        <w:rPr>
          <w:i/>
          <w:sz w:val="28"/>
          <w:u w:val="single"/>
        </w:rPr>
      </w:pPr>
      <w:r>
        <w:rPr>
          <w:i/>
          <w:sz w:val="28"/>
          <w:u w:val="single"/>
        </w:rPr>
        <w:t>ТЕМА: «Опасные предметы дома».</w:t>
      </w:r>
    </w:p>
    <w:p w:rsidR="00151685" w:rsidRDefault="00151685" w:rsidP="00151685">
      <w:pPr>
        <w:spacing w:line="360" w:lineRule="auto"/>
        <w:rPr>
          <w:i/>
          <w:sz w:val="28"/>
        </w:rPr>
      </w:pPr>
      <w:r>
        <w:rPr>
          <w:i/>
          <w:sz w:val="28"/>
          <w:u w:val="single"/>
        </w:rPr>
        <w:t xml:space="preserve">ЦЕЛЬ: </w:t>
      </w:r>
      <w:r>
        <w:rPr>
          <w:i/>
          <w:sz w:val="28"/>
        </w:rPr>
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151685" w:rsidRDefault="00151685" w:rsidP="00151685">
      <w:pPr>
        <w:spacing w:line="360" w:lineRule="auto"/>
        <w:jc w:val="center"/>
        <w:rPr>
          <w:sz w:val="28"/>
        </w:rPr>
      </w:pPr>
      <w:r>
        <w:rPr>
          <w:sz w:val="28"/>
        </w:rPr>
        <w:t>Ход занятия.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- Ребята, вы уже взрослые. Кого из вас родители оставляли дома одного? (Ответы детей).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- Если вы уже оставались одни дома, то вам необходимо знат</w:t>
      </w:r>
      <w:bookmarkStart w:id="0" w:name="_GoBack"/>
      <w:bookmarkEnd w:id="0"/>
      <w:r>
        <w:rPr>
          <w:sz w:val="28"/>
        </w:rPr>
        <w:t xml:space="preserve">ь правила безопасности. Какие опасности могут быть дома? Опасности ждут нас на каждом шагу. 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- Сейчас мы попробуем определить, какие предметы в доме можно считать опасными. Отгадайте загадки о домашних предметах и подумайте, чем они могут быть опасными.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Два конца, два кольца, а посередине гвоздик.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(Ножницы).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Не хочу я молчать, 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Дайте </w:t>
      </w:r>
      <w:proofErr w:type="gramStart"/>
      <w:r>
        <w:rPr>
          <w:sz w:val="28"/>
        </w:rPr>
        <w:t>в волю</w:t>
      </w:r>
      <w:proofErr w:type="gramEnd"/>
      <w:r>
        <w:rPr>
          <w:sz w:val="28"/>
        </w:rPr>
        <w:t xml:space="preserve"> постучать.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И стучит </w:t>
      </w:r>
      <w:proofErr w:type="gramStart"/>
      <w:r>
        <w:rPr>
          <w:sz w:val="28"/>
        </w:rPr>
        <w:t xml:space="preserve">день – </w:t>
      </w:r>
      <w:proofErr w:type="spellStart"/>
      <w:r>
        <w:rPr>
          <w:sz w:val="28"/>
        </w:rPr>
        <w:t>деньской</w:t>
      </w:r>
      <w:proofErr w:type="spellEnd"/>
      <w:proofErr w:type="gramEnd"/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Он железной головой.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(Молоток).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Конь стальной, хвост льняной,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Подружись-ка ты со мной.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(Иголка).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Зубы есть, а рта не надо.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(Пила).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Плывет электроход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То назад, то вперед.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(Утюг).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Он один на всем свете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Очень рад пыль встретить.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(Пылесос).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На столе, в колпаке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Да в стеклянном пузырьке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Поселился дружок,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Развеселый</w:t>
      </w:r>
      <w:proofErr w:type="gramEnd"/>
      <w:r>
        <w:rPr>
          <w:sz w:val="28"/>
        </w:rPr>
        <w:t xml:space="preserve"> огонек.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(Настольная лампа).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Посмотри на мой бочок,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Во мне вертится волчок,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Никого он не бьет,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Но зато все собьет.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(Миксер).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пузатый и пыхтящий,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большущий и блестящий,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Если только захочу,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Кипяточка</w:t>
      </w:r>
      <w:proofErr w:type="spellEnd"/>
      <w:r>
        <w:rPr>
          <w:sz w:val="28"/>
        </w:rPr>
        <w:t xml:space="preserve"> вскипячу.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(Самовар).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Два соседа – колеса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Собирают голоса,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Друг от друга тянут сами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Поясочек</w:t>
      </w:r>
      <w:proofErr w:type="spellEnd"/>
      <w:r>
        <w:rPr>
          <w:sz w:val="28"/>
        </w:rPr>
        <w:t xml:space="preserve"> с голосами.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(Магнитофон). 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Посмотрите на меня –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Вся дырявая я,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Но зато я ловко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Тру тебе морковку.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(Терка).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У меня есть лезвие –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Острое, железное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Обращайтесь осторожно,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Мной порезаться можно.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(Нож).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брюхе жарко у меня,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А в носу моем дыра,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Когда все во мне кипит,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Из нее пар валит.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(Чайник).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(Дети отгадывают загадки, рассказывают, какую опасность таит каждый бытовой предмет.)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- Молодцы, ребята, вы очень хорошо подметили все опасности в предметах. А сейчас рассмотрите внимательно эту квартиру (Воспитатель предлагает детям иллюстрацию с нарисованной квартирой, в которой находятся различные бытовые предметы.) В этой квартире оставили малышей Андрюшу и Наташу (Воспитатель представляет детям кукол.) Их родители ушли на работу. Давайте, ребята, расскажем малышам, какими предметами нельзя пользоваться самостоятельно, чтобы не случилась беда. Около каждого предмета будем ставить предупреждающие знаки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–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ельзя пользоваться.           – осторожно пользоваться. (Дети расставляют в квартире знаки)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Ребята, давайте повторим правила безопасности: 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1.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2. Не включать электрические приборы, они могут ударить током или стать причиной пожара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суй в розетку пальчик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Ни девочка, ни мальчик!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3. Ни в коем случае не пробуй никакие лекарства. Во-первых, это не вкусно, а во-вторых, неправильно принятое лекарство может оказаться ядом. </w:t>
      </w:r>
    </w:p>
    <w:p w:rsidR="00151685" w:rsidRDefault="00151685" w:rsidP="00151685">
      <w:pPr>
        <w:spacing w:line="360" w:lineRule="auto"/>
        <w:jc w:val="both"/>
        <w:rPr>
          <w:b/>
          <w:sz w:val="28"/>
        </w:rPr>
      </w:pPr>
      <w:r>
        <w:rPr>
          <w:sz w:val="28"/>
        </w:rPr>
        <w:lastRenderedPageBreak/>
        <w:t xml:space="preserve">4. Не трогать бытовую химию: стиральные порошки, средства для мытья посуды, соду, хлорку, средства от тараканов. Чтобы не приключилась беда как в стихотворении. </w:t>
      </w:r>
      <w:r>
        <w:rPr>
          <w:b/>
          <w:sz w:val="28"/>
        </w:rPr>
        <w:t>Средство от тараканов.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Жили в доме великаны,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жили в доме тараканы.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же делать, как тут быть?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Тараканов уморить!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купили великаны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Средство против тараканов…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остались тараканы,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не стало великанов.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Аккуратней надо быть,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 себя не отравить.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- Отравиться можно лекарствами, химическими препаратами, но можно еще отравиться и невидимым ядом – газом. Газ может быть очень опасен. Поэтому, почувствовав запах газа, соблюдайте следующие правила.</w:t>
      </w:r>
    </w:p>
    <w:p w:rsidR="00151685" w:rsidRDefault="00151685" w:rsidP="0015168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Срочно скажи об этом взрослым.</w:t>
      </w:r>
    </w:p>
    <w:p w:rsidR="00151685" w:rsidRDefault="00151685" w:rsidP="0015168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Надо сразу же открыть окна и двери.</w:t>
      </w:r>
    </w:p>
    <w:p w:rsidR="00151685" w:rsidRDefault="00151685" w:rsidP="0015168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Закрыть кран на плите.</w:t>
      </w:r>
    </w:p>
    <w:p w:rsidR="00151685" w:rsidRDefault="00151685" w:rsidP="0015168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Позвонить по телефону «04».</w:t>
      </w:r>
    </w:p>
    <w:p w:rsidR="00151685" w:rsidRDefault="00151685" w:rsidP="0015168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Ни в коем случае не включать свет и не зажигать спичку.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Выключай в квартире газ –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 газом нужен глаз, да глаз.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Запах, чувствуя в квартире,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Позвоните «04».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Если ты живешь в многоэтажном доме, тебя ждет еще одна опасность. Это балкон. Очень опасно выходить одному на балкон. Но если ты вышел, никогда не играй </w:t>
      </w:r>
      <w:proofErr w:type="gramStart"/>
      <w:r>
        <w:rPr>
          <w:sz w:val="28"/>
        </w:rPr>
        <w:t>там</w:t>
      </w:r>
      <w:proofErr w:type="gramEnd"/>
      <w:r>
        <w:rPr>
          <w:sz w:val="28"/>
        </w:rPr>
        <w:t xml:space="preserve"> в подвижные игры, не прыгай, не перегибайся через перила балкона. Если внизу что-то интересное, лучше спуститься вниз по лестнице.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Человек – не птица,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Удобнее по лестнице спуститься.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Без парашюта с высоты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Прыгают только коты.</w:t>
      </w:r>
    </w:p>
    <w:p w:rsidR="00151685" w:rsidRDefault="00151685" w:rsidP="00151685">
      <w:pPr>
        <w:spacing w:line="360" w:lineRule="auto"/>
        <w:jc w:val="both"/>
        <w:rPr>
          <w:sz w:val="28"/>
        </w:rPr>
      </w:pPr>
      <w:r>
        <w:rPr>
          <w:sz w:val="28"/>
        </w:rPr>
        <w:t>- Запомните, дети, правила эти и смело оставайтесь дома одни, с вами и не случится никакой беды.</w:t>
      </w:r>
    </w:p>
    <w:p w:rsidR="005C46AD" w:rsidRDefault="005C46AD"/>
    <w:sectPr w:rsidR="005C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9FA"/>
    <w:multiLevelType w:val="hybridMultilevel"/>
    <w:tmpl w:val="36BE81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1"/>
    <w:rsid w:val="00151685"/>
    <w:rsid w:val="004E0121"/>
    <w:rsid w:val="005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2015-02-01T10:44:00Z</dcterms:created>
  <dcterms:modified xsi:type="dcterms:W3CDTF">2015-02-01T10:50:00Z</dcterms:modified>
</cp:coreProperties>
</file>