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33" w:rsidRPr="003A5533" w:rsidRDefault="003A5533" w:rsidP="003A5533">
      <w:pPr>
        <w:rPr>
          <w:b/>
          <w:bCs/>
        </w:rPr>
      </w:pPr>
      <w:r w:rsidRPr="003A5533">
        <w:rPr>
          <w:b/>
          <w:bCs/>
        </w:rPr>
        <w:t>«Как Миша и Мишутка подружились»</w:t>
      </w:r>
    </w:p>
    <w:p w:rsidR="003A5533" w:rsidRPr="003A5533" w:rsidRDefault="003A5533" w:rsidP="003A5533">
      <w:r w:rsidRPr="003A5533">
        <w:t xml:space="preserve">Конспект открытого интегрированного занятия в I младшей группе по рисованию и </w:t>
      </w:r>
      <w:proofErr w:type="spellStart"/>
      <w:r w:rsidRPr="003A5533">
        <w:t>сенсорике</w:t>
      </w:r>
      <w:proofErr w:type="spellEnd"/>
      <w:r w:rsidRPr="003A5533">
        <w:t>. </w:t>
      </w:r>
    </w:p>
    <w:p w:rsidR="003A5533" w:rsidRPr="003A5533" w:rsidRDefault="003A5533" w:rsidP="003A5533">
      <w:r w:rsidRPr="003A5533">
        <w:rPr>
          <w:b/>
          <w:bCs/>
        </w:rPr>
        <w:t>Цель занятия:</w:t>
      </w:r>
      <w:r w:rsidRPr="003A5533">
        <w:br/>
      </w:r>
      <w:r w:rsidRPr="003A5533">
        <w:rPr>
          <w:b/>
          <w:bCs/>
        </w:rPr>
        <w:t>Обогащать представления детей</w:t>
      </w:r>
      <w:r w:rsidRPr="003A5533">
        <w:t xml:space="preserve"> об окружающем мире, о разных литературных жанрах (загадки, стихи, песенки, </w:t>
      </w:r>
      <w:proofErr w:type="spellStart"/>
      <w:r w:rsidRPr="003A5533">
        <w:t>потешки</w:t>
      </w:r>
      <w:proofErr w:type="spellEnd"/>
      <w:r w:rsidRPr="003A5533">
        <w:t>),</w:t>
      </w:r>
      <w:r w:rsidRPr="003A5533">
        <w:rPr>
          <w:b/>
          <w:bCs/>
        </w:rPr>
        <w:t>активизировать словарь</w:t>
      </w:r>
      <w:r w:rsidRPr="003A5533">
        <w:t>: чайная посуда, пара, поровну, один, много, круглый, квадратный, треугольный, дикое животное – медведь о том, что каждый предмет имеет цвет, форму, размер и предназначение..</w:t>
      </w:r>
      <w:r w:rsidRPr="003A5533">
        <w:br/>
      </w:r>
      <w:r w:rsidRPr="003A5533">
        <w:rPr>
          <w:b/>
          <w:bCs/>
        </w:rPr>
        <w:t>Учить</w:t>
      </w:r>
      <w:r w:rsidRPr="003A5533">
        <w:t> детей ориентироваться в основных цветах спектра, форме и размере; учить сопоставлять и сравнивать предметы по цвету, форме и размеру.</w:t>
      </w:r>
      <w:r w:rsidRPr="003A5533">
        <w:br/>
      </w:r>
      <w:r w:rsidRPr="003A5533">
        <w:rPr>
          <w:b/>
          <w:bCs/>
        </w:rPr>
        <w:t>Совершенствовать</w:t>
      </w:r>
      <w:r w:rsidRPr="003A5533">
        <w:t> навыки совместных действий детей в коллективной деятельности (игре, рисовании).</w:t>
      </w:r>
      <w:r w:rsidRPr="003A5533">
        <w:br/>
      </w:r>
      <w:r w:rsidRPr="003A5533">
        <w:rPr>
          <w:b/>
          <w:bCs/>
        </w:rPr>
        <w:t>Развивать</w:t>
      </w:r>
      <w:r w:rsidRPr="003A5533">
        <w:t> логическое мышление, внимание, память, умение слушать и слышать.</w:t>
      </w:r>
      <w:r w:rsidRPr="003A5533">
        <w:br/>
      </w:r>
      <w:r w:rsidRPr="003A5533">
        <w:rPr>
          <w:b/>
          <w:bCs/>
        </w:rPr>
        <w:t>Воспитывать</w:t>
      </w:r>
      <w:r w:rsidRPr="003A5533">
        <w:t> доброжелательность, отзывчивость, познавательную активность. </w:t>
      </w:r>
    </w:p>
    <w:p w:rsidR="003A5533" w:rsidRPr="003A5533" w:rsidRDefault="003A5533" w:rsidP="003A5533">
      <w:r w:rsidRPr="003A5533">
        <w:rPr>
          <w:b/>
          <w:bCs/>
        </w:rPr>
        <w:t>Предварительная работа:</w:t>
      </w:r>
      <w:r w:rsidRPr="003A5533">
        <w:t> </w:t>
      </w:r>
      <w:r w:rsidRPr="003A5533">
        <w:br/>
      </w:r>
      <w:r w:rsidRPr="003A5533">
        <w:rPr>
          <w:b/>
          <w:bCs/>
        </w:rPr>
        <w:t>Разучивание</w:t>
      </w:r>
      <w:r w:rsidRPr="003A5533">
        <w:t> стихотворений «Мишка косолапый», «Уронили Мишку на пол…», песенки-игры «Разминка», пальчиковой гимнастики «Моя семья». </w:t>
      </w:r>
      <w:r w:rsidRPr="003A5533">
        <w:br/>
      </w:r>
      <w:r w:rsidRPr="003A5533">
        <w:rPr>
          <w:b/>
          <w:bCs/>
        </w:rPr>
        <w:t>Развивали</w:t>
      </w:r>
      <w:r w:rsidRPr="003A5533">
        <w:t> мышление детей, через освоение нового жанра – загадку. </w:t>
      </w:r>
      <w:r w:rsidRPr="003A5533">
        <w:br/>
      </w:r>
      <w:r w:rsidRPr="003A5533">
        <w:rPr>
          <w:b/>
          <w:bCs/>
        </w:rPr>
        <w:t>Учились</w:t>
      </w:r>
      <w:r w:rsidRPr="003A5533">
        <w:t> играть в подвижную игру со словом «Зайка серенький сидит» и в дидактические игры «Найди своё место», «Раздели зайкам игрушки», «Подбери чашку к блюдцу».</w:t>
      </w:r>
      <w:r w:rsidRPr="003A5533">
        <w:rPr>
          <w:b/>
          <w:bCs/>
        </w:rPr>
        <w:t> </w:t>
      </w:r>
    </w:p>
    <w:p w:rsidR="003A5533" w:rsidRPr="003A5533" w:rsidRDefault="003A5533" w:rsidP="003A5533">
      <w:r w:rsidRPr="003A5533">
        <w:rPr>
          <w:b/>
          <w:bCs/>
        </w:rPr>
        <w:t xml:space="preserve">Пособия и </w:t>
      </w:r>
      <w:proofErr w:type="gramStart"/>
      <w:r w:rsidRPr="003A5533">
        <w:rPr>
          <w:b/>
          <w:bCs/>
        </w:rPr>
        <w:t>материалы:</w:t>
      </w:r>
      <w:r w:rsidRPr="003A5533">
        <w:br/>
        <w:t>Пособия</w:t>
      </w:r>
      <w:proofErr w:type="gramEnd"/>
      <w:r w:rsidRPr="003A5533">
        <w:t xml:space="preserve"> к игре «Найди своё место» (карточки с геометрическими фигурами разного цвета по 2-е) и «Подбери чашку к блюдцу»,  игрушки большой Мишка и маленький Мишутка, большой и маленький мячи, большая и маленькая кукла, большая и маленькая машинка, большая и маленькая пирамидка, большой и маленький кубик, лист ватмана, желтая гуашь, поддоны, губка, салфетки.</w:t>
      </w:r>
    </w:p>
    <w:p w:rsidR="003A5533" w:rsidRPr="003A5533" w:rsidRDefault="003A5533" w:rsidP="003A5533">
      <w:r w:rsidRPr="003A5533">
        <w:t> </w:t>
      </w:r>
    </w:p>
    <w:p w:rsidR="003A5533" w:rsidRPr="003A5533" w:rsidRDefault="003A5533" w:rsidP="003A5533">
      <w:proofErr w:type="gramStart"/>
      <w:r w:rsidRPr="003A5533">
        <w:rPr>
          <w:b/>
          <w:bCs/>
        </w:rPr>
        <w:t>Воспитатель:</w:t>
      </w:r>
      <w:r w:rsidRPr="003A5533">
        <w:t>  Ребята</w:t>
      </w:r>
      <w:proofErr w:type="gramEnd"/>
      <w:r w:rsidRPr="003A5533">
        <w:t>, какое сейчас время года? (зима) Отгадайте</w:t>
      </w:r>
      <w:r w:rsidRPr="003A5533">
        <w:rPr>
          <w:b/>
          <w:bCs/>
        </w:rPr>
        <w:t> загадку</w:t>
      </w:r>
      <w:r w:rsidRPr="003A5533">
        <w:t>.</w:t>
      </w:r>
      <w:r w:rsidRPr="003A5533">
        <w:br/>
        <w:t xml:space="preserve">Кто в берлоге спит </w:t>
      </w:r>
      <w:proofErr w:type="gramStart"/>
      <w:r w:rsidRPr="003A5533">
        <w:t>зимой,</w:t>
      </w:r>
      <w:r w:rsidRPr="003A5533">
        <w:br/>
        <w:t>Под</w:t>
      </w:r>
      <w:proofErr w:type="gramEnd"/>
      <w:r w:rsidRPr="003A5533">
        <w:t xml:space="preserve"> большущею со</w:t>
      </w:r>
      <w:r w:rsidR="00767FCE">
        <w:t>сной,</w:t>
      </w:r>
      <w:r w:rsidR="00767FCE">
        <w:br/>
        <w:t>А когда придет весна,</w:t>
      </w:r>
      <w:r w:rsidR="00767FCE">
        <w:br/>
      </w:r>
      <w:bookmarkStart w:id="0" w:name="_GoBack"/>
      <w:bookmarkEnd w:id="0"/>
      <w:r w:rsidRPr="003A5533">
        <w:t>Просыпается от сна?            (медведь)</w:t>
      </w:r>
      <w:r w:rsidRPr="003A5533">
        <w:br/>
        <w:t xml:space="preserve">А другую загадку </w:t>
      </w:r>
      <w:proofErr w:type="gramStart"/>
      <w:r w:rsidRPr="003A5533">
        <w:t>отгадайте:</w:t>
      </w:r>
      <w:r w:rsidRPr="003A5533">
        <w:br/>
        <w:t>Лохматый</w:t>
      </w:r>
      <w:proofErr w:type="gramEnd"/>
      <w:r w:rsidRPr="003A5533">
        <w:t>, косолапый,</w:t>
      </w:r>
      <w:r w:rsidRPr="003A5533">
        <w:br/>
        <w:t>По лесу идет,</w:t>
      </w:r>
      <w:r w:rsidRPr="003A5533">
        <w:br/>
        <w:t>Шишки собирает,</w:t>
      </w:r>
      <w:r w:rsidRPr="003A5533">
        <w:br/>
        <w:t>Песенки поёт.                           (медведь)</w:t>
      </w:r>
      <w:r w:rsidRPr="003A5533">
        <w:br/>
      </w:r>
      <w:r w:rsidRPr="003A5533">
        <w:rPr>
          <w:b/>
          <w:bCs/>
        </w:rPr>
        <w:t xml:space="preserve">В – </w:t>
      </w:r>
      <w:proofErr w:type="gramStart"/>
      <w:r w:rsidRPr="003A5533">
        <w:rPr>
          <w:b/>
          <w:bCs/>
        </w:rPr>
        <w:t>ль:</w:t>
      </w:r>
      <w:r w:rsidRPr="003A5533">
        <w:t>  Загадки</w:t>
      </w:r>
      <w:proofErr w:type="gramEnd"/>
      <w:r w:rsidRPr="003A5533">
        <w:t xml:space="preserve"> разные, а все они про одно, про медведя. А какие вы </w:t>
      </w:r>
      <w:r w:rsidRPr="003A5533">
        <w:rPr>
          <w:b/>
          <w:bCs/>
        </w:rPr>
        <w:t>стихотворения</w:t>
      </w:r>
      <w:r w:rsidRPr="003A5533">
        <w:t xml:space="preserve"> знаете про </w:t>
      </w:r>
      <w:proofErr w:type="gramStart"/>
      <w:r w:rsidRPr="003A5533">
        <w:t>медведя?</w:t>
      </w:r>
      <w:r w:rsidRPr="003A5533">
        <w:br/>
        <w:t>Мишка</w:t>
      </w:r>
      <w:proofErr w:type="gramEnd"/>
      <w:r w:rsidRPr="003A5533">
        <w:t xml:space="preserve"> косолапый по лесу идет,</w:t>
      </w:r>
      <w:r w:rsidRPr="003A5533">
        <w:br/>
        <w:t>Шишки собирает, песенки поёт,</w:t>
      </w:r>
      <w:r w:rsidRPr="003A5533">
        <w:br/>
        <w:t>Вдруг упала шишка, прямо Мишке в лоб,</w:t>
      </w:r>
      <w:r w:rsidRPr="003A5533">
        <w:br/>
        <w:t>Мишка рассердился и ногою топ!</w:t>
      </w:r>
    </w:p>
    <w:p w:rsidR="003A5533" w:rsidRPr="003A5533" w:rsidRDefault="003A5533" w:rsidP="003A5533">
      <w:r w:rsidRPr="003A5533">
        <w:t xml:space="preserve">Уронили Мишку на пол, оторвали Мишке </w:t>
      </w:r>
      <w:proofErr w:type="gramStart"/>
      <w:r w:rsidRPr="003A5533">
        <w:t>лапу,</w:t>
      </w:r>
      <w:r w:rsidRPr="003A5533">
        <w:br/>
        <w:t>Всё</w:t>
      </w:r>
      <w:proofErr w:type="gramEnd"/>
      <w:r w:rsidRPr="003A5533">
        <w:t xml:space="preserve"> равно его не брошу, потому что он хороший!  </w:t>
      </w:r>
      <w:r w:rsidRPr="003A5533">
        <w:br/>
        <w:t xml:space="preserve">                                                                         (А.Л. </w:t>
      </w:r>
      <w:proofErr w:type="spellStart"/>
      <w:proofErr w:type="gramStart"/>
      <w:r w:rsidRPr="003A5533">
        <w:t>Барто</w:t>
      </w:r>
      <w:proofErr w:type="spellEnd"/>
      <w:r w:rsidRPr="003A5533">
        <w:t>)</w:t>
      </w:r>
      <w:r w:rsidRPr="003A5533">
        <w:br/>
      </w:r>
      <w:r w:rsidRPr="003A5533">
        <w:rPr>
          <w:b/>
          <w:bCs/>
        </w:rPr>
        <w:t>В</w:t>
      </w:r>
      <w:proofErr w:type="gramEnd"/>
      <w:r w:rsidRPr="003A5533">
        <w:rPr>
          <w:b/>
          <w:bCs/>
        </w:rPr>
        <w:t xml:space="preserve"> – ль:</w:t>
      </w:r>
      <w:r w:rsidRPr="003A5533">
        <w:t> Нас Мишки пригласили в гости, поедем?   (Да!)  А поедем мы на поезде.</w:t>
      </w:r>
      <w:r w:rsidRPr="003A5533">
        <w:br/>
      </w:r>
      <w:r w:rsidRPr="003A5533">
        <w:lastRenderedPageBreak/>
        <w:t>Проводится </w:t>
      </w:r>
      <w:r w:rsidRPr="003A5533">
        <w:rPr>
          <w:b/>
          <w:bCs/>
        </w:rPr>
        <w:t>игра «Найди своё место» с геометрическими фигурами.</w:t>
      </w:r>
      <w:r w:rsidRPr="003A5533">
        <w:t xml:space="preserve"> Надо соотнести фигуру по цвету и форме на </w:t>
      </w:r>
      <w:proofErr w:type="gramStart"/>
      <w:r w:rsidRPr="003A5533">
        <w:t>билете,  с</w:t>
      </w:r>
      <w:proofErr w:type="gramEnd"/>
      <w:r w:rsidRPr="003A5533">
        <w:t xml:space="preserve"> фигурой на стульчике.</w:t>
      </w:r>
      <w:r w:rsidRPr="003A5533">
        <w:br/>
        <w:t>Пока дети едут на поезде, воспитатель обращает внимание на игрушечный поезд (он такой же самый на каком и мы с вами едем сейчас). Закрепляет понятия: поезд – </w:t>
      </w:r>
      <w:r w:rsidRPr="003A5533">
        <w:rPr>
          <w:b/>
          <w:bCs/>
        </w:rPr>
        <w:t>один</w:t>
      </w:r>
      <w:r w:rsidRPr="003A5533">
        <w:t>, а вагончиков у поезда – </w:t>
      </w:r>
      <w:r w:rsidRPr="003A5533">
        <w:rPr>
          <w:b/>
          <w:bCs/>
        </w:rPr>
        <w:t>много. </w:t>
      </w:r>
      <w:r w:rsidRPr="003A5533">
        <w:t xml:space="preserve">А теперь посмотрите на свою правую ручку, сколько вы видите кулачков на ней? – один, а теперь посмотрите на пальчики, а пальчиков сколько? – много. А на левой руке сколько кулачков? А пальчиков </w:t>
      </w:r>
      <w:proofErr w:type="gramStart"/>
      <w:r w:rsidRPr="003A5533">
        <w:t>сколько?</w:t>
      </w:r>
      <w:r w:rsidRPr="003A5533">
        <w:br/>
      </w:r>
      <w:r w:rsidRPr="003A5533">
        <w:rPr>
          <w:b/>
          <w:bCs/>
        </w:rPr>
        <w:t>В</w:t>
      </w:r>
      <w:proofErr w:type="gramEnd"/>
      <w:r w:rsidRPr="003A5533">
        <w:rPr>
          <w:b/>
          <w:bCs/>
        </w:rPr>
        <w:t xml:space="preserve"> – ль:</w:t>
      </w:r>
      <w:r w:rsidRPr="003A5533">
        <w:t> Вот мы и приехали в лес к Мишкам. Ребята, познакомьтесь. Это Мишка, он большой. А это Мишутка – он маленький. Мишки нас встречают. Поздоровайтесь с Мишками</w:t>
      </w:r>
      <w:proofErr w:type="gramStart"/>
      <w:r w:rsidRPr="003A5533">
        <w:t>   (</w:t>
      </w:r>
      <w:proofErr w:type="gramEnd"/>
      <w:r w:rsidRPr="003A5533">
        <w:t>Здравствуйте, Мишки! Здравствуйте, ребята!</w:t>
      </w:r>
      <w:proofErr w:type="gramStart"/>
      <w:r w:rsidRPr="003A5533">
        <w:t>).</w:t>
      </w:r>
      <w:r w:rsidRPr="003A5533">
        <w:br/>
        <w:t>-</w:t>
      </w:r>
      <w:proofErr w:type="gramEnd"/>
      <w:r w:rsidRPr="003A5533">
        <w:t xml:space="preserve"> Ребята, мы хотим вас познакомить с нашим другом – Зайкой. Давайте поиграем вместе в </w:t>
      </w:r>
      <w:proofErr w:type="gramStart"/>
      <w:r w:rsidRPr="003A5533">
        <w:t>игру?</w:t>
      </w:r>
      <w:r w:rsidRPr="003A5533">
        <w:br/>
        <w:t>Проводится</w:t>
      </w:r>
      <w:proofErr w:type="gramEnd"/>
      <w:r w:rsidRPr="003A5533">
        <w:t>  </w:t>
      </w:r>
      <w:r w:rsidRPr="003A5533">
        <w:rPr>
          <w:b/>
          <w:bCs/>
        </w:rPr>
        <w:t>подвижная игра «Зайка беленький сидит….»</w:t>
      </w:r>
      <w:r w:rsidRPr="003A5533">
        <w:br/>
        <w:t>Зайка беленький сидит и ушами шевелит,</w:t>
      </w:r>
      <w:r w:rsidRPr="003A5533">
        <w:br/>
        <w:t>Вот так, вот так он ушами шевелит.</w:t>
      </w:r>
    </w:p>
    <w:p w:rsidR="003A5533" w:rsidRPr="003A5533" w:rsidRDefault="003A5533" w:rsidP="003A5533">
      <w:r w:rsidRPr="003A5533">
        <w:t xml:space="preserve">Зайке холодно сидеть, надо лапочки </w:t>
      </w:r>
      <w:proofErr w:type="gramStart"/>
      <w:r w:rsidRPr="003A5533">
        <w:t>погреть,</w:t>
      </w:r>
      <w:r w:rsidRPr="003A5533">
        <w:br/>
        <w:t>Вот</w:t>
      </w:r>
      <w:proofErr w:type="gramEnd"/>
      <w:r w:rsidRPr="003A5533">
        <w:t xml:space="preserve"> так, вот так, надо лапочки погреть.</w:t>
      </w:r>
    </w:p>
    <w:p w:rsidR="003A5533" w:rsidRPr="003A5533" w:rsidRDefault="003A5533" w:rsidP="003A5533">
      <w:r w:rsidRPr="003A5533">
        <w:t xml:space="preserve">Зайке холодно стоять, надо зайке </w:t>
      </w:r>
      <w:proofErr w:type="gramStart"/>
      <w:r w:rsidRPr="003A5533">
        <w:t>поскакать,</w:t>
      </w:r>
      <w:r w:rsidRPr="003A5533">
        <w:br/>
        <w:t>Вот</w:t>
      </w:r>
      <w:proofErr w:type="gramEnd"/>
      <w:r w:rsidRPr="003A5533">
        <w:t xml:space="preserve"> так, вот так, надо зайке поскакать!</w:t>
      </w:r>
    </w:p>
    <w:p w:rsidR="003A5533" w:rsidRPr="003A5533" w:rsidRDefault="003A5533" w:rsidP="003A5533">
      <w:r w:rsidRPr="003A5533">
        <w:t>Зайку кто-то испугал, зайка прыг и убежал!</w:t>
      </w:r>
      <w:r w:rsidRPr="003A5533">
        <w:br/>
        <w:t>  Ребята, садятся на стульчики.           </w:t>
      </w:r>
      <w:r w:rsidRPr="003A5533">
        <w:br/>
      </w:r>
      <w:r w:rsidRPr="003A5533">
        <w:rPr>
          <w:b/>
          <w:bCs/>
        </w:rPr>
        <w:t>В – ль:</w:t>
      </w:r>
      <w:r w:rsidRPr="003A5533">
        <w:t> Всё равно Мишки какие-то грустные, что случилось у Вас тут?</w:t>
      </w:r>
      <w:r w:rsidRPr="003A5533">
        <w:br/>
      </w:r>
      <w:r w:rsidRPr="003A5533">
        <w:rPr>
          <w:b/>
          <w:bCs/>
        </w:rPr>
        <w:t>Мишки:</w:t>
      </w:r>
      <w:r w:rsidRPr="003A5533">
        <w:t> Мы поссорились, мы не может разделить игрушки!</w:t>
      </w:r>
      <w:r w:rsidRPr="003A5533">
        <w:br/>
      </w:r>
      <w:r w:rsidRPr="003A5533">
        <w:rPr>
          <w:b/>
          <w:bCs/>
        </w:rPr>
        <w:t>В-ль:</w:t>
      </w:r>
      <w:r w:rsidRPr="003A5533">
        <w:t> Сейчас мы вам поможем разделить игрушки. Ребята, посмотрите, Мишка какой? (большой), значит и игрушки у него должны быть какие? (большие). А Мишутка какой? (маленький), значит и игрушки у него какие? (маленькие)</w:t>
      </w:r>
    </w:p>
    <w:p w:rsidR="003A5533" w:rsidRPr="003A5533" w:rsidRDefault="003A5533" w:rsidP="003A5533">
      <w:r w:rsidRPr="003A5533">
        <w:t>Проводится </w:t>
      </w:r>
      <w:r w:rsidRPr="003A5533">
        <w:rPr>
          <w:b/>
          <w:bCs/>
        </w:rPr>
        <w:t>дидактическая игра «раздели Мишкам игрушки». </w:t>
      </w:r>
      <w:r w:rsidRPr="003A5533">
        <w:t> Дети по очереди берут по одной игрушке и называют что это за игрушка, какая она по цвету, форме, размеру и несут соответственно Мишке или Мишутке.</w:t>
      </w:r>
      <w:r w:rsidRPr="003A5533">
        <w:br/>
        <w:t xml:space="preserve">Н-р, </w:t>
      </w:r>
      <w:proofErr w:type="gramStart"/>
      <w:r w:rsidRPr="003A5533">
        <w:t>Это</w:t>
      </w:r>
      <w:proofErr w:type="gramEnd"/>
      <w:r w:rsidRPr="003A5533">
        <w:t xml:space="preserve"> мяч, он большой (маленький), мяч красного цвета, он круглый. Это Мишкина игрушка, потому что Мишка большой, значит и игрушка у него большая. (используя наводящие </w:t>
      </w:r>
      <w:proofErr w:type="gramStart"/>
      <w:r w:rsidRPr="003A5533">
        <w:t>вопросы)</w:t>
      </w:r>
      <w:r w:rsidRPr="003A5533">
        <w:br/>
        <w:t>Детям</w:t>
      </w:r>
      <w:proofErr w:type="gramEnd"/>
      <w:r w:rsidRPr="003A5533">
        <w:t xml:space="preserve"> предлагаются: большой и маленький мячи, большая и маленькая кукла, большая и маленькая машинка, большая и маленькая пирамидка, большой и маленький кубик.</w:t>
      </w:r>
      <w:r w:rsidRPr="003A5533">
        <w:br/>
      </w:r>
      <w:r w:rsidRPr="003A5533">
        <w:rPr>
          <w:b/>
          <w:bCs/>
        </w:rPr>
        <w:t>В –ль:</w:t>
      </w:r>
      <w:r w:rsidRPr="003A5533">
        <w:t> Ребята, Мишка один, а игрушек у него сколько? (много), и Мишутка один, а игрушек у него? (много). И у Мишки есть мяч и у Мишутки есть мяч – два одинаковых предмета называются </w:t>
      </w:r>
      <w:r w:rsidRPr="003A5533">
        <w:rPr>
          <w:b/>
          <w:bCs/>
        </w:rPr>
        <w:t>парой.  </w:t>
      </w:r>
      <w:r w:rsidRPr="003A5533">
        <w:t xml:space="preserve">(коллективные и инд. ответы. </w:t>
      </w:r>
      <w:proofErr w:type="gramStart"/>
      <w:r w:rsidRPr="003A5533">
        <w:t>)</w:t>
      </w:r>
      <w:r w:rsidRPr="003A5533">
        <w:br/>
        <w:t>И</w:t>
      </w:r>
      <w:proofErr w:type="gramEnd"/>
      <w:r w:rsidRPr="003A5533">
        <w:t xml:space="preserve"> у Мишки и у Мишутки игрушек равное количество, значит у них игрушек </w:t>
      </w:r>
      <w:r w:rsidRPr="003A5533">
        <w:rPr>
          <w:b/>
          <w:bCs/>
        </w:rPr>
        <w:t>поровну.</w:t>
      </w:r>
      <w:r w:rsidRPr="003A5533">
        <w:t xml:space="preserve"> (коллективные и инд. ответы. </w:t>
      </w:r>
      <w:proofErr w:type="gramStart"/>
      <w:r w:rsidRPr="003A5533">
        <w:t>)</w:t>
      </w:r>
      <w:r w:rsidRPr="003A5533">
        <w:br/>
      </w:r>
      <w:r w:rsidRPr="003A5533">
        <w:rPr>
          <w:b/>
          <w:bCs/>
        </w:rPr>
        <w:t>Вывод</w:t>
      </w:r>
      <w:proofErr w:type="gramEnd"/>
      <w:r w:rsidRPr="003A5533">
        <w:rPr>
          <w:b/>
          <w:bCs/>
        </w:rPr>
        <w:t>:</w:t>
      </w:r>
      <w:r w:rsidRPr="003A5533">
        <w:t> Теперь Мишка знает, что у него какие игрушки ребята?  (Большие) А Мишутка тоже знает, что у него какие игрушки? (маленькие) И никогда больше свои игрушки не перепутают!</w:t>
      </w:r>
    </w:p>
    <w:p w:rsidR="003A5533" w:rsidRPr="003A5533" w:rsidRDefault="003A5533" w:rsidP="003A5533">
      <w:r w:rsidRPr="003A5533">
        <w:rPr>
          <w:b/>
          <w:bCs/>
        </w:rPr>
        <w:t>Мишки:</w:t>
      </w:r>
      <w:r w:rsidRPr="003A5533">
        <w:t> Ребята, спасибо вам, за то, что вы нам помогли, а за это мы хотим вас напоить чаем. На столах разложены блюдечки, а в середине стола чашки, надо к блюдечку подобрать такого же цвета чашечку.</w:t>
      </w:r>
      <w:r w:rsidRPr="003A5533">
        <w:br/>
        <w:t>Проводится </w:t>
      </w:r>
      <w:r w:rsidRPr="003A5533">
        <w:rPr>
          <w:b/>
          <w:bCs/>
        </w:rPr>
        <w:t>дидактическая игра «Подбери чашку к блюдцу</w:t>
      </w:r>
      <w:proofErr w:type="gramStart"/>
      <w:r w:rsidRPr="003A5533">
        <w:rPr>
          <w:b/>
          <w:bCs/>
        </w:rPr>
        <w:t>».</w:t>
      </w:r>
      <w:r w:rsidRPr="003A5533">
        <w:br/>
      </w:r>
      <w:r w:rsidRPr="003A5533">
        <w:rPr>
          <w:b/>
          <w:bCs/>
        </w:rPr>
        <w:t>В</w:t>
      </w:r>
      <w:proofErr w:type="gramEnd"/>
      <w:r w:rsidRPr="003A5533">
        <w:rPr>
          <w:b/>
          <w:bCs/>
        </w:rPr>
        <w:t xml:space="preserve"> - ль:</w:t>
      </w:r>
      <w:r w:rsidRPr="003A5533">
        <w:t> И чашки с блюдцами Мишка и Мишутка перепутали. Поможем им разобрать? (Да)</w:t>
      </w:r>
      <w:r w:rsidRPr="003A5533">
        <w:br/>
      </w:r>
      <w:r w:rsidRPr="003A5533">
        <w:rPr>
          <w:b/>
          <w:bCs/>
        </w:rPr>
        <w:t>Вывод:</w:t>
      </w:r>
      <w:r w:rsidRPr="003A5533">
        <w:t> Ну, вот и помирились Мишка с Мишуткой. Теперь Мишки будут знать, что у каждой чашечки есть своё блюдечком и никогда не будут ругаться. </w:t>
      </w:r>
      <w:r w:rsidRPr="003A5533">
        <w:br/>
      </w:r>
      <w:r w:rsidRPr="003A5533">
        <w:rPr>
          <w:b/>
          <w:bCs/>
        </w:rPr>
        <w:t>В–ль:</w:t>
      </w:r>
      <w:r w:rsidRPr="003A5533">
        <w:t xml:space="preserve"> А чтоб у них всегда было хорошее настроение и дружная семья, мы Мишкам нарисуем </w:t>
      </w:r>
      <w:r w:rsidRPr="003A5533">
        <w:lastRenderedPageBreak/>
        <w:t>большое солнышко. Но сначала сделаем </w:t>
      </w:r>
      <w:r w:rsidRPr="003A5533">
        <w:rPr>
          <w:b/>
          <w:bCs/>
        </w:rPr>
        <w:t>пальчиковую гимнастику «Моя семья». </w:t>
      </w:r>
      <w:r w:rsidRPr="003A5533">
        <w:br/>
        <w:t>Серединка у солнышка уже есть, Посмотрите, какого цвета она? (желтая)</w:t>
      </w:r>
      <w:r w:rsidRPr="003A5533">
        <w:br/>
        <w:t>Какой формы? (круглая) Нарисуйте пальчиком кружок в воздухе. </w:t>
      </w:r>
      <w:r w:rsidRPr="003A5533">
        <w:br/>
        <w:t>Нужно нарисовать лучики ладошкой и пальчиками. Солнышко желтое, значит и лучи у него будут какие? (желтые). Прикладываем ладошкой к кругу, пальчики развести в стороны.</w:t>
      </w:r>
      <w:r w:rsidRPr="003A5533">
        <w:br/>
      </w:r>
      <w:r w:rsidRPr="003A5533">
        <w:rPr>
          <w:b/>
          <w:bCs/>
        </w:rPr>
        <w:t>Вывод: </w:t>
      </w:r>
      <w:r w:rsidRPr="003A5533">
        <w:t>У каждого предмета есть свой цвет (солнце желтое), своя форма (солнышко круглое) и размер (солнышко большое, маленькое). Ребята, посмотрите, какое доброе дело мы с Вами сделали: Мишек помирили, помогли им разобрать игрушки и расставить чайную посуду. Сколько доброты и любви мы им подарили! </w:t>
      </w:r>
      <w:r w:rsidRPr="003A5533">
        <w:br/>
        <w:t>Но нам пора возвращаться в д/садик «Аленушка», садитесь в наш поезд, поедем обратно.</w:t>
      </w:r>
      <w:r w:rsidRPr="003A5533">
        <w:br/>
        <w:t>Пока дети едут, поется в разных темпах (медленно, быстро, тихо, громко) песенка:</w:t>
      </w:r>
    </w:p>
    <w:p w:rsidR="003A5533" w:rsidRPr="003A5533" w:rsidRDefault="003A5533" w:rsidP="003A5533">
      <w:r w:rsidRPr="003A5533">
        <w:t>Поехали потихонечку, поехали потихонечку.</w:t>
      </w:r>
      <w:r w:rsidRPr="003A5533">
        <w:br/>
        <w:t xml:space="preserve">И быстренько и </w:t>
      </w:r>
      <w:proofErr w:type="gramStart"/>
      <w:r w:rsidRPr="003A5533">
        <w:t>быстренько,</w:t>
      </w:r>
      <w:r w:rsidRPr="003A5533">
        <w:br/>
        <w:t>И</w:t>
      </w:r>
      <w:proofErr w:type="gramEnd"/>
      <w:r w:rsidRPr="003A5533">
        <w:t xml:space="preserve"> быстренько и быстренько, </w:t>
      </w:r>
      <w:r w:rsidRPr="003A5533">
        <w:br/>
        <w:t>И быстренько и быстренько.</w:t>
      </w:r>
      <w:r w:rsidRPr="003A5533">
        <w:br/>
        <w:t>И приехали…</w:t>
      </w:r>
      <w:r w:rsidRPr="003A5533">
        <w:br/>
        <w:t>Куда мы с вами приехали?  (в д/с «Аленушка»)</w:t>
      </w:r>
    </w:p>
    <w:p w:rsidR="00A82BBF" w:rsidRDefault="00A82BBF"/>
    <w:sectPr w:rsidR="00A8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33"/>
    <w:rsid w:val="00012825"/>
    <w:rsid w:val="00040AEA"/>
    <w:rsid w:val="00051A48"/>
    <w:rsid w:val="000658A7"/>
    <w:rsid w:val="000663C4"/>
    <w:rsid w:val="00073AA7"/>
    <w:rsid w:val="000B094C"/>
    <w:rsid w:val="000D3BEF"/>
    <w:rsid w:val="00143967"/>
    <w:rsid w:val="0017062D"/>
    <w:rsid w:val="00172128"/>
    <w:rsid w:val="0017377B"/>
    <w:rsid w:val="00181559"/>
    <w:rsid w:val="00183F57"/>
    <w:rsid w:val="00191631"/>
    <w:rsid w:val="001A2695"/>
    <w:rsid w:val="001C0D9F"/>
    <w:rsid w:val="001D7352"/>
    <w:rsid w:val="001F0B79"/>
    <w:rsid w:val="002259D6"/>
    <w:rsid w:val="00237C19"/>
    <w:rsid w:val="00267651"/>
    <w:rsid w:val="00281A00"/>
    <w:rsid w:val="00287A7C"/>
    <w:rsid w:val="002B4980"/>
    <w:rsid w:val="002C08D4"/>
    <w:rsid w:val="002F5867"/>
    <w:rsid w:val="003005A2"/>
    <w:rsid w:val="003079A9"/>
    <w:rsid w:val="00316D79"/>
    <w:rsid w:val="0032051F"/>
    <w:rsid w:val="00342FCA"/>
    <w:rsid w:val="00352E27"/>
    <w:rsid w:val="00364271"/>
    <w:rsid w:val="0039120D"/>
    <w:rsid w:val="003A42C8"/>
    <w:rsid w:val="003A5533"/>
    <w:rsid w:val="00444097"/>
    <w:rsid w:val="004559AD"/>
    <w:rsid w:val="004560A2"/>
    <w:rsid w:val="0049367F"/>
    <w:rsid w:val="004A4510"/>
    <w:rsid w:val="004D0B35"/>
    <w:rsid w:val="004F1FF3"/>
    <w:rsid w:val="004F23B4"/>
    <w:rsid w:val="004F4B63"/>
    <w:rsid w:val="0056712A"/>
    <w:rsid w:val="00591FAA"/>
    <w:rsid w:val="005971E1"/>
    <w:rsid w:val="005C47D7"/>
    <w:rsid w:val="005D3FFE"/>
    <w:rsid w:val="005E433C"/>
    <w:rsid w:val="005F440A"/>
    <w:rsid w:val="00601FCF"/>
    <w:rsid w:val="00603A1F"/>
    <w:rsid w:val="006553A5"/>
    <w:rsid w:val="00661401"/>
    <w:rsid w:val="00671946"/>
    <w:rsid w:val="00680925"/>
    <w:rsid w:val="00682FF2"/>
    <w:rsid w:val="00684177"/>
    <w:rsid w:val="006950DB"/>
    <w:rsid w:val="006B038E"/>
    <w:rsid w:val="006D48E3"/>
    <w:rsid w:val="006E2FDF"/>
    <w:rsid w:val="006E6384"/>
    <w:rsid w:val="006E76BF"/>
    <w:rsid w:val="006F4944"/>
    <w:rsid w:val="00707DDB"/>
    <w:rsid w:val="007160C8"/>
    <w:rsid w:val="007262EA"/>
    <w:rsid w:val="00742A54"/>
    <w:rsid w:val="0075130E"/>
    <w:rsid w:val="007605E2"/>
    <w:rsid w:val="00760D92"/>
    <w:rsid w:val="00767FCE"/>
    <w:rsid w:val="007909B9"/>
    <w:rsid w:val="007A6D3B"/>
    <w:rsid w:val="007D61F2"/>
    <w:rsid w:val="007D788F"/>
    <w:rsid w:val="008235EC"/>
    <w:rsid w:val="008379E9"/>
    <w:rsid w:val="008B5A76"/>
    <w:rsid w:val="008B7C9B"/>
    <w:rsid w:val="008D2A7A"/>
    <w:rsid w:val="008E5CA9"/>
    <w:rsid w:val="00944739"/>
    <w:rsid w:val="009730C9"/>
    <w:rsid w:val="00981350"/>
    <w:rsid w:val="00982DB5"/>
    <w:rsid w:val="00987D4A"/>
    <w:rsid w:val="0099341E"/>
    <w:rsid w:val="009A47A2"/>
    <w:rsid w:val="009B2A3C"/>
    <w:rsid w:val="009B3BD4"/>
    <w:rsid w:val="009C7A6C"/>
    <w:rsid w:val="009F5CDD"/>
    <w:rsid w:val="00A072BE"/>
    <w:rsid w:val="00A21DF4"/>
    <w:rsid w:val="00A5659A"/>
    <w:rsid w:val="00A56B7D"/>
    <w:rsid w:val="00A667A8"/>
    <w:rsid w:val="00A8225D"/>
    <w:rsid w:val="00A82BBF"/>
    <w:rsid w:val="00A841A1"/>
    <w:rsid w:val="00A879B3"/>
    <w:rsid w:val="00AB5B16"/>
    <w:rsid w:val="00AD4D6C"/>
    <w:rsid w:val="00AF0CCD"/>
    <w:rsid w:val="00AF6156"/>
    <w:rsid w:val="00B22677"/>
    <w:rsid w:val="00B443CC"/>
    <w:rsid w:val="00BA6763"/>
    <w:rsid w:val="00BB11C2"/>
    <w:rsid w:val="00BB3B99"/>
    <w:rsid w:val="00BE1013"/>
    <w:rsid w:val="00C249E5"/>
    <w:rsid w:val="00C41DB2"/>
    <w:rsid w:val="00C52BDA"/>
    <w:rsid w:val="00C7150C"/>
    <w:rsid w:val="00C8466D"/>
    <w:rsid w:val="00CA01EC"/>
    <w:rsid w:val="00CA54A1"/>
    <w:rsid w:val="00CD0670"/>
    <w:rsid w:val="00CF05DB"/>
    <w:rsid w:val="00D47FF7"/>
    <w:rsid w:val="00D5428F"/>
    <w:rsid w:val="00D65352"/>
    <w:rsid w:val="00D82645"/>
    <w:rsid w:val="00DA0D34"/>
    <w:rsid w:val="00DF41ED"/>
    <w:rsid w:val="00DF7893"/>
    <w:rsid w:val="00E05EF5"/>
    <w:rsid w:val="00E3248F"/>
    <w:rsid w:val="00E34DD6"/>
    <w:rsid w:val="00E47D70"/>
    <w:rsid w:val="00E71F2E"/>
    <w:rsid w:val="00E73345"/>
    <w:rsid w:val="00E77E70"/>
    <w:rsid w:val="00EB14D9"/>
    <w:rsid w:val="00EC2DDE"/>
    <w:rsid w:val="00EC3690"/>
    <w:rsid w:val="00EC6772"/>
    <w:rsid w:val="00EF52F6"/>
    <w:rsid w:val="00F154F0"/>
    <w:rsid w:val="00F207CC"/>
    <w:rsid w:val="00F75D2E"/>
    <w:rsid w:val="00FA7B33"/>
    <w:rsid w:val="00FB0DCD"/>
    <w:rsid w:val="00FC0FB3"/>
    <w:rsid w:val="00FC2922"/>
    <w:rsid w:val="00F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B58BC-67CC-4BB6-B302-7D4F14FE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2014-04-29T15:06:00Z</cp:lastPrinted>
  <dcterms:created xsi:type="dcterms:W3CDTF">2014-04-27T15:20:00Z</dcterms:created>
  <dcterms:modified xsi:type="dcterms:W3CDTF">2014-04-29T15:07:00Z</dcterms:modified>
</cp:coreProperties>
</file>