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90" w:rsidRPr="00A53851" w:rsidRDefault="00F25190" w:rsidP="00B77EAC">
      <w:pPr>
        <w:jc w:val="center"/>
        <w:rPr>
          <w:rFonts w:ascii="Times New Roman" w:hAnsi="Times New Roman"/>
          <w:sz w:val="28"/>
          <w:szCs w:val="28"/>
        </w:rPr>
      </w:pPr>
      <w:r w:rsidRPr="00A53851">
        <w:rPr>
          <w:rFonts w:ascii="Times New Roman" w:hAnsi="Times New Roman"/>
          <w:sz w:val="28"/>
          <w:szCs w:val="28"/>
        </w:rPr>
        <w:t>Казан шәһәре Мәскәү районының “Татар телендә тәрбия һәм белем бирүче</w:t>
      </w:r>
    </w:p>
    <w:p w:rsidR="00F25190" w:rsidRPr="00A53851" w:rsidRDefault="00F25190" w:rsidP="00B77EAC">
      <w:pPr>
        <w:jc w:val="center"/>
        <w:rPr>
          <w:rFonts w:ascii="Times New Roman" w:hAnsi="Times New Roman"/>
          <w:sz w:val="28"/>
          <w:szCs w:val="28"/>
        </w:rPr>
      </w:pPr>
      <w:r w:rsidRPr="00A53851">
        <w:rPr>
          <w:rFonts w:ascii="Times New Roman" w:hAnsi="Times New Roman"/>
          <w:sz w:val="28"/>
          <w:szCs w:val="28"/>
        </w:rPr>
        <w:t>372 нче номерлы катнаш төрдәге балалар бакчасы” муниципаль</w:t>
      </w:r>
    </w:p>
    <w:p w:rsidR="00F25190" w:rsidRPr="00A53851" w:rsidRDefault="00F25190" w:rsidP="00B77EAC">
      <w:pPr>
        <w:jc w:val="center"/>
        <w:rPr>
          <w:rFonts w:ascii="Times New Roman" w:hAnsi="Times New Roman"/>
          <w:sz w:val="28"/>
          <w:szCs w:val="28"/>
        </w:rPr>
      </w:pPr>
      <w:r w:rsidRPr="00A53851">
        <w:rPr>
          <w:rFonts w:ascii="Times New Roman" w:hAnsi="Times New Roman"/>
          <w:sz w:val="28"/>
          <w:szCs w:val="28"/>
        </w:rPr>
        <w:t>автономияле мәктәпкәчә белем бирө учреждениесе</w:t>
      </w:r>
    </w:p>
    <w:p w:rsidR="00F25190" w:rsidRDefault="00F25190" w:rsidP="00B77EA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25190" w:rsidRDefault="00F25190" w:rsidP="00B77EA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25190" w:rsidRDefault="00F25190" w:rsidP="00B77EA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25190" w:rsidRDefault="00F25190" w:rsidP="00B77EA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25190" w:rsidRDefault="00F25190" w:rsidP="00B77EA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25190" w:rsidRPr="00B77EAC" w:rsidRDefault="00F25190" w:rsidP="00B77EAC">
      <w:pPr>
        <w:jc w:val="center"/>
        <w:rPr>
          <w:rFonts w:ascii="Times New Roman" w:hAnsi="Times New Roman"/>
          <w:b/>
          <w:sz w:val="36"/>
          <w:szCs w:val="36"/>
        </w:rPr>
      </w:pPr>
      <w:r w:rsidRPr="00B77EAC">
        <w:rPr>
          <w:rFonts w:ascii="Times New Roman" w:hAnsi="Times New Roman"/>
          <w:b/>
          <w:sz w:val="36"/>
          <w:szCs w:val="36"/>
        </w:rPr>
        <w:t>Конспект</w:t>
      </w:r>
    </w:p>
    <w:p w:rsidR="00F25190" w:rsidRPr="00B77EAC" w:rsidRDefault="00F25190" w:rsidP="00B77EAC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B77EAC">
        <w:rPr>
          <w:rFonts w:ascii="Times New Roman" w:hAnsi="Times New Roman"/>
          <w:b/>
          <w:sz w:val="36"/>
          <w:szCs w:val="36"/>
          <w:lang w:val="tt-RU"/>
        </w:rPr>
        <w:t>ТЕМА:Гөлшат Зәйнашеваның "Бияләй тугел</w:t>
      </w:r>
      <w:r>
        <w:rPr>
          <w:rFonts w:ascii="Times New Roman" w:hAnsi="Times New Roman"/>
          <w:b/>
          <w:sz w:val="36"/>
          <w:szCs w:val="36"/>
          <w:lang w:val="tt-RU"/>
        </w:rPr>
        <w:t>,</w:t>
      </w:r>
      <w:r w:rsidRPr="00B77EAC">
        <w:rPr>
          <w:rFonts w:ascii="Times New Roman" w:hAnsi="Times New Roman"/>
          <w:b/>
          <w:sz w:val="36"/>
          <w:szCs w:val="36"/>
          <w:lang w:val="tt-RU"/>
        </w:rPr>
        <w:t xml:space="preserve"> перчаткы ” шигыренә нигезләнеп рәсем ясау</w:t>
      </w:r>
      <w:r w:rsidRPr="00B77EAC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</w:p>
    <w:p w:rsidR="00F25190" w:rsidRPr="00A53851" w:rsidRDefault="00F25190" w:rsidP="00B77EAC">
      <w:pPr>
        <w:ind w:firstLine="5940"/>
        <w:rPr>
          <w:rFonts w:ascii="Times New Roman" w:hAnsi="Times New Roman"/>
          <w:sz w:val="36"/>
          <w:szCs w:val="36"/>
        </w:rPr>
      </w:pPr>
      <w:r w:rsidRPr="00A53851">
        <w:rPr>
          <w:rFonts w:ascii="Times New Roman" w:hAnsi="Times New Roman"/>
          <w:sz w:val="36"/>
          <w:szCs w:val="36"/>
        </w:rPr>
        <w:t>Төркем тәрбиячесе:</w:t>
      </w:r>
    </w:p>
    <w:p w:rsidR="00F25190" w:rsidRDefault="00F25190" w:rsidP="00B77EAC">
      <w:pPr>
        <w:ind w:firstLine="5940"/>
        <w:rPr>
          <w:rFonts w:ascii="Times New Roman" w:hAnsi="Times New Roman"/>
          <w:sz w:val="36"/>
          <w:szCs w:val="36"/>
          <w:lang w:val="tt-RU"/>
        </w:rPr>
      </w:pPr>
      <w:r w:rsidRPr="00A53851">
        <w:rPr>
          <w:rFonts w:ascii="Times New Roman" w:hAnsi="Times New Roman"/>
          <w:sz w:val="36"/>
          <w:szCs w:val="36"/>
        </w:rPr>
        <w:t>Мязитова З.С</w:t>
      </w:r>
      <w:r w:rsidRPr="00A53851">
        <w:rPr>
          <w:rFonts w:ascii="Times New Roman" w:hAnsi="Times New Roman"/>
          <w:sz w:val="36"/>
          <w:szCs w:val="36"/>
          <w:lang w:val="tt-RU"/>
        </w:rPr>
        <w:t xml:space="preserve"> </w:t>
      </w:r>
    </w:p>
    <w:p w:rsidR="00F25190" w:rsidRDefault="00F25190" w:rsidP="00B77EAC">
      <w:pPr>
        <w:rPr>
          <w:rFonts w:ascii="Times New Roman" w:hAnsi="Times New Roman"/>
          <w:sz w:val="36"/>
          <w:szCs w:val="36"/>
          <w:lang w:val="tt-RU"/>
        </w:rPr>
      </w:pPr>
    </w:p>
    <w:p w:rsidR="00F25190" w:rsidRDefault="00F25190" w:rsidP="00B77EAC">
      <w:pPr>
        <w:rPr>
          <w:rFonts w:ascii="Times New Roman" w:hAnsi="Times New Roman"/>
          <w:sz w:val="36"/>
          <w:szCs w:val="36"/>
          <w:lang w:val="tt-RU"/>
        </w:rPr>
      </w:pPr>
    </w:p>
    <w:p w:rsidR="00F25190" w:rsidRDefault="00F25190" w:rsidP="00B77EAC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 w:rsidRPr="00A53851">
        <w:rPr>
          <w:rFonts w:ascii="Times New Roman" w:hAnsi="Times New Roman"/>
          <w:sz w:val="28"/>
          <w:szCs w:val="28"/>
          <w:lang w:val="tt-RU"/>
        </w:rPr>
        <w:t>Казан, 2013</w:t>
      </w:r>
    </w:p>
    <w:p w:rsidR="00F25190" w:rsidRPr="00B77EAC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B77EAC">
        <w:rPr>
          <w:rFonts w:ascii="Times New Roman" w:hAnsi="Times New Roman"/>
          <w:sz w:val="28"/>
          <w:szCs w:val="28"/>
          <w:lang w:val="tt-RU"/>
        </w:rPr>
        <w:t xml:space="preserve">МАКСАТ: </w:t>
      </w:r>
    </w:p>
    <w:p w:rsidR="00F25190" w:rsidRDefault="00F25190" w:rsidP="008C03D2">
      <w:pPr>
        <w:spacing w:line="360" w:lineRule="auto"/>
        <w:ind w:firstLine="720"/>
        <w:jc w:val="both"/>
        <w:rPr>
          <w:lang w:val="tt-RU"/>
        </w:rPr>
      </w:pPr>
      <w:r w:rsidRPr="00B77EAC">
        <w:rPr>
          <w:rFonts w:ascii="Times New Roman" w:hAnsi="Times New Roman"/>
          <w:sz w:val="28"/>
          <w:szCs w:val="28"/>
          <w:lang w:val="tt-RU"/>
        </w:rPr>
        <w:t xml:space="preserve">1.Гөлшат Зәйнашева иҗаты белән таныштыруны дәвам итү. ” </w:t>
      </w:r>
      <w:r>
        <w:rPr>
          <w:rFonts w:ascii="Times New Roman" w:hAnsi="Times New Roman"/>
          <w:sz w:val="28"/>
          <w:szCs w:val="28"/>
          <w:lang w:val="tt-RU"/>
        </w:rPr>
        <w:t>Бияләй тугел, перчаткы</w:t>
      </w:r>
      <w:r w:rsidRPr="00B77EAC">
        <w:rPr>
          <w:rFonts w:ascii="Times New Roman" w:hAnsi="Times New Roman"/>
          <w:sz w:val="28"/>
          <w:szCs w:val="28"/>
          <w:lang w:val="tt-RU"/>
        </w:rPr>
        <w:t>” шигыре белән танышу</w:t>
      </w:r>
      <w:r w:rsidRPr="00B77EAC">
        <w:rPr>
          <w:lang w:val="tt-RU"/>
        </w:rPr>
        <w:t xml:space="preserve">. </w:t>
      </w:r>
    </w:p>
    <w:p w:rsidR="00F25190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B77EAC">
        <w:rPr>
          <w:sz w:val="28"/>
          <w:szCs w:val="28"/>
          <w:lang w:val="tt-RU"/>
        </w:rPr>
        <w:t>2.</w:t>
      </w:r>
      <w:r>
        <w:rPr>
          <w:lang w:val="tt-RU"/>
        </w:rPr>
        <w:t xml:space="preserve"> </w:t>
      </w:r>
      <w:r w:rsidRPr="00122AC8">
        <w:rPr>
          <w:rFonts w:ascii="Times New Roman" w:hAnsi="Times New Roman"/>
          <w:sz w:val="28"/>
          <w:szCs w:val="28"/>
          <w:lang w:val="tt-RU"/>
        </w:rPr>
        <w:t xml:space="preserve">Декоратив бизәү элемнтлары (нокта, туры сызык, дуга) ясарга өйрәтү. Бизәү элмнтларын тигез урнаштырып, семетрия саклаган хәлдә бияләйдә бизәкләр төшерергә өйрәтергә. </w:t>
      </w:r>
    </w:p>
    <w:p w:rsidR="00F25190" w:rsidRPr="00BB0A5B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Э</w:t>
      </w:r>
      <w:r w:rsidRPr="00122AC8">
        <w:rPr>
          <w:rFonts w:ascii="Times New Roman" w:hAnsi="Times New Roman"/>
          <w:sz w:val="28"/>
          <w:szCs w:val="28"/>
          <w:lang w:val="tt-RU"/>
        </w:rPr>
        <w:t>шне ахырына</w:t>
      </w:r>
      <w:r w:rsidRPr="00BB0A5B">
        <w:rPr>
          <w:rFonts w:ascii="Times New Roman" w:hAnsi="Times New Roman"/>
          <w:sz w:val="28"/>
          <w:szCs w:val="28"/>
          <w:lang w:val="tt-RU"/>
        </w:rPr>
        <w:t xml:space="preserve"> җиткерү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BB0A5B">
        <w:rPr>
          <w:rFonts w:ascii="Times New Roman" w:hAnsi="Times New Roman"/>
          <w:sz w:val="28"/>
          <w:szCs w:val="28"/>
          <w:lang w:val="tt-RU"/>
        </w:rPr>
        <w:t xml:space="preserve"> нәтиҗәне күреп сөенү</w:t>
      </w:r>
      <w:r>
        <w:rPr>
          <w:rFonts w:ascii="Times New Roman" w:hAnsi="Times New Roman"/>
          <w:sz w:val="28"/>
          <w:szCs w:val="28"/>
          <w:lang w:val="tt-RU"/>
        </w:rPr>
        <w:t>, п</w:t>
      </w:r>
      <w:r w:rsidRPr="00BB0A5B">
        <w:rPr>
          <w:rFonts w:ascii="Times New Roman" w:hAnsi="Times New Roman"/>
          <w:sz w:val="28"/>
          <w:szCs w:val="28"/>
          <w:lang w:val="tt-RU"/>
        </w:rPr>
        <w:t>өхтә итеп</w:t>
      </w:r>
      <w:r>
        <w:rPr>
          <w:rFonts w:ascii="Times New Roman" w:hAnsi="Times New Roman"/>
          <w:sz w:val="28"/>
          <w:szCs w:val="28"/>
          <w:lang w:val="tt-RU"/>
        </w:rPr>
        <w:t xml:space="preserve"> рәсем ясауны булдыру</w:t>
      </w:r>
      <w:r w:rsidRPr="00BB0A5B">
        <w:rPr>
          <w:rFonts w:ascii="Times New Roman" w:hAnsi="Times New Roman"/>
          <w:sz w:val="28"/>
          <w:szCs w:val="28"/>
          <w:lang w:val="tt-RU"/>
        </w:rPr>
        <w:t xml:space="preserve">; балаларның </w:t>
      </w:r>
      <w:r>
        <w:rPr>
          <w:rFonts w:ascii="Times New Roman" w:hAnsi="Times New Roman"/>
          <w:sz w:val="28"/>
          <w:szCs w:val="28"/>
          <w:lang w:val="tt-RU"/>
        </w:rPr>
        <w:t xml:space="preserve">рәсем ясауга </w:t>
      </w:r>
      <w:r w:rsidRPr="00BB0A5B">
        <w:rPr>
          <w:rFonts w:ascii="Times New Roman" w:hAnsi="Times New Roman"/>
          <w:sz w:val="28"/>
          <w:szCs w:val="28"/>
          <w:lang w:val="tt-RU"/>
        </w:rPr>
        <w:t>булган кызыксынуларын үстерү.</w:t>
      </w:r>
    </w:p>
    <w:p w:rsidR="00F25190" w:rsidRPr="00BB0A5B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BB0A5B">
        <w:rPr>
          <w:rFonts w:ascii="Times New Roman" w:hAnsi="Times New Roman"/>
          <w:sz w:val="28"/>
          <w:szCs w:val="28"/>
          <w:lang w:val="tt-RU"/>
        </w:rPr>
        <w:t>МАТЕРИАЛЛАР: Гөлшат Зәйнашева шигырьләр җыентыгы,</w:t>
      </w:r>
      <w:r>
        <w:rPr>
          <w:rFonts w:ascii="Times New Roman" w:hAnsi="Times New Roman"/>
          <w:sz w:val="28"/>
          <w:szCs w:val="28"/>
          <w:lang w:val="tt-RU"/>
        </w:rPr>
        <w:t xml:space="preserve"> бияләйләр, кәгаз, төсле карандашлар</w:t>
      </w:r>
      <w:r w:rsidRPr="00BB0A5B">
        <w:rPr>
          <w:rFonts w:ascii="Times New Roman" w:hAnsi="Times New Roman"/>
          <w:sz w:val="28"/>
          <w:szCs w:val="28"/>
          <w:lang w:val="tt-RU"/>
        </w:rPr>
        <w:t>.</w:t>
      </w:r>
    </w:p>
    <w:p w:rsidR="00F25190" w:rsidRPr="00EC0646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 БАРЫШЫ</w:t>
      </w:r>
      <w:r w:rsidRPr="00EC0646">
        <w:rPr>
          <w:rFonts w:ascii="Times New Roman" w:hAnsi="Times New Roman"/>
          <w:sz w:val="28"/>
          <w:szCs w:val="28"/>
          <w:lang w:val="tt-RU"/>
        </w:rPr>
        <w:t>:</w:t>
      </w:r>
    </w:p>
    <w:p w:rsidR="00F25190" w:rsidRPr="00EC0646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Балалр карагыз әле нәрсә бу? Әйе, бу бияләй! Аны кая кияләр? Ни өчен? Дөрес, кулга кияләр, куллар үшемәсен диеп. Балалар, әйдәгез, </w:t>
      </w:r>
      <w:r w:rsidRPr="00EC0646">
        <w:rPr>
          <w:rFonts w:ascii="Times New Roman" w:hAnsi="Times New Roman"/>
          <w:sz w:val="28"/>
          <w:szCs w:val="28"/>
          <w:lang w:val="tt-RU"/>
        </w:rPr>
        <w:t>Гөлшат Зәйнашеваның "</w:t>
      </w:r>
      <w:r w:rsidRPr="004268A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Бияләй тугел, перчаткы</w:t>
      </w:r>
      <w:r w:rsidRPr="00EC0646">
        <w:rPr>
          <w:rFonts w:ascii="Times New Roman" w:hAnsi="Times New Roman"/>
          <w:sz w:val="28"/>
          <w:szCs w:val="28"/>
          <w:lang w:val="tt-RU"/>
        </w:rPr>
        <w:t xml:space="preserve"> ” шигыре  белән танышып китик:</w:t>
      </w:r>
    </w:p>
    <w:p w:rsidR="00F25190" w:rsidRPr="00014054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014054">
        <w:rPr>
          <w:rFonts w:ascii="Times New Roman" w:hAnsi="Times New Roman"/>
          <w:b/>
          <w:sz w:val="28"/>
          <w:szCs w:val="28"/>
          <w:lang w:val="tt-RU"/>
        </w:rPr>
        <w:t>Бияләй тугел, перчаткы.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Җылы җәйләр үтте,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Салкын көзләр җитте, -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Суык Бабай битне чеметте!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 әбекәй, әбекәй!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Бәйлә миңа бияләй!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Бияләй тугел, перчаткы,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Биш бармаклы, биш чатлы!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Ап – ак сарык йоныннан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Йә кәҗә мамыгыннан.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Мамык перчаткы киеп,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Әби бәйләде, диеп,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 йөрермен мактанып,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Әбием бар, диеп шатланып!..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Перчаткамы киярмен,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Зур кыз</w:t>
      </w:r>
      <w:r w:rsidRPr="00014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булдым</w:t>
      </w:r>
      <w:r>
        <w:rPr>
          <w:rFonts w:ascii="Times New Roman" w:hAnsi="Times New Roman"/>
          <w:sz w:val="28"/>
          <w:szCs w:val="28"/>
          <w:lang w:val="tt-RU"/>
        </w:rPr>
        <w:t>, диярмен,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Кар йомарлап чөярмен!...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 әбекәй, әбекәй!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Бәйлә миңа бияләй!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Бияләй тугел, перчаткы,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Биш бармаклы, биш чатлы!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Ап – ак сарык йоныннан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Йә кәҗә мамыгыннан.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Мамык перчаткы киеп,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Әби бәйләде, диеп,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 йөрермен мактанып,</w:t>
      </w:r>
    </w:p>
    <w:p w:rsidR="00F25190" w:rsidRDefault="00F25190" w:rsidP="0001405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Әбием бар, диеп шатланып!..</w:t>
      </w:r>
    </w:p>
    <w:p w:rsidR="00F25190" w:rsidRPr="00014054" w:rsidRDefault="00F25190" w:rsidP="00014054">
      <w:pPr>
        <w:spacing w:line="360" w:lineRule="auto"/>
        <w:ind w:firstLine="720"/>
        <w:rPr>
          <w:rFonts w:ascii="Times New Roman" w:hAnsi="Times New Roman"/>
          <w:sz w:val="28"/>
          <w:szCs w:val="28"/>
          <w:lang w:val="tt-RU"/>
        </w:rPr>
      </w:pPr>
    </w:p>
    <w:p w:rsidR="00F25190" w:rsidRPr="00EC0646" w:rsidRDefault="00F25190" w:rsidP="0001405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EC0646">
        <w:rPr>
          <w:rFonts w:ascii="Times New Roman" w:hAnsi="Times New Roman"/>
          <w:sz w:val="28"/>
          <w:szCs w:val="28"/>
          <w:lang w:val="tt-RU"/>
        </w:rPr>
        <w:t>Шигырь  буенча тәрбияче сорауларына җавап алына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F25190" w:rsidRPr="00014054" w:rsidRDefault="00F25190" w:rsidP="00EC064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014054">
        <w:rPr>
          <w:rFonts w:ascii="Times New Roman" w:hAnsi="Times New Roman"/>
          <w:b/>
          <w:sz w:val="28"/>
          <w:szCs w:val="28"/>
        </w:rPr>
        <w:t>“</w:t>
      </w:r>
      <w:r w:rsidRPr="00014054">
        <w:rPr>
          <w:rFonts w:ascii="Times New Roman" w:hAnsi="Times New Roman"/>
          <w:b/>
          <w:sz w:val="28"/>
          <w:szCs w:val="28"/>
          <w:lang w:val="tt-RU"/>
        </w:rPr>
        <w:t>Йодрыклар</w:t>
      </w:r>
      <w:r w:rsidRPr="00014054">
        <w:rPr>
          <w:rFonts w:ascii="Times New Roman" w:hAnsi="Times New Roman"/>
          <w:b/>
          <w:sz w:val="28"/>
          <w:szCs w:val="28"/>
        </w:rPr>
        <w:t xml:space="preserve"> ”  исемле  физминут уйнатыла.</w:t>
      </w:r>
    </w:p>
    <w:p w:rsidR="00F25190" w:rsidRPr="00B93D03" w:rsidRDefault="00F25190" w:rsidP="00B93D03">
      <w:pPr>
        <w:jc w:val="center"/>
        <w:rPr>
          <w:rFonts w:ascii="Times New Roman" w:hAnsi="Times New Roman"/>
          <w:sz w:val="28"/>
          <w:szCs w:val="28"/>
        </w:rPr>
      </w:pPr>
      <w:r w:rsidRPr="00B93D03">
        <w:rPr>
          <w:rFonts w:ascii="Times New Roman" w:hAnsi="Times New Roman"/>
          <w:sz w:val="28"/>
          <w:szCs w:val="28"/>
        </w:rPr>
        <w:t>Йодрыкны без ачабыз,</w:t>
      </w:r>
    </w:p>
    <w:p w:rsidR="00F25190" w:rsidRPr="00B93D03" w:rsidRDefault="00F25190" w:rsidP="00B93D03">
      <w:pPr>
        <w:jc w:val="center"/>
        <w:rPr>
          <w:rFonts w:ascii="Times New Roman" w:hAnsi="Times New Roman"/>
          <w:sz w:val="28"/>
          <w:szCs w:val="28"/>
        </w:rPr>
      </w:pPr>
      <w:r w:rsidRPr="00B93D03">
        <w:rPr>
          <w:rFonts w:ascii="Times New Roman" w:hAnsi="Times New Roman"/>
          <w:sz w:val="28"/>
          <w:szCs w:val="28"/>
        </w:rPr>
        <w:t>Ә аннары ябабыз.</w:t>
      </w:r>
    </w:p>
    <w:p w:rsidR="00F25190" w:rsidRPr="00B93D03" w:rsidRDefault="00F25190" w:rsidP="00B93D03">
      <w:pPr>
        <w:jc w:val="center"/>
        <w:rPr>
          <w:rFonts w:ascii="Times New Roman" w:hAnsi="Times New Roman"/>
          <w:sz w:val="28"/>
          <w:szCs w:val="28"/>
        </w:rPr>
      </w:pPr>
      <w:r w:rsidRPr="00B93D03">
        <w:rPr>
          <w:rFonts w:ascii="Times New Roman" w:hAnsi="Times New Roman"/>
          <w:sz w:val="28"/>
          <w:szCs w:val="28"/>
        </w:rPr>
        <w:t>Ачабыз, ябабыз,</w:t>
      </w:r>
    </w:p>
    <w:p w:rsidR="00F25190" w:rsidRPr="00B93D03" w:rsidRDefault="00F25190" w:rsidP="00B93D03">
      <w:pPr>
        <w:jc w:val="center"/>
        <w:rPr>
          <w:rFonts w:ascii="Times New Roman" w:hAnsi="Times New Roman"/>
          <w:sz w:val="28"/>
          <w:szCs w:val="28"/>
        </w:rPr>
      </w:pPr>
      <w:r w:rsidRPr="00B93D03">
        <w:rPr>
          <w:rFonts w:ascii="Times New Roman" w:hAnsi="Times New Roman"/>
          <w:sz w:val="28"/>
          <w:szCs w:val="28"/>
        </w:rPr>
        <w:t>Ябабыз да ачабыз.</w:t>
      </w:r>
    </w:p>
    <w:p w:rsidR="00F25190" w:rsidRPr="00B93D03" w:rsidRDefault="00F25190" w:rsidP="00B93D03">
      <w:pPr>
        <w:jc w:val="center"/>
        <w:rPr>
          <w:rFonts w:ascii="Times New Roman" w:hAnsi="Times New Roman"/>
          <w:sz w:val="28"/>
          <w:szCs w:val="28"/>
        </w:rPr>
      </w:pPr>
      <w:r w:rsidRPr="00B93D03">
        <w:rPr>
          <w:rFonts w:ascii="Times New Roman" w:hAnsi="Times New Roman"/>
          <w:sz w:val="28"/>
          <w:szCs w:val="28"/>
        </w:rPr>
        <w:t>Ачып-ябып уйнап туйгач,</w:t>
      </w:r>
    </w:p>
    <w:p w:rsidR="00F25190" w:rsidRPr="00B93D03" w:rsidRDefault="00F25190" w:rsidP="00B93D03">
      <w:pPr>
        <w:jc w:val="center"/>
        <w:rPr>
          <w:rFonts w:ascii="Times New Roman" w:hAnsi="Times New Roman"/>
          <w:sz w:val="28"/>
          <w:szCs w:val="28"/>
        </w:rPr>
      </w:pPr>
      <w:r w:rsidRPr="00B93D03">
        <w:rPr>
          <w:rFonts w:ascii="Times New Roman" w:hAnsi="Times New Roman"/>
          <w:sz w:val="28"/>
          <w:szCs w:val="28"/>
        </w:rPr>
        <w:t>Чәбәк-чәбәк уйныйбыз.</w:t>
      </w:r>
    </w:p>
    <w:p w:rsidR="00F25190" w:rsidRPr="00B93D03" w:rsidRDefault="00F25190" w:rsidP="00014054">
      <w:pPr>
        <w:ind w:firstLine="72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 әдәгез бездә сезнең белән бергәләп перчаткыүзебезгә ясыйбыз.</w:t>
      </w:r>
    </w:p>
    <w:p w:rsidR="00F25190" w:rsidRPr="00B93D03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EC0646">
        <w:rPr>
          <w:rFonts w:ascii="Times New Roman" w:hAnsi="Times New Roman"/>
          <w:sz w:val="28"/>
          <w:szCs w:val="28"/>
          <w:lang w:val="tt-RU"/>
        </w:rPr>
        <w:t xml:space="preserve">Балаларга </w:t>
      </w:r>
      <w:r>
        <w:rPr>
          <w:rFonts w:ascii="Times New Roman" w:hAnsi="Times New Roman"/>
          <w:sz w:val="28"/>
          <w:szCs w:val="28"/>
          <w:lang w:val="tt-RU"/>
        </w:rPr>
        <w:t xml:space="preserve">перчаткы һәм перчаткы </w:t>
      </w:r>
      <w:r w:rsidRPr="00EC0646">
        <w:rPr>
          <w:rFonts w:ascii="Times New Roman" w:hAnsi="Times New Roman"/>
          <w:sz w:val="28"/>
          <w:szCs w:val="28"/>
          <w:lang w:val="tt-RU"/>
        </w:rPr>
        <w:t>рәсемен к</w:t>
      </w:r>
      <w:r>
        <w:rPr>
          <w:rFonts w:ascii="Times New Roman" w:hAnsi="Times New Roman"/>
          <w:sz w:val="28"/>
          <w:szCs w:val="28"/>
          <w:lang w:val="tt-RU"/>
        </w:rPr>
        <w:t xml:space="preserve">үрсәтергә аның бизәү элементларына </w:t>
      </w:r>
      <w:r w:rsidRPr="00EC0646">
        <w:rPr>
          <w:rFonts w:ascii="Times New Roman" w:hAnsi="Times New Roman"/>
          <w:sz w:val="28"/>
          <w:szCs w:val="28"/>
          <w:lang w:val="tt-RU"/>
        </w:rPr>
        <w:t>игътибар бирү</w:t>
      </w:r>
      <w:r w:rsidRPr="00B93D03">
        <w:rPr>
          <w:rFonts w:ascii="Times New Roman" w:hAnsi="Times New Roman"/>
          <w:sz w:val="28"/>
          <w:szCs w:val="28"/>
          <w:lang w:val="tt-RU"/>
        </w:rPr>
        <w:t xml:space="preserve">. Декоратив бизәү элемнтлары (нокта, туры сызык, дуга) ясарга өйрәтү. Бизәү элмнтларын тигез урнаштырып, семетрия саклаган хәлдә бияләйдә бизәкләр төшерергә өйрәтергә. </w:t>
      </w:r>
      <w:r>
        <w:rPr>
          <w:rFonts w:ascii="Times New Roman" w:hAnsi="Times New Roman"/>
          <w:sz w:val="28"/>
          <w:szCs w:val="28"/>
          <w:lang w:val="tt-RU"/>
        </w:rPr>
        <w:t>Рәсем ясганда крандашны уң кулда, өч бармак ярдәмендә каты басмынча тотуны, сул кул белән рәсемне тотуны искә төшерү.</w:t>
      </w:r>
    </w:p>
    <w:p w:rsidR="00F25190" w:rsidRPr="008C03D2" w:rsidRDefault="00F25190" w:rsidP="008C03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8C03D2">
        <w:rPr>
          <w:rFonts w:ascii="Times New Roman" w:hAnsi="Times New Roman"/>
          <w:sz w:val="28"/>
          <w:szCs w:val="28"/>
          <w:lang w:val="tt-RU"/>
        </w:rPr>
        <w:t>Әзер эшләрне кара</w:t>
      </w:r>
      <w:r>
        <w:rPr>
          <w:rFonts w:ascii="Times New Roman" w:hAnsi="Times New Roman"/>
          <w:sz w:val="28"/>
          <w:szCs w:val="28"/>
          <w:lang w:val="tt-RU"/>
        </w:rPr>
        <w:t>п сөенү</w:t>
      </w:r>
      <w:r w:rsidRPr="008C03D2">
        <w:rPr>
          <w:rFonts w:ascii="Times New Roman" w:hAnsi="Times New Roman"/>
          <w:sz w:val="28"/>
          <w:szCs w:val="28"/>
          <w:lang w:val="tt-RU"/>
        </w:rPr>
        <w:t xml:space="preserve"> һәм баларны мактау.</w:t>
      </w:r>
    </w:p>
    <w:p w:rsidR="00F25190" w:rsidRPr="00B93D03" w:rsidRDefault="00F25190" w:rsidP="00014054">
      <w:pPr>
        <w:pStyle w:val="ListParagraph"/>
        <w:ind w:left="0"/>
        <w:rPr>
          <w:rFonts w:ascii="Arial" w:hAnsi="Arial" w:cs="Arial"/>
          <w:sz w:val="24"/>
          <w:szCs w:val="24"/>
          <w:lang w:val="tt-RU"/>
        </w:rPr>
      </w:pPr>
    </w:p>
    <w:sectPr w:rsidR="00F25190" w:rsidRPr="00B93D03" w:rsidSect="0019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467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724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72D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34A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A66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C0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09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08C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4E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540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95E6A"/>
    <w:multiLevelType w:val="hybridMultilevel"/>
    <w:tmpl w:val="24F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06CF5"/>
    <w:multiLevelType w:val="hybridMultilevel"/>
    <w:tmpl w:val="F2DC7E68"/>
    <w:lvl w:ilvl="0" w:tplc="F0D8116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334"/>
    <w:rsid w:val="00014054"/>
    <w:rsid w:val="000C1A68"/>
    <w:rsid w:val="00122AC8"/>
    <w:rsid w:val="00154897"/>
    <w:rsid w:val="00196918"/>
    <w:rsid w:val="001D158E"/>
    <w:rsid w:val="00282099"/>
    <w:rsid w:val="002A32BC"/>
    <w:rsid w:val="002B398C"/>
    <w:rsid w:val="00317D4E"/>
    <w:rsid w:val="003615F7"/>
    <w:rsid w:val="003725F6"/>
    <w:rsid w:val="003C051E"/>
    <w:rsid w:val="003E50CC"/>
    <w:rsid w:val="004268AE"/>
    <w:rsid w:val="004A77DB"/>
    <w:rsid w:val="00530399"/>
    <w:rsid w:val="00543AE4"/>
    <w:rsid w:val="005E72BA"/>
    <w:rsid w:val="006141A6"/>
    <w:rsid w:val="006C0841"/>
    <w:rsid w:val="006C5200"/>
    <w:rsid w:val="006F2F6F"/>
    <w:rsid w:val="006F4420"/>
    <w:rsid w:val="00766C41"/>
    <w:rsid w:val="00790F2D"/>
    <w:rsid w:val="008155C5"/>
    <w:rsid w:val="0083106D"/>
    <w:rsid w:val="00841334"/>
    <w:rsid w:val="0088740E"/>
    <w:rsid w:val="008B719E"/>
    <w:rsid w:val="008C03D2"/>
    <w:rsid w:val="008E7ED0"/>
    <w:rsid w:val="00922E5D"/>
    <w:rsid w:val="009562D7"/>
    <w:rsid w:val="00A40AEA"/>
    <w:rsid w:val="00A53851"/>
    <w:rsid w:val="00AB5BD5"/>
    <w:rsid w:val="00B30733"/>
    <w:rsid w:val="00B77EAC"/>
    <w:rsid w:val="00B93D03"/>
    <w:rsid w:val="00BB0A5B"/>
    <w:rsid w:val="00BD360A"/>
    <w:rsid w:val="00BD64C3"/>
    <w:rsid w:val="00C10B19"/>
    <w:rsid w:val="00C222BC"/>
    <w:rsid w:val="00C637FD"/>
    <w:rsid w:val="00CB45DF"/>
    <w:rsid w:val="00CE08BF"/>
    <w:rsid w:val="00DA27A8"/>
    <w:rsid w:val="00DB5E36"/>
    <w:rsid w:val="00DC3886"/>
    <w:rsid w:val="00DD74D7"/>
    <w:rsid w:val="00DE6891"/>
    <w:rsid w:val="00DF7D81"/>
    <w:rsid w:val="00EB7819"/>
    <w:rsid w:val="00EC0646"/>
    <w:rsid w:val="00F25190"/>
    <w:rsid w:val="00F34FDB"/>
    <w:rsid w:val="00F5396B"/>
    <w:rsid w:val="00FB439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5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8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CB45D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45DF"/>
    <w:rPr>
      <w:rFonts w:cs="Times New Roman"/>
    </w:rPr>
  </w:style>
  <w:style w:type="paragraph" w:styleId="NormalWeb">
    <w:name w:val="Normal (Web)"/>
    <w:basedOn w:val="Normal"/>
    <w:uiPriority w:val="99"/>
    <w:rsid w:val="00B93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350</Words>
  <Characters>1999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Габдулла Тукайның “Карлыгач” шигыренә нигезләнеп, пластилин ярдәмендә сылап әвәләү шөгыле</dc:title>
  <dc:subject/>
  <dc:creator>Admin</dc:creator>
  <cp:keywords/>
  <dc:description/>
  <cp:lastModifiedBy>User</cp:lastModifiedBy>
  <cp:revision>8</cp:revision>
  <cp:lastPrinted>2011-03-27T19:56:00Z</cp:lastPrinted>
  <dcterms:created xsi:type="dcterms:W3CDTF">2013-04-06T22:25:00Z</dcterms:created>
  <dcterms:modified xsi:type="dcterms:W3CDTF">2013-04-07T22:03:00Z</dcterms:modified>
</cp:coreProperties>
</file>