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69" w:rsidRPr="00341714" w:rsidRDefault="00341714" w:rsidP="003417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«ЦО «Эврика»</w:t>
      </w: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Pr="00E4205E" w:rsidRDefault="0087649C" w:rsidP="00E4205E">
      <w:pPr>
        <w:ind w:firstLine="709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E4205E">
        <w:rPr>
          <w:rFonts w:ascii="Times New Roman" w:hAnsi="Times New Roman" w:cs="Times New Roman"/>
          <w:sz w:val="52"/>
          <w:szCs w:val="52"/>
        </w:rPr>
        <w:t>Формирование субъектной позиции у детей дошкольного возраста в процессе математического развития.</w:t>
      </w:r>
    </w:p>
    <w:p w:rsidR="00E4205E" w:rsidRPr="00E4205E" w:rsidRDefault="00E4205E" w:rsidP="00E4205E">
      <w:pPr>
        <w:ind w:firstLine="709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E4205E" w:rsidRPr="00E4205E" w:rsidRDefault="00E4205E" w:rsidP="00E4205E">
      <w:pPr>
        <w:ind w:firstLine="709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E4205E" w:rsidRPr="00E4205E" w:rsidRDefault="00E4205E" w:rsidP="00E4205E">
      <w:pPr>
        <w:ind w:firstLine="709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E4205E" w:rsidRP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P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P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205E" w:rsidRDefault="00E4205E" w:rsidP="00E4205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Никонова Л.И.</w:t>
      </w:r>
    </w:p>
    <w:p w:rsidR="00E4205E" w:rsidRDefault="00E4205E" w:rsidP="00E4205E">
      <w:pPr>
        <w:tabs>
          <w:tab w:val="left" w:pos="3585"/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205E" w:rsidRDefault="00E4205E" w:rsidP="00E4205E">
      <w:pPr>
        <w:tabs>
          <w:tab w:val="left" w:pos="3585"/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205E" w:rsidRDefault="0087649C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lastRenderedPageBreak/>
        <w:t>Детский сад-это удивительная страна, где каждый миг происходит п</w:t>
      </w:r>
      <w:r w:rsidRPr="00E4205E">
        <w:rPr>
          <w:rFonts w:ascii="Times New Roman" w:hAnsi="Times New Roman" w:cs="Times New Roman"/>
          <w:sz w:val="28"/>
          <w:szCs w:val="28"/>
        </w:rPr>
        <w:t>о</w:t>
      </w:r>
      <w:r w:rsidR="000543B5" w:rsidRPr="00E4205E">
        <w:rPr>
          <w:rFonts w:ascii="Times New Roman" w:hAnsi="Times New Roman" w:cs="Times New Roman"/>
          <w:sz w:val="28"/>
          <w:szCs w:val="28"/>
        </w:rPr>
        <w:t>иск чего-то нового, интересного. Где каждый ребёнок должен получить пр</w:t>
      </w:r>
      <w:r w:rsidR="000543B5" w:rsidRPr="00E4205E">
        <w:rPr>
          <w:rFonts w:ascii="Times New Roman" w:hAnsi="Times New Roman" w:cs="Times New Roman"/>
          <w:sz w:val="28"/>
          <w:szCs w:val="28"/>
        </w:rPr>
        <w:t>а</w:t>
      </w:r>
      <w:r w:rsidR="000543B5" w:rsidRPr="00E4205E">
        <w:rPr>
          <w:rFonts w:ascii="Times New Roman" w:hAnsi="Times New Roman" w:cs="Times New Roman"/>
          <w:sz w:val="28"/>
          <w:szCs w:val="28"/>
        </w:rPr>
        <w:t>во стать субъектом</w:t>
      </w:r>
      <w:r w:rsidR="003369B8" w:rsidRPr="00E4205E">
        <w:rPr>
          <w:rFonts w:ascii="Times New Roman" w:hAnsi="Times New Roman" w:cs="Times New Roman"/>
          <w:sz w:val="28"/>
          <w:szCs w:val="28"/>
        </w:rPr>
        <w:t xml:space="preserve"> собственной  жизнедеятельности, </w:t>
      </w:r>
      <w:r w:rsidR="000543B5" w:rsidRPr="00E4205E">
        <w:rPr>
          <w:rFonts w:ascii="Times New Roman" w:hAnsi="Times New Roman" w:cs="Times New Roman"/>
          <w:sz w:val="28"/>
          <w:szCs w:val="28"/>
        </w:rPr>
        <w:t xml:space="preserve"> увидеть свой потенц</w:t>
      </w:r>
      <w:r w:rsidR="000543B5" w:rsidRPr="00E4205E">
        <w:rPr>
          <w:rFonts w:ascii="Times New Roman" w:hAnsi="Times New Roman" w:cs="Times New Roman"/>
          <w:sz w:val="28"/>
          <w:szCs w:val="28"/>
        </w:rPr>
        <w:t>и</w:t>
      </w:r>
      <w:r w:rsidR="000543B5" w:rsidRPr="00E4205E">
        <w:rPr>
          <w:rFonts w:ascii="Times New Roman" w:hAnsi="Times New Roman" w:cs="Times New Roman"/>
          <w:sz w:val="28"/>
          <w:szCs w:val="28"/>
        </w:rPr>
        <w:t>ал, поверить в свои силы, научиться быть успешным в деятельности.</w:t>
      </w:r>
    </w:p>
    <w:p w:rsidR="00E4205E" w:rsidRDefault="003369B8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Проблема обучения математике в современной жизни приобретает всё большее значение. Это объясняется бурным развитием математической науки, проникновением её в различные области знаний, сферы деятельности людей, а также с возрастающими требованиями к математическому образ</w:t>
      </w:r>
      <w:r w:rsidRPr="00E4205E">
        <w:rPr>
          <w:rFonts w:ascii="Times New Roman" w:hAnsi="Times New Roman" w:cs="Times New Roman"/>
          <w:sz w:val="28"/>
          <w:szCs w:val="28"/>
        </w:rPr>
        <w:t>о</w:t>
      </w:r>
      <w:r w:rsidRPr="00E4205E">
        <w:rPr>
          <w:rFonts w:ascii="Times New Roman" w:hAnsi="Times New Roman" w:cs="Times New Roman"/>
          <w:sz w:val="28"/>
          <w:szCs w:val="28"/>
        </w:rPr>
        <w:t>ванию подрастающего поколения.</w:t>
      </w:r>
      <w:r w:rsidR="002A5746" w:rsidRPr="00E4205E">
        <w:rPr>
          <w:rFonts w:ascii="Times New Roman" w:hAnsi="Times New Roman" w:cs="Times New Roman"/>
          <w:sz w:val="28"/>
          <w:szCs w:val="28"/>
        </w:rPr>
        <w:t>С позиции нашей темы для нас имеет зн</w:t>
      </w:r>
      <w:r w:rsidR="002A5746" w:rsidRPr="00E4205E">
        <w:rPr>
          <w:rFonts w:ascii="Times New Roman" w:hAnsi="Times New Roman" w:cs="Times New Roman"/>
          <w:sz w:val="28"/>
          <w:szCs w:val="28"/>
        </w:rPr>
        <w:t>а</w:t>
      </w:r>
      <w:r w:rsidR="002A5746" w:rsidRPr="00E4205E">
        <w:rPr>
          <w:rFonts w:ascii="Times New Roman" w:hAnsi="Times New Roman" w:cs="Times New Roman"/>
          <w:sz w:val="28"/>
          <w:szCs w:val="28"/>
        </w:rPr>
        <w:t>чение личностно-ориентированный подход в процессе математического ра</w:t>
      </w:r>
      <w:r w:rsidR="002A5746" w:rsidRPr="00E4205E">
        <w:rPr>
          <w:rFonts w:ascii="Times New Roman" w:hAnsi="Times New Roman" w:cs="Times New Roman"/>
          <w:sz w:val="28"/>
          <w:szCs w:val="28"/>
        </w:rPr>
        <w:t>з</w:t>
      </w:r>
      <w:r w:rsidR="002A5746" w:rsidRPr="00E4205E">
        <w:rPr>
          <w:rFonts w:ascii="Times New Roman" w:hAnsi="Times New Roman" w:cs="Times New Roman"/>
          <w:sz w:val="28"/>
          <w:szCs w:val="28"/>
        </w:rPr>
        <w:t>вития дошкольников, основанный на субъект-</w:t>
      </w:r>
      <w:r w:rsidR="007549D1" w:rsidRPr="00E4205E">
        <w:rPr>
          <w:rFonts w:ascii="Times New Roman" w:hAnsi="Times New Roman" w:cs="Times New Roman"/>
          <w:sz w:val="28"/>
          <w:szCs w:val="28"/>
        </w:rPr>
        <w:t>субъектном взаимодействии педагога и ребёнка. Личностно ориентированный подход основывается на признании права каждого участника образовательного процесса быть личн</w:t>
      </w:r>
      <w:r w:rsidR="007549D1" w:rsidRPr="00E4205E">
        <w:rPr>
          <w:rFonts w:ascii="Times New Roman" w:hAnsi="Times New Roman" w:cs="Times New Roman"/>
          <w:sz w:val="28"/>
          <w:szCs w:val="28"/>
        </w:rPr>
        <w:t>о</w:t>
      </w:r>
      <w:r w:rsidR="007549D1" w:rsidRPr="00E4205E">
        <w:rPr>
          <w:rFonts w:ascii="Times New Roman" w:hAnsi="Times New Roman" w:cs="Times New Roman"/>
          <w:sz w:val="28"/>
          <w:szCs w:val="28"/>
        </w:rPr>
        <w:t>стью, способной к саморазвитию, самоопределению, свободному выбору жизненному пути.</w:t>
      </w:r>
      <w:r w:rsidR="00B1768F" w:rsidRPr="00E4205E">
        <w:rPr>
          <w:rFonts w:ascii="Times New Roman" w:hAnsi="Times New Roman" w:cs="Times New Roman"/>
          <w:sz w:val="28"/>
          <w:szCs w:val="28"/>
        </w:rPr>
        <w:t xml:space="preserve"> Эмоционально-положительное комфортное состояние р</w:t>
      </w:r>
      <w:r w:rsidR="00B1768F" w:rsidRPr="00E4205E">
        <w:rPr>
          <w:rFonts w:ascii="Times New Roman" w:hAnsi="Times New Roman" w:cs="Times New Roman"/>
          <w:sz w:val="28"/>
          <w:szCs w:val="28"/>
        </w:rPr>
        <w:t>е</w:t>
      </w:r>
      <w:r w:rsidR="00B1768F" w:rsidRPr="00E4205E">
        <w:rPr>
          <w:rFonts w:ascii="Times New Roman" w:hAnsi="Times New Roman" w:cs="Times New Roman"/>
          <w:sz w:val="28"/>
          <w:szCs w:val="28"/>
        </w:rPr>
        <w:t>бёнок испытывает, когда ощущает себя субъектом познания, когда приобр</w:t>
      </w:r>
      <w:r w:rsidR="00B1768F" w:rsidRPr="00E4205E">
        <w:rPr>
          <w:rFonts w:ascii="Times New Roman" w:hAnsi="Times New Roman" w:cs="Times New Roman"/>
          <w:sz w:val="28"/>
          <w:szCs w:val="28"/>
        </w:rPr>
        <w:t>е</w:t>
      </w:r>
      <w:r w:rsidR="00B1768F" w:rsidRPr="00E4205E">
        <w:rPr>
          <w:rFonts w:ascii="Times New Roman" w:hAnsi="Times New Roman" w:cs="Times New Roman"/>
          <w:sz w:val="28"/>
          <w:szCs w:val="28"/>
        </w:rPr>
        <w:t>тает знания и умения, нужные ему лично, обеспечивающие освоение ли</w:t>
      </w:r>
      <w:r w:rsidR="00B1768F" w:rsidRPr="00E4205E">
        <w:rPr>
          <w:rFonts w:ascii="Times New Roman" w:hAnsi="Times New Roman" w:cs="Times New Roman"/>
          <w:sz w:val="28"/>
          <w:szCs w:val="28"/>
        </w:rPr>
        <w:t>ч</w:t>
      </w:r>
      <w:r w:rsidR="00B1768F" w:rsidRPr="00E4205E">
        <w:rPr>
          <w:rFonts w:ascii="Times New Roman" w:hAnsi="Times New Roman" w:cs="Times New Roman"/>
          <w:sz w:val="28"/>
          <w:szCs w:val="28"/>
        </w:rPr>
        <w:t>ностно значимых для него детских видов деятельности.</w:t>
      </w:r>
    </w:p>
    <w:p w:rsidR="00E4205E" w:rsidRDefault="00B1768F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 xml:space="preserve">Так как же добиться активности дошкольников? Как сделать, чтобы </w:t>
      </w:r>
      <w:r w:rsidR="003E0DE6" w:rsidRPr="00E4205E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E4205E">
        <w:rPr>
          <w:rFonts w:ascii="Times New Roman" w:hAnsi="Times New Roman" w:cs="Times New Roman"/>
          <w:sz w:val="28"/>
          <w:szCs w:val="28"/>
        </w:rPr>
        <w:t>деятельность</w:t>
      </w:r>
      <w:r w:rsidR="003E0DE6" w:rsidRPr="00E4205E">
        <w:rPr>
          <w:rFonts w:ascii="Times New Roman" w:hAnsi="Times New Roman" w:cs="Times New Roman"/>
          <w:sz w:val="28"/>
          <w:szCs w:val="28"/>
        </w:rPr>
        <w:t xml:space="preserve"> стала интеллектуальной и эмоционально насыщенной? Рассуждая на эту тему, я стала в повседневной и образовател</w:t>
      </w:r>
      <w:r w:rsidR="003E0DE6" w:rsidRPr="00E4205E">
        <w:rPr>
          <w:rFonts w:ascii="Times New Roman" w:hAnsi="Times New Roman" w:cs="Times New Roman"/>
          <w:sz w:val="28"/>
          <w:szCs w:val="28"/>
        </w:rPr>
        <w:t>ь</w:t>
      </w:r>
      <w:r w:rsidR="003E0DE6" w:rsidRPr="00E4205E">
        <w:rPr>
          <w:rFonts w:ascii="Times New Roman" w:hAnsi="Times New Roman" w:cs="Times New Roman"/>
          <w:sz w:val="28"/>
          <w:szCs w:val="28"/>
        </w:rPr>
        <w:t>ной деятельности, ис</w:t>
      </w:r>
      <w:r w:rsidR="00E2451A">
        <w:rPr>
          <w:rFonts w:ascii="Times New Roman" w:hAnsi="Times New Roman" w:cs="Times New Roman"/>
          <w:sz w:val="28"/>
          <w:szCs w:val="28"/>
        </w:rPr>
        <w:t>пользовать методические приёмы</w:t>
      </w:r>
      <w:r w:rsidR="003E0DE6" w:rsidRPr="00E4205E">
        <w:rPr>
          <w:rFonts w:ascii="Times New Roman" w:hAnsi="Times New Roman" w:cs="Times New Roman"/>
          <w:sz w:val="28"/>
          <w:szCs w:val="28"/>
        </w:rPr>
        <w:t xml:space="preserve">, помогающие мне осуществлять творческо-поисковый </w:t>
      </w:r>
      <w:r w:rsidR="000A75AF" w:rsidRPr="00E4205E">
        <w:rPr>
          <w:rFonts w:ascii="Times New Roman" w:hAnsi="Times New Roman" w:cs="Times New Roman"/>
          <w:sz w:val="28"/>
          <w:szCs w:val="28"/>
        </w:rPr>
        <w:t>характер деятельности:</w:t>
      </w:r>
    </w:p>
    <w:p w:rsidR="00E4205E" w:rsidRDefault="000A75AF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1. Пробудить у детей потребность в получении новых знаний.</w:t>
      </w:r>
    </w:p>
    <w:p w:rsidR="00E4205E" w:rsidRDefault="000A75AF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2. Не подгонять ребёнка во время ответа, а держать паузу, не мешая включению мыслительных процессов.</w:t>
      </w:r>
    </w:p>
    <w:p w:rsidR="00E4205E" w:rsidRDefault="000A75AF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3. На занятиях должен царить дух  открытий</w:t>
      </w:r>
      <w:r w:rsidR="00E4205E" w:rsidRPr="00E4205E">
        <w:rPr>
          <w:rFonts w:ascii="Times New Roman" w:hAnsi="Times New Roman" w:cs="Times New Roman"/>
          <w:sz w:val="28"/>
          <w:szCs w:val="28"/>
        </w:rPr>
        <w:t xml:space="preserve"> (</w:t>
      </w:r>
      <w:r w:rsidRPr="00E4205E">
        <w:rPr>
          <w:rFonts w:ascii="Times New Roman" w:hAnsi="Times New Roman" w:cs="Times New Roman"/>
          <w:sz w:val="28"/>
          <w:szCs w:val="28"/>
        </w:rPr>
        <w:t>ничего не сообщать д</w:t>
      </w:r>
      <w:r w:rsidRPr="00E4205E">
        <w:rPr>
          <w:rFonts w:ascii="Times New Roman" w:hAnsi="Times New Roman" w:cs="Times New Roman"/>
          <w:sz w:val="28"/>
          <w:szCs w:val="28"/>
        </w:rPr>
        <w:t>е</w:t>
      </w:r>
      <w:r w:rsidRPr="00E4205E">
        <w:rPr>
          <w:rFonts w:ascii="Times New Roman" w:hAnsi="Times New Roman" w:cs="Times New Roman"/>
          <w:sz w:val="28"/>
          <w:szCs w:val="28"/>
        </w:rPr>
        <w:t>тям в готовом виде).</w:t>
      </w:r>
    </w:p>
    <w:p w:rsidR="00E4205E" w:rsidRDefault="000A75AF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4. Не оставлять без внимания ни одного ответа детей.</w:t>
      </w:r>
    </w:p>
    <w:p w:rsidR="00E4205E" w:rsidRDefault="00A209C4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5. Помнить о развитии речи во всех видах деятельности.</w:t>
      </w:r>
    </w:p>
    <w:p w:rsidR="00E4205E" w:rsidRDefault="00A209C4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lastRenderedPageBreak/>
        <w:t>6. Самое главное, надо в каждом ребёнке поддерживать ощущение успешности.</w:t>
      </w:r>
    </w:p>
    <w:p w:rsidR="00E4205E" w:rsidRDefault="00A209C4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В образовательной деятельности я испо</w:t>
      </w:r>
      <w:r w:rsidR="00E4205E" w:rsidRPr="00E4205E">
        <w:rPr>
          <w:rFonts w:ascii="Times New Roman" w:hAnsi="Times New Roman" w:cs="Times New Roman"/>
          <w:sz w:val="28"/>
          <w:szCs w:val="28"/>
        </w:rPr>
        <w:t>льзую педагогические технол</w:t>
      </w:r>
      <w:r w:rsidR="00E4205E" w:rsidRPr="00E4205E">
        <w:rPr>
          <w:rFonts w:ascii="Times New Roman" w:hAnsi="Times New Roman" w:cs="Times New Roman"/>
          <w:sz w:val="28"/>
          <w:szCs w:val="28"/>
        </w:rPr>
        <w:t>о</w:t>
      </w:r>
      <w:r w:rsidR="00E4205E" w:rsidRPr="00E4205E">
        <w:rPr>
          <w:rFonts w:ascii="Times New Roman" w:hAnsi="Times New Roman" w:cs="Times New Roman"/>
          <w:sz w:val="28"/>
          <w:szCs w:val="28"/>
        </w:rPr>
        <w:t>гии</w:t>
      </w:r>
      <w:r w:rsidRPr="00E4205E">
        <w:rPr>
          <w:rFonts w:ascii="Times New Roman" w:hAnsi="Times New Roman" w:cs="Times New Roman"/>
          <w:sz w:val="28"/>
          <w:szCs w:val="28"/>
        </w:rPr>
        <w:t>:</w:t>
      </w:r>
    </w:p>
    <w:p w:rsidR="00E4205E" w:rsidRDefault="00A209C4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1.Групповые технологии.</w:t>
      </w:r>
    </w:p>
    <w:p w:rsidR="00A209C4" w:rsidRDefault="00A209C4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05E">
        <w:rPr>
          <w:rFonts w:ascii="Times New Roman" w:hAnsi="Times New Roman" w:cs="Times New Roman"/>
          <w:sz w:val="28"/>
          <w:szCs w:val="28"/>
        </w:rPr>
        <w:t>2. Игровая технология.</w:t>
      </w:r>
    </w:p>
    <w:p w:rsidR="00E4205E" w:rsidRDefault="00E4205E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 проведения коллективных и творческих дел.</w:t>
      </w:r>
    </w:p>
    <w:p w:rsidR="00F270F3" w:rsidRPr="00E4205E" w:rsidRDefault="00E4205E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70F3">
        <w:rPr>
          <w:rFonts w:ascii="Times New Roman" w:hAnsi="Times New Roman" w:cs="Times New Roman"/>
          <w:sz w:val="28"/>
          <w:szCs w:val="28"/>
        </w:rPr>
        <w:t xml:space="preserve"> </w:t>
      </w:r>
      <w:r w:rsidR="00E055C5">
        <w:rPr>
          <w:rFonts w:ascii="Times New Roman" w:hAnsi="Times New Roman" w:cs="Times New Roman"/>
          <w:sz w:val="28"/>
          <w:szCs w:val="28"/>
        </w:rPr>
        <w:t>Проблемно-диалогическая технология.</w:t>
      </w:r>
    </w:p>
    <w:p w:rsidR="00DA1F83" w:rsidRDefault="00DA1F83" w:rsidP="003341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Рассмотрим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AB54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54ED">
        <w:rPr>
          <w:rFonts w:ascii="Times New Roman" w:hAnsi="Times New Roman" w:cs="Times New Roman"/>
          <w:sz w:val="28"/>
          <w:szCs w:val="28"/>
        </w:rPr>
        <w:t xml:space="preserve"> подробнее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Групповые технологии, направленные на формирование личности коммуникабельной, толерантной, обладающей организаторскими навыками и умеющей работать в подгруппе (Для этого я провожу с детьми беседы, направленные на развитие у детей чувства сопереживания, любви к ближн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му, заботе о друг друге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спользуя сценки, мы вместе с детьми можем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зать, что такое «Хорошо» и что такое «Плохо»). Дети с удовольствием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вуют  в инсценировках и ненавязчиво учатся взаимовыручке, умению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слушивать ответы друг друга, не перебивать. Дети хотят быть лидерами, для этого в играх используем считалки и справедливо разрешаем все споры.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 субъектной позиции ребенка в деятельности, общении и познании обеспечивает развитие таких важнейших качеств, как активность,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тельность, творческое начало.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технология (дидактическая игра) направлена на освоение новых знаний на основе уже имеющихся знаний, умений, навыков на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ке, в сотрудничестве, в игре.</w:t>
      </w:r>
    </w:p>
    <w:p w:rsidR="00DA1F83" w:rsidRDefault="00DA1F83" w:rsidP="003341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значит: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мотивации к учебному труду, создание ситуации усп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 для каждого, приобретение новых знаний через удивление и любопытство. Создание условий, обеспечивающих доступность материала. « Мы с детьми договорились, если они согласны, думают так же как их товарищи, то хлоп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один раз в ладоши; если по - другому указательный пальчик сигналит».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приобщение дошкольников через деловые и ролевые (дидактические) игры к нормам и ценностям общества, адаптация к условиям среды, развитие навыков сотрудничества, работы в коллективе, в команде, по предварител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договоренности.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 сама назначаю командира в игре, а предлагаю детям назвать, кого бы они хотели выбрать.</w:t>
      </w:r>
      <w:proofErr w:type="gramEnd"/>
      <w:r w:rsidR="00835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один обидел другого, вначале предлагаю им вместе разобраться, а потом когда помирились, разбираем эту ситуацию вместе).</w:t>
      </w:r>
      <w:proofErr w:type="gramEnd"/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образовательную деятельность по математике включаем: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практические упражнения, решение задач на развитие мыслительных операций, связанных с умением осуществлять классификацию,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ограничение, обобщение, пересечение групп предметов</w:t>
      </w:r>
      <w:r w:rsidR="00281393">
        <w:rPr>
          <w:rFonts w:ascii="Times New Roman" w:hAnsi="Times New Roman" w:cs="Times New Roman"/>
          <w:sz w:val="28"/>
          <w:szCs w:val="28"/>
        </w:rPr>
        <w:t>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упражнения, в основе которых лежат действия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 компьютерные игры, направленные на развитие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мышления, воображения, сообразительности, употребление знаков и символов по назначению. Компьютерные игры позволяют ребенку активно управлять игровой ситуацией, воздействуя на экранный видеоряд, управлять моделями реальных процессов и наблюдать на экране результаты и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ствия этих процессов. </w:t>
      </w:r>
      <w:r w:rsidR="007349B0">
        <w:rPr>
          <w:rFonts w:ascii="Times New Roman" w:hAnsi="Times New Roman" w:cs="Times New Roman"/>
          <w:sz w:val="28"/>
          <w:szCs w:val="28"/>
        </w:rPr>
        <w:t>Игра «что изменилось».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подобранные дидактические игры, дидактические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позволяют сделать процесс обучения более эмоционально насыщенным, легче воспринимаемым. 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 проведения коллективных и творческих дел (КТД) направлена на создание условий для самореализации детей в творчестве,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следовательской деятельности, коллективе дошкольников. Вовлечение детей в обсуждение и анализ наиболее волнующих их проблем. Формирование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ганизаторских способностей дошкольников.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Вместе с детьми в свободное время делаем поделки друг для друга.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бисера собирали бусы для мам по – своему собственному эскизу. Для малышей делали игрушки, используя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родный и бросовый материал. Выращивали лук</w:t>
      </w:r>
      <w:r w:rsidR="00686E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с удовольствием его </w:t>
      </w:r>
      <w:r>
        <w:rPr>
          <w:rFonts w:ascii="Times New Roman" w:hAnsi="Times New Roman" w:cs="Times New Roman"/>
          <w:sz w:val="28"/>
          <w:szCs w:val="28"/>
        </w:rPr>
        <w:lastRenderedPageBreak/>
        <w:t>ели на обед. Вырастили горох в группе «Звоночки» и наблюдали за появл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стручков.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это очень сплачивает детей и взрослых).</w:t>
      </w:r>
      <w:proofErr w:type="gramEnd"/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из применений этой технологии можно проследить на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местных мероприятиях, в которых участвуют дети, педагоги и родители. Среди них ставшие уже традиционными «Посвящение в дошколята», «Ма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леница», «День Матери», широко с размахом проходит «День Семьи».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форма роботы – проектная деятельность дошкольников. Надолго запомнится детям и родителям нашей группы участие в проекте «Огородник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Суть этого проекта заключалась в интеграции таких видов деятельности как экспериментирование, ознакомление с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жающим миром, изобразительной деятельности и ручного труда. Этот проект завершился презентацией огородников и познавательно – игровой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программой (это был самый первый проект). А потом были другие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 картошка – два картошка», «Садик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«Кто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зал, что снеговик, жить на холоде привык»,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затеи».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55C5">
        <w:rPr>
          <w:rFonts w:ascii="Times New Roman" w:hAnsi="Times New Roman" w:cs="Times New Roman"/>
          <w:sz w:val="28"/>
          <w:szCs w:val="28"/>
        </w:rPr>
        <w:t>Проблемно-диалогическая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686E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дошкольниками знаний, умений и навыков, освоение способов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тельной деятельности, развитие познавательных и творческих способностей: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самореализации. Формирование креативного  мышления дошкольников. Создание условий, способствующих проявлению самостоятельности. 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самостоятельного выбора разрешения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блемной ситуации.</w:t>
      </w:r>
    </w:p>
    <w:p w:rsidR="00DA1F83" w:rsidRDefault="00DA1F83" w:rsidP="003341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включает в себя проблемная ситуация? Я на своих занятиях выделяю 3 основных компонента: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Неизвестное, то есть усваиваемое ребенком новое знание или способ деятельности;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деятельность;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возможности и достигнутый уровень знаний.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Решая проблемную ситуацию, ребенок сравнивает и сопоставляет, устанавливает сходство и отличия, открывает мир чисел и фигур, учится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ентироваться в окружающем мире, проявлять инициативу, высказывать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ственную позицию и принимать чужую.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компоненты на примере. На занятии по математике «Путешествие к героям сказок» я познакомила своих дошколят с новой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«Площадь». Сказочный персонаж Мальвина прислала Буратино письмо с секретом. И предложила ему определить, сколько четырехугольников на этом конверте? Буратино нашел 2 четырехугольника. Кто – то из детей ув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дел 4, кто – то 6. Дети обменивались мнениями, спорили, высказывали свои точки зрения, доказывали кто прав. В процессе выяснилось, что правы те, кто увидел 6 четырехугольников. 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детям предлагались компоненты субъектной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ции, формируемой в процессе математического развития детей дошкольного возраста. Цен</w:t>
      </w:r>
      <w:r w:rsidR="00686E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остно - мотивационный компонент:  принимать 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ставить познавательные задачи, проявлять эмоции удивления как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 выяснения причины явления, его сути, выявления истины.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– содержательный компонент: оперировать моделями, схемами, испра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ошибки, самостоятельно применять доступные способы познания (и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мерение, сравнение, классификация и т.д.), иметь эмоциональный комплекс догадки – раздумье, сомненье, уверенность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Рефлексивно – оценочный компонент: анализировать и делать выводы, использовать разны</w:t>
      </w:r>
      <w:r w:rsidR="00686E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способы проверки предположений, использовать рассуждения, контролировать свои действия и действия товарищей.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ясно, что изучение нового должно осуществляться как поиск ответов на возникающие у детей вопросы. Только в этих условиях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формироваться познавательная потребность, поисковая творческая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тивность.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начало в ребенке может развиваться лишь в творческой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ятельности. При проблемном обучении, деятельность педагога изменяется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коренным образом: я не преподношу детям знания и истины в готовом виде, а учу их видеть и решать новые проблемы, открывать новые знания.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Нижеприведенные тезисы – цитаты дают возможность четко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главное отличие развивающего личностно – ориентированного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традиционного: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Традиционная педагогика основывается на трех китах – «дать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зец, мотивировать его воспроизведение, вводить дозированную помощь,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степенно уменьшающуюся, по  мере того как ребенок осваивает образец».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«Не давать образцов, ставить ребенка в ситуацию, где его привычные способы действия с очевидностью не пригодны, и мотивировать поиск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особенностей новой ситуации, в которой надо действовать, - вот основание нетрадиционной педагогике».</w:t>
      </w:r>
    </w:p>
    <w:p w:rsidR="00DA1F83" w:rsidRDefault="00E2451A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к</w:t>
      </w:r>
      <w:r w:rsidR="00DA1F83">
        <w:rPr>
          <w:rFonts w:ascii="Times New Roman" w:hAnsi="Times New Roman" w:cs="Times New Roman"/>
          <w:sz w:val="28"/>
          <w:szCs w:val="28"/>
        </w:rPr>
        <w:t>оллективный диалог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DA1F83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686EDF">
        <w:rPr>
          <w:rFonts w:ascii="Times New Roman" w:hAnsi="Times New Roman" w:cs="Times New Roman"/>
          <w:sz w:val="28"/>
          <w:szCs w:val="28"/>
        </w:rPr>
        <w:t xml:space="preserve"> равноправие </w:t>
      </w:r>
      <w:r w:rsidR="00DA1F83">
        <w:rPr>
          <w:rFonts w:ascii="Times New Roman" w:hAnsi="Times New Roman" w:cs="Times New Roman"/>
          <w:sz w:val="28"/>
          <w:szCs w:val="28"/>
        </w:rPr>
        <w:t xml:space="preserve"> партн</w:t>
      </w:r>
      <w:r w:rsidR="00DA1F83">
        <w:rPr>
          <w:rFonts w:ascii="Times New Roman" w:hAnsi="Times New Roman" w:cs="Times New Roman"/>
          <w:sz w:val="28"/>
          <w:szCs w:val="28"/>
        </w:rPr>
        <w:t>е</w:t>
      </w:r>
      <w:r w:rsidR="00DA1F83">
        <w:rPr>
          <w:rFonts w:ascii="Times New Roman" w:hAnsi="Times New Roman" w:cs="Times New Roman"/>
          <w:sz w:val="28"/>
          <w:szCs w:val="28"/>
        </w:rPr>
        <w:t>ров, участвующих в общем процессе.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 приглашаю к участию стеснительных детей (например: «Как ты думаешь, Саша? Или отвечать будет тот, кто первым поднял руку и наоборот, отвечать будет тот, кто руку не поднял»; если выкрикивают с места более сильные дети, я говорю: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«Поднимите руку, кого зовут Женя, и давайте послушаем своего товарища»).</w:t>
      </w:r>
      <w:proofErr w:type="gramEnd"/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вторых, направляя комментарии и вопросы одного ребенка к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гому, подбираю их (например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думает Лиза, а как думает, Света?,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ресно думает Миша, а какой вариант есть у Данилы.» Выслушиваем мнение другого и вместе приходим к правильному ответу.)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– третьих, если мне не понятна мысль ребенка, я прощу уточнить ее другого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«Вика, повтори, что сказала Катя.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Данила загадал загадку, давайте вместе ее разгадаем»).</w:t>
      </w:r>
      <w:proofErr w:type="gramEnd"/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четвертых, я даю время подумать над ответом, потому что у кажд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ребенка свой темп восприятии, очень важно не спешить давать за него правильный ответ (чем мы педагоги – дошкольники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грешим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нятиях). В этих случаях я поступаю так: «Пока Милана думает, давайте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слушаем Сережу и обязательно, потом послушаем Милану».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пятых, когда ребенок заканчивает ответ, воспитатель оценивает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акцию всех детей. Все ли согласны, все ли поняли.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шестых, я добиваюсь при столкновении разных точек зрения заи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тересованности в установлении истинных и ложных высказываний.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поделиться э</w:t>
      </w:r>
      <w:r w:rsidR="00CA4652">
        <w:rPr>
          <w:rFonts w:ascii="Times New Roman" w:hAnsi="Times New Roman" w:cs="Times New Roman"/>
          <w:sz w:val="28"/>
          <w:szCs w:val="28"/>
        </w:rPr>
        <w:t>ффективными приемами непосре</w:t>
      </w:r>
      <w:r w:rsidR="00CA4652">
        <w:rPr>
          <w:rFonts w:ascii="Times New Roman" w:hAnsi="Times New Roman" w:cs="Times New Roman"/>
          <w:sz w:val="28"/>
          <w:szCs w:val="28"/>
        </w:rPr>
        <w:t>д</w:t>
      </w:r>
      <w:r w:rsidR="00CA4652">
        <w:rPr>
          <w:rFonts w:ascii="Times New Roman" w:hAnsi="Times New Roman" w:cs="Times New Roman"/>
          <w:sz w:val="28"/>
          <w:szCs w:val="28"/>
        </w:rPr>
        <w:t>ственно –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 Я использую вопросы, которые условно назвала «Эстафетная палочка - выруча</w:t>
      </w:r>
      <w:r w:rsidR="00CA4652">
        <w:rPr>
          <w:rFonts w:ascii="Times New Roman" w:hAnsi="Times New Roman" w:cs="Times New Roman"/>
          <w:sz w:val="28"/>
          <w:szCs w:val="28"/>
        </w:rPr>
        <w:t xml:space="preserve">лочка». </w:t>
      </w:r>
      <w:proofErr w:type="gramStart"/>
      <w:r w:rsidR="00CA4652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«Это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тересная мысль Лера», так думает Катя, а кто думает иначе, «Камешек есть у меня, кому дать, кому дать тот и будет отвечать. Просто благодарю ребенка за ответ, и часто использую игрушк</w:t>
      </w:r>
      <w:r w:rsidR="00022D51">
        <w:rPr>
          <w:rFonts w:ascii="Times New Roman" w:hAnsi="Times New Roman" w:cs="Times New Roman"/>
          <w:sz w:val="28"/>
          <w:szCs w:val="28"/>
        </w:rPr>
        <w:t>и для оценки ответов детей»)</w:t>
      </w:r>
      <w:proofErr w:type="gramStart"/>
      <w:r w:rsidR="00022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2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D51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апример: ребенка гладит «кошечка» я говорю: «</w:t>
      </w:r>
      <w:proofErr w:type="gramEnd"/>
      <w:r w:rsidR="007F0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тебе она сказала на 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ко» и ребенок сам говорит, что он умница, хорошо работал на занятии и т.д.). Используя на занятиях право свободного выбора, дети не боятся отвечать. Мне кажется, что в результате такого обучения, дети с удовол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ьствием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знают новое, чувствуют себя открытыми, переживают радость творчества и успеха. И тому подтверждение наш девиз: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Кто не сдается,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своего добьется,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тому, кто не сдается,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удается!»</w:t>
      </w:r>
    </w:p>
    <w:p w:rsidR="00DA1F83" w:rsidRDefault="00DA1F83" w:rsidP="003341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человеку для активного участия в жизни общества,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себя как личности необходимо проявлять творческую активность,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наруживать и развивать свои индивидуальные способности, непрерывно учиться и самосовершенствоваться. </w:t>
      </w:r>
      <w:r w:rsidR="00952796">
        <w:rPr>
          <w:rFonts w:ascii="Times New Roman" w:hAnsi="Times New Roman" w:cs="Times New Roman"/>
          <w:sz w:val="28"/>
          <w:szCs w:val="28"/>
        </w:rPr>
        <w:t xml:space="preserve">Исследования М. Н. Силаевой, И.Т.Мышьяковой свидетельствуют о том, что использование проблемного обучения в образовательной деятельности с дошкольниками по </w:t>
      </w:r>
      <w:r w:rsidR="00685A85">
        <w:rPr>
          <w:rFonts w:ascii="Times New Roman" w:hAnsi="Times New Roman" w:cs="Times New Roman"/>
          <w:sz w:val="28"/>
          <w:szCs w:val="28"/>
        </w:rPr>
        <w:t>математич</w:t>
      </w:r>
      <w:r w:rsidR="00685A85">
        <w:rPr>
          <w:rFonts w:ascii="Times New Roman" w:hAnsi="Times New Roman" w:cs="Times New Roman"/>
          <w:sz w:val="28"/>
          <w:szCs w:val="28"/>
        </w:rPr>
        <w:t>е</w:t>
      </w:r>
      <w:r w:rsidR="00685A85">
        <w:rPr>
          <w:rFonts w:ascii="Times New Roman" w:hAnsi="Times New Roman" w:cs="Times New Roman"/>
          <w:sz w:val="28"/>
          <w:szCs w:val="28"/>
        </w:rPr>
        <w:t xml:space="preserve">скому развитию положительно влияет на развитие у них </w:t>
      </w:r>
      <w:r w:rsidR="00952796">
        <w:rPr>
          <w:rFonts w:ascii="Times New Roman" w:hAnsi="Times New Roman" w:cs="Times New Roman"/>
          <w:sz w:val="28"/>
          <w:szCs w:val="28"/>
        </w:rPr>
        <w:t xml:space="preserve">субъектной позиции, творческого мышления. </w:t>
      </w:r>
    </w:p>
    <w:p w:rsidR="00DA1F83" w:rsidRDefault="00DA1F83" w:rsidP="003341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стихотворение: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детский сад создается?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ответит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млад,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он и детским зовется,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дошколят!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главным критерием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ребячьего к нам доверия?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дошкольник спешит в детский сад,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в группу стремится,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такой детский сад, для ребят,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безусловно, годится!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группах дошколятам очень интересно,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 каждый из ребят чем – н</w:t>
      </w:r>
      <w:r w:rsidR="00D1224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будь полезным:</w:t>
      </w:r>
    </w:p>
    <w:p w:rsidR="00DA1F83" w:rsidRDefault="00DA1F83" w:rsidP="003341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Мыслит, ищет, рассуждает, замечательно играет,</w:t>
      </w:r>
    </w:p>
    <w:p w:rsidR="00DA1F83" w:rsidRPr="00AB54ED" w:rsidRDefault="00DA1F83" w:rsidP="00334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правду говорят: «Это лучший детский сад!»</w:t>
      </w:r>
    </w:p>
    <w:p w:rsidR="00061FB1" w:rsidRDefault="00061FB1" w:rsidP="003341BB">
      <w:pPr>
        <w:spacing w:line="360" w:lineRule="auto"/>
        <w:rPr>
          <w:sz w:val="36"/>
          <w:szCs w:val="36"/>
        </w:rPr>
      </w:pPr>
    </w:p>
    <w:p w:rsidR="00061FB1" w:rsidRDefault="00061FB1">
      <w:pPr>
        <w:rPr>
          <w:sz w:val="36"/>
          <w:szCs w:val="36"/>
        </w:rPr>
      </w:pPr>
    </w:p>
    <w:p w:rsidR="00061FB1" w:rsidRDefault="00061FB1">
      <w:pPr>
        <w:rPr>
          <w:sz w:val="36"/>
          <w:szCs w:val="36"/>
        </w:rPr>
      </w:pPr>
    </w:p>
    <w:p w:rsidR="00061FB1" w:rsidRDefault="00061FB1">
      <w:pPr>
        <w:rPr>
          <w:sz w:val="36"/>
          <w:szCs w:val="36"/>
        </w:rPr>
      </w:pPr>
    </w:p>
    <w:p w:rsidR="003104D1" w:rsidRDefault="003104D1">
      <w:pPr>
        <w:rPr>
          <w:sz w:val="36"/>
          <w:szCs w:val="36"/>
        </w:rPr>
      </w:pPr>
    </w:p>
    <w:p w:rsidR="005C38D4" w:rsidRDefault="005C38D4">
      <w:pPr>
        <w:rPr>
          <w:sz w:val="36"/>
          <w:szCs w:val="36"/>
        </w:rPr>
      </w:pPr>
    </w:p>
    <w:p w:rsidR="00171490" w:rsidRPr="0087649C" w:rsidRDefault="00171490">
      <w:pPr>
        <w:rPr>
          <w:sz w:val="36"/>
          <w:szCs w:val="36"/>
        </w:rPr>
      </w:pPr>
    </w:p>
    <w:sectPr w:rsidR="00171490" w:rsidRPr="0087649C" w:rsidSect="00CA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649C"/>
    <w:rsid w:val="00011B44"/>
    <w:rsid w:val="00022D51"/>
    <w:rsid w:val="00022E68"/>
    <w:rsid w:val="000543B5"/>
    <w:rsid w:val="00061FB1"/>
    <w:rsid w:val="000A75AF"/>
    <w:rsid w:val="000E04D0"/>
    <w:rsid w:val="00131836"/>
    <w:rsid w:val="0014018F"/>
    <w:rsid w:val="00163FF8"/>
    <w:rsid w:val="00171490"/>
    <w:rsid w:val="00226C7E"/>
    <w:rsid w:val="0024139B"/>
    <w:rsid w:val="00281393"/>
    <w:rsid w:val="002A5746"/>
    <w:rsid w:val="003104D1"/>
    <w:rsid w:val="003341BB"/>
    <w:rsid w:val="003369B8"/>
    <w:rsid w:val="00341714"/>
    <w:rsid w:val="00374530"/>
    <w:rsid w:val="003E0DE6"/>
    <w:rsid w:val="003E27C1"/>
    <w:rsid w:val="00410B4D"/>
    <w:rsid w:val="004D118C"/>
    <w:rsid w:val="00515343"/>
    <w:rsid w:val="005C38D4"/>
    <w:rsid w:val="00630279"/>
    <w:rsid w:val="00685A85"/>
    <w:rsid w:val="00686EDF"/>
    <w:rsid w:val="007349B0"/>
    <w:rsid w:val="007549D1"/>
    <w:rsid w:val="007A37F1"/>
    <w:rsid w:val="007E4FA4"/>
    <w:rsid w:val="007F0192"/>
    <w:rsid w:val="008357C8"/>
    <w:rsid w:val="0087649C"/>
    <w:rsid w:val="008A2D70"/>
    <w:rsid w:val="008C610C"/>
    <w:rsid w:val="00920569"/>
    <w:rsid w:val="00933171"/>
    <w:rsid w:val="009411B4"/>
    <w:rsid w:val="00952796"/>
    <w:rsid w:val="00A209C4"/>
    <w:rsid w:val="00A539F6"/>
    <w:rsid w:val="00A57D6B"/>
    <w:rsid w:val="00A86F14"/>
    <w:rsid w:val="00B1768F"/>
    <w:rsid w:val="00B53189"/>
    <w:rsid w:val="00C237BF"/>
    <w:rsid w:val="00C80951"/>
    <w:rsid w:val="00CA3CF5"/>
    <w:rsid w:val="00CA4652"/>
    <w:rsid w:val="00CC4E14"/>
    <w:rsid w:val="00D12246"/>
    <w:rsid w:val="00D41877"/>
    <w:rsid w:val="00DA1F83"/>
    <w:rsid w:val="00DB77D2"/>
    <w:rsid w:val="00E055C5"/>
    <w:rsid w:val="00E2451A"/>
    <w:rsid w:val="00E36532"/>
    <w:rsid w:val="00E4205E"/>
    <w:rsid w:val="00E5753C"/>
    <w:rsid w:val="00E62CEF"/>
    <w:rsid w:val="00EE33F5"/>
    <w:rsid w:val="00F270F3"/>
    <w:rsid w:val="00F3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E090-4E9F-4D5C-9156-DFEB5415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</dc:creator>
  <cp:lastModifiedBy>Acer</cp:lastModifiedBy>
  <cp:revision>37</cp:revision>
  <dcterms:created xsi:type="dcterms:W3CDTF">2011-10-29T00:46:00Z</dcterms:created>
  <dcterms:modified xsi:type="dcterms:W3CDTF">2015-02-15T04:02:00Z</dcterms:modified>
</cp:coreProperties>
</file>