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9690C" w:rsidRPr="00FB3C74" w:rsidTr="00B5681E">
        <w:trPr>
          <w:jc w:val="center"/>
        </w:trPr>
        <w:tc>
          <w:tcPr>
            <w:tcW w:w="9570" w:type="dxa"/>
            <w:shd w:val="clear" w:color="auto" w:fill="00B0F0"/>
          </w:tcPr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Default="0029690C" w:rsidP="00B5681E">
            <w:pPr>
              <w:jc w:val="center"/>
            </w:pPr>
          </w:p>
          <w:p w:rsidR="0029690C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  <w:rPr>
                <w:b/>
                <w:i/>
                <w:sz w:val="40"/>
                <w:szCs w:val="40"/>
              </w:rPr>
            </w:pPr>
            <w:r w:rsidRPr="00FB3C74">
              <w:rPr>
                <w:b/>
                <w:i/>
                <w:sz w:val="40"/>
                <w:szCs w:val="40"/>
              </w:rPr>
              <w:t>ТВОРЧЕСКИЙ ПРОЕКТ</w:t>
            </w: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  <w:r w:rsidRPr="00FB3C74">
              <w:rPr>
                <w:b/>
                <w:sz w:val="36"/>
                <w:szCs w:val="36"/>
              </w:rPr>
              <w:t>Развитие детского творчества средствами</w:t>
            </w: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  <w:r w:rsidRPr="00FB3C74">
              <w:rPr>
                <w:b/>
                <w:sz w:val="36"/>
                <w:szCs w:val="36"/>
              </w:rPr>
              <w:t xml:space="preserve"> изобразительной деятельности</w:t>
            </w: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  <w:r w:rsidRPr="00FB3C74">
              <w:rPr>
                <w:b/>
                <w:sz w:val="36"/>
                <w:szCs w:val="36"/>
              </w:rPr>
              <w:t>«Мы рисуем сказки»</w:t>
            </w: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0621AB" w:rsidRDefault="0029690C" w:rsidP="00B5681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 </w:t>
            </w:r>
            <w:r w:rsidR="0027713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Выполнила:</w:t>
            </w:r>
          </w:p>
          <w:p w:rsidR="0029690C" w:rsidRDefault="0029690C" w:rsidP="00B568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27713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в</w:t>
            </w:r>
            <w:r w:rsidRPr="000621AB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1квал. кат.</w:t>
            </w:r>
          </w:p>
          <w:p w:rsidR="00277130" w:rsidRDefault="00277130" w:rsidP="00B5681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МДОУ «Детский сад №122»</w:t>
            </w:r>
          </w:p>
          <w:p w:rsidR="0029690C" w:rsidRPr="000621AB" w:rsidRDefault="0029690C" w:rsidP="00B5681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</w:t>
            </w:r>
            <w:r w:rsidR="0027713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Сайгашкина Ж.В.</w:t>
            </w:r>
          </w:p>
          <w:p w:rsidR="0029690C" w:rsidRPr="000621AB" w:rsidRDefault="0029690C" w:rsidP="00B5681E">
            <w:pPr>
              <w:jc w:val="right"/>
              <w:rPr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Pr="00FB3C74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  <w:rPr>
                <w:b/>
                <w:sz w:val="36"/>
                <w:szCs w:val="36"/>
              </w:rPr>
            </w:pPr>
          </w:p>
          <w:p w:rsidR="0029690C" w:rsidRDefault="0029690C" w:rsidP="00B5681E">
            <w:pPr>
              <w:jc w:val="center"/>
            </w:pPr>
          </w:p>
          <w:p w:rsidR="00277130" w:rsidRDefault="00277130" w:rsidP="00B5681E">
            <w:pPr>
              <w:jc w:val="center"/>
            </w:pPr>
          </w:p>
          <w:p w:rsidR="00277130" w:rsidRDefault="00277130" w:rsidP="00B5681E">
            <w:pPr>
              <w:jc w:val="center"/>
            </w:pPr>
          </w:p>
          <w:p w:rsidR="00277130" w:rsidRPr="00FB3C74" w:rsidRDefault="00277130" w:rsidP="00B5681E">
            <w:pPr>
              <w:jc w:val="center"/>
            </w:pPr>
          </w:p>
        </w:tc>
      </w:tr>
    </w:tbl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проекта: 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и расширять представления детей о мире сказок при помощи средств изобразительной деятельности.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Учить детей передавать в рисунке эпизоды из сказки, отражать взаимоотношения между персонажами посредством нетрадиционных способов рисования.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Формировать умение составлять словесно-образные картины по сюжету сказки.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Учить воспринимать художественное слово и понимать образный язык сказок.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Расширять представления родителей о различных нетрадиционных способах рисования, о детских сказках; </w:t>
      </w:r>
      <w:proofErr w:type="spellStart"/>
      <w:r>
        <w:rPr>
          <w:sz w:val="28"/>
          <w:szCs w:val="28"/>
        </w:rPr>
        <w:t>приобщеть</w:t>
      </w:r>
      <w:proofErr w:type="spellEnd"/>
      <w:r>
        <w:rPr>
          <w:sz w:val="28"/>
          <w:szCs w:val="28"/>
        </w:rPr>
        <w:t xml:space="preserve"> к семейному творчеству (иллюстрирование сказок, составление собственных сказок).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Дети подготовительной группы, их родители, педагоги дошкольного учреждения.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Сказки российских, зарубежных писателей, народные сказки. Картины и иллюстрации сюжетов сказок. Материалы для театрализованного представления, изобразительной и конструктивной деятельности.Настольные игры.</w:t>
      </w:r>
    </w:p>
    <w:p w:rsidR="0029690C" w:rsidRDefault="0029690C" w:rsidP="0029690C">
      <w:pPr>
        <w:jc w:val="both"/>
        <w:rPr>
          <w:sz w:val="28"/>
          <w:szCs w:val="28"/>
        </w:rPr>
      </w:pPr>
    </w:p>
    <w:p w:rsidR="0029690C" w:rsidRDefault="0029690C" w:rsidP="0029690C">
      <w:pPr>
        <w:jc w:val="both"/>
        <w:rPr>
          <w:sz w:val="28"/>
          <w:szCs w:val="28"/>
        </w:rPr>
      </w:pPr>
    </w:p>
    <w:p w:rsidR="0029690C" w:rsidRDefault="0029690C" w:rsidP="0029690C">
      <w:pPr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CD28F9" w:rsidP="0029690C">
      <w:pPr>
        <w:spacing w:line="360" w:lineRule="auto"/>
        <w:ind w:hanging="567"/>
        <w:jc w:val="center"/>
        <w:rPr>
          <w:b/>
          <w:i/>
          <w:sz w:val="28"/>
          <w:szCs w:val="28"/>
        </w:rPr>
      </w:pPr>
      <w:r w:rsidRPr="00CD28F9">
        <w:rPr>
          <w:b/>
          <w:i/>
          <w:sz w:val="28"/>
          <w:szCs w:val="28"/>
          <w:highlight w:val="gree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672pt">
            <v:imagedata r:id="rId4" o:title=""/>
          </v:shape>
        </w:pict>
      </w:r>
    </w:p>
    <w:p w:rsidR="0029690C" w:rsidRDefault="0029690C" w:rsidP="0029690C">
      <w:pPr>
        <w:spacing w:line="360" w:lineRule="auto"/>
        <w:jc w:val="center"/>
        <w:rPr>
          <w:b/>
          <w:i/>
          <w:sz w:val="28"/>
          <w:szCs w:val="28"/>
        </w:rPr>
      </w:pPr>
    </w:p>
    <w:p w:rsidR="0029690C" w:rsidRDefault="0029690C" w:rsidP="002969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 ПРОЕКТА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Подготовительный этап.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Анкетирование родителей. (Выявить, что читают родители детям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средства изобразительной деятельности используют.)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Круглый стол с участием родителей и детей.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«Мы рисуем семейную сказку».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информационного уголка для родителей.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Размещение консультаций и рекомендаций по теме (просвещение родителей).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Подбор наглядно-дидактических пособий, демонстрационного материала для занятий, набор книг со сказками, костюмы сказочных персонажей, различных материалов и техник изобразительной деятельности.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книжного уголка.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Рассматривание иллюстраций к сказкам.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Экскурсия в кукольный театр. (Продолжать знакомить с правилами поведения в общественных местах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ормировать представление о декорациях, о художнике-оформителе.)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Посещение городской библиотеки. (Дать представление о создателях </w:t>
      </w:r>
      <w:proofErr w:type="gramStart"/>
      <w:r>
        <w:rPr>
          <w:sz w:val="28"/>
          <w:szCs w:val="28"/>
        </w:rPr>
        <w:t>сказок-писателе</w:t>
      </w:r>
      <w:proofErr w:type="gramEnd"/>
      <w:r>
        <w:rPr>
          <w:sz w:val="28"/>
          <w:szCs w:val="28"/>
        </w:rPr>
        <w:t>, о народном сложении сказок и о художнике-иллюстраторе.)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Экскурсия в художественную школу «Юный художник». (Познакомить детей с многообразием художественных средств, видов и способов рисования.)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Посещение комнаты творчества. (Учить анализировать работы других детей и педагогов; формировать эстетическо-художественный вкус,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Совместная деятельность детей и педагога «Чудесный мир красок». (Формировать умение детей использовать нетрадиционные техники рисования.)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сказок различных писателей, народных сказок. (Дать целостное представление о мире сказок.)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Беседа о сказках. (Учить понимать основную мысль сказки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азвивать умение оценивать поступки героев.)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Словесно-образное составление картин по сюжетам сказок. (Учить с помощью слова, выразительных средств речи красочно описывать сюжет сказки.)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Конкурс родителей «Домашний сказочник» (сочинение сказок).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Придумывание различных вариантов продолжения сказок и их художественное воплощение. (Развивать творческую активность, фантазию, воображение.)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Иллюстрирование сказок. (Упражнять детей в использовании нетрадиционных способ рисования.)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Театрализованное представление по сказке </w:t>
      </w:r>
      <w:proofErr w:type="spellStart"/>
      <w:r>
        <w:rPr>
          <w:sz w:val="28"/>
          <w:szCs w:val="28"/>
        </w:rPr>
        <w:t>Г.Х.Андерсона</w:t>
      </w:r>
      <w:proofErr w:type="spellEnd"/>
      <w:r>
        <w:rPr>
          <w:sz w:val="28"/>
          <w:szCs w:val="28"/>
        </w:rPr>
        <w:t xml:space="preserve"> «Щелкунчик» (учить передавать в речи, жестах, мимике особенности персонажей).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Вечер сказок «Угадай и нарисуй кто это?». (Развивать логическое мышление, технику рисования, мелкую моторику, познавательный интерес, сообразительность.)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настольных игр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. (Развивать целостность восприятия сюжетной картинки, мышление.)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альбома «Мы художники-иллюстраторы». (Закреплять умение работать различными изобразительными материалами, передавать в рисунке характерные особенности  сказочных персоналов.)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Домашнее задание: подбор рисунков, иллюстраций, текстовых фрагментов сказок, кроссвордов для оформления «Сказочной газеты». (Способствовать развитию поисково-исследовательской деятельности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асширять сферу сотрудничества педагогов с родителями и детьми.)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 сказочной газеты. (Развивать совместное творчество педагогов, родителей и детей.)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«Мир полон сказочных чудес». (Демонстрация детских рисунков, собранных в процессе работы над проектом.)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 в форме творческого отчёта о проделанной работе.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оформление материалов проекта.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работы всех участников проекта (проводится на основании итогового анкетирования, наблюдения и анализа различных видов деятельности, бесед с детьми и их родителями).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проекта.</w:t>
      </w: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</w:p>
    <w:p w:rsidR="0029690C" w:rsidRDefault="0029690C" w:rsidP="0029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интегрированного занятия для первой младшей группы</w:t>
      </w:r>
    </w:p>
    <w:p w:rsidR="0029690C" w:rsidRPr="00C0536C" w:rsidRDefault="0029690C" w:rsidP="0029690C">
      <w:pPr>
        <w:jc w:val="center"/>
        <w:rPr>
          <w:b/>
          <w:sz w:val="28"/>
          <w:szCs w:val="28"/>
        </w:rPr>
      </w:pPr>
      <w:r w:rsidRPr="00C0536C">
        <w:rPr>
          <w:b/>
          <w:sz w:val="28"/>
          <w:szCs w:val="28"/>
        </w:rPr>
        <w:t>«Белый снег пушистый в воздухе кружиться»</w:t>
      </w:r>
    </w:p>
    <w:p w:rsidR="0029690C" w:rsidRPr="00C0536C" w:rsidRDefault="0029690C" w:rsidP="0029690C">
      <w:pPr>
        <w:jc w:val="center"/>
        <w:rPr>
          <w:i/>
          <w:sz w:val="28"/>
          <w:szCs w:val="28"/>
        </w:rPr>
      </w:pPr>
      <w:r w:rsidRPr="00C0536C">
        <w:rPr>
          <w:sz w:val="28"/>
          <w:szCs w:val="28"/>
        </w:rPr>
        <w:t>(</w:t>
      </w:r>
      <w:r>
        <w:rPr>
          <w:sz w:val="28"/>
          <w:szCs w:val="28"/>
        </w:rPr>
        <w:t>«К</w:t>
      </w:r>
      <w:r w:rsidRPr="00C0536C">
        <w:rPr>
          <w:sz w:val="28"/>
          <w:szCs w:val="28"/>
        </w:rPr>
        <w:t>оммуникация</w:t>
      </w:r>
      <w:r>
        <w:rPr>
          <w:sz w:val="28"/>
          <w:szCs w:val="28"/>
        </w:rPr>
        <w:t>»</w:t>
      </w:r>
      <w:r w:rsidRPr="00C0536C">
        <w:rPr>
          <w:sz w:val="28"/>
          <w:szCs w:val="28"/>
        </w:rPr>
        <w:t xml:space="preserve">, </w:t>
      </w:r>
      <w:r>
        <w:rPr>
          <w:sz w:val="28"/>
          <w:szCs w:val="28"/>
        </w:rPr>
        <w:t>«Х</w:t>
      </w:r>
      <w:r w:rsidRPr="00C0536C">
        <w:rPr>
          <w:sz w:val="28"/>
          <w:szCs w:val="28"/>
        </w:rPr>
        <w:t>удожественное творчество</w:t>
      </w:r>
      <w:r>
        <w:rPr>
          <w:sz w:val="28"/>
          <w:szCs w:val="28"/>
        </w:rPr>
        <w:t>»</w:t>
      </w:r>
      <w:r w:rsidRPr="00C0536C">
        <w:rPr>
          <w:sz w:val="28"/>
          <w:szCs w:val="28"/>
        </w:rPr>
        <w:t>)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1Развивать эмоциональную отзывчивость.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Учить детей чувствовать настроение персонажа.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Закрепить представление о диком животном (лисе).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Развивать </w:t>
      </w:r>
      <w:proofErr w:type="spellStart"/>
      <w:r>
        <w:rPr>
          <w:sz w:val="28"/>
          <w:szCs w:val="28"/>
        </w:rPr>
        <w:t>цветовосприятие</w:t>
      </w:r>
      <w:proofErr w:type="spellEnd"/>
      <w:r>
        <w:rPr>
          <w:sz w:val="28"/>
          <w:szCs w:val="28"/>
        </w:rPr>
        <w:t xml:space="preserve"> (закрепить знание белого цвета).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Активизировать словарь детей.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Воспитывать эстетическое чувство: любовь к прекрасному, к природному миру</w:t>
      </w:r>
      <w:proofErr w:type="gramEnd"/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Воспитывать аккуратность, отзывчивость, чувство сопереживания.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плоскостные зимние деревья, объемная ёлка, плоскостная ёлка, краска для рисования пальчиками белого цвета, игрушка-лисичка, магнитофон, аудиозаписи.</w:t>
      </w:r>
    </w:p>
    <w:p w:rsidR="0029690C" w:rsidRDefault="0029690C" w:rsidP="002969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Словарная работа: </w:t>
      </w:r>
      <w:r w:rsidRPr="00CF02D1">
        <w:rPr>
          <w:sz w:val="28"/>
          <w:szCs w:val="28"/>
        </w:rPr>
        <w:t>белая шубка</w:t>
      </w:r>
      <w:r>
        <w:rPr>
          <w:sz w:val="28"/>
          <w:szCs w:val="28"/>
        </w:rPr>
        <w:t>, бедняжка, пушистый снег.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Звучит тихая композиция «Звуки природы».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В.: Ребята, посмотрите на меня. Что я делаю? (Улыбаюсь). Я улыбаюсь потому, что у меня сегодня хорошее настроение. А вам грустно или весело? </w:t>
      </w:r>
      <w:r>
        <w:rPr>
          <w:sz w:val="28"/>
          <w:szCs w:val="28"/>
        </w:rPr>
        <w:lastRenderedPageBreak/>
        <w:t>(Опрос каждого ребенка). И вот, с нашим хорошим настроением мы отправимся сегодня в зимний лес. Отправимся туда на «ковре-самолете». (Дети садятся на «ковер-самолет»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вучит музыка). Полетели!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Ребята, посмотрите, куда мы с вами попали, где очутились? (Ответы детей).  Мы очутились в зимнем лесу. Как здесь красиво! А какие красивые деревья. Какого они цвета? (Белого)  Как вы думаете, почему? (Потому что на них лежит снег). Снег, какого цвета? (белого). А какой он еще бывает? (легкий, пушистый). Давайте покажем, как падает снег? (Звучит музыка, дети кружатся как снежинки).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Зимой Дед Мороз одевает все деревья в снежные шубы (посыпает их снегом), и они стоят белые, белые в зимнем лесу. А как вы думаете, зачем он это делает? (Чтобы они не замерзли).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Посмотрите внимательно, все ли деревья белые, покрыты снегом? (Нет, ёлочка без снега). Да, ёлочка, бедняжка стоит без снега.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Ой, ребята, вы слышите? Кажется, кто-то идет. Давайте посмотрим, кто это? (Лисичка).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Ребята, кто это? (Лисичка) Давайте поздороваемся с ней. Здравствуй, Лисичка!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Л.: Здравствуйте, ребята. Ой, ой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 xml:space="preserve">ой! (Плачет)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Что случилось Лисичка, почему ты плачешь?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Л.: Как мне не плакать. Гуляла я сейчас по зимнему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любовалась красивыми деревьями, А какие ёлочки белые, пушистые. Только одна ёлочка стоит совсем зеленая, без снега. Бедняжка, ей так холодно. Я боюсь, что она может замерзнуть и погибнуть.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В.: Да, Лисичка, ребята тоже это заметили. Что же делать? Надо помочь ёлочке. Поможем? А как мы это сделаем? (Предположения детей). Мы нарисуем на ёлочке снежок, то есть </w:t>
      </w:r>
      <w:proofErr w:type="gramStart"/>
      <w:r>
        <w:rPr>
          <w:sz w:val="28"/>
          <w:szCs w:val="28"/>
        </w:rPr>
        <w:t>оденем её в белую шубку и она согреется</w:t>
      </w:r>
      <w:proofErr w:type="gramEnd"/>
      <w:r>
        <w:rPr>
          <w:sz w:val="28"/>
          <w:szCs w:val="28"/>
        </w:rPr>
        <w:t>. Правда, ребята? Не плачь Лисичка! Ребята помогут ёлочке.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Ребята, а как мы будем рисовать снег? (Предложения детей) Рисовать мы будем так. Нужно мокнуть пальчик в тарелочку с белой краской и приложить его к нашей ёлочке. Посмотрите, как это нужно делать. (Показ выполнения работы воспитателем). Но перед тем как приступить к рисованию, наши пальчики надо разогреть:</w:t>
      </w:r>
    </w:p>
    <w:p w:rsidR="0029690C" w:rsidRDefault="00CD28F9" w:rsidP="002969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61pt;margin-top:5.4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"/>
        </w:pict>
      </w:r>
      <w:r w:rsidR="0029690C">
        <w:rPr>
          <w:sz w:val="28"/>
          <w:szCs w:val="28"/>
          <w:rtl/>
        </w:rPr>
        <w:tab/>
      </w:r>
      <w:r w:rsidR="0029690C">
        <w:rPr>
          <w:sz w:val="28"/>
          <w:szCs w:val="28"/>
          <w:rtl/>
        </w:rPr>
        <w:tab/>
      </w:r>
      <w:r w:rsidR="0029690C">
        <w:rPr>
          <w:sz w:val="28"/>
          <w:szCs w:val="28"/>
        </w:rPr>
        <w:t>^  - здравствуйте, пальчики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раза</w:t>
      </w: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здравствуйте</w:t>
      </w:r>
      <w:proofErr w:type="gramEnd"/>
      <w:r>
        <w:rPr>
          <w:sz w:val="28"/>
          <w:szCs w:val="28"/>
        </w:rPr>
        <w:t>, ладошки</w:t>
      </w:r>
      <w:r>
        <w:rPr>
          <w:sz w:val="28"/>
          <w:szCs w:val="28"/>
        </w:rPr>
        <w:tab/>
      </w: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падает снежок?</w:t>
      </w:r>
    </w:p>
    <w:p w:rsidR="0029690C" w:rsidRDefault="0029690C" w:rsidP="00296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посыпает деревья?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вместе с воспитателем пальчиками рисуют снег на плоскостной ёлке). Звучит музыка.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Вот какая красивая ёлочка у нас получилась, в белой пушистой шубке. Теперь она согреется.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Л.: Спасибо, ребята, вам за помощь! Какая красивая шубка получилась у ёлочки. Всё в порядке. Теперь она точно не замерзнет. Спасибо, вам! Мне пора торопиться назад домой. До свидания, ребята!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Д.: До свидания, Лисичка!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В.: До свидания, Лисичка! Ребята, Лисичка оставила вам подарок за вашу помощь. Давайте посмотрим, что это? (Дети вместе с воспитателем достают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ёлки мешочек со сладостями).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Ну, что, нам пора возвращаться обратно в детский сад, в группу. Садитесь на наш «ковер-самолет» и полетели.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Вот, мы опять находимся в нашей группе. Ребята, вам понравилось наше путешествие? А что мы делали?  Что вам больше всего понравилось делать? (Ответ детей). Мне очень понравилось, как вы сегодня помогали Лисичке, и что спасли ёлочку.</w:t>
      </w:r>
    </w:p>
    <w:p w:rsidR="0029690C" w:rsidRPr="00890DE2" w:rsidRDefault="0029690C" w:rsidP="0029690C">
      <w:pPr>
        <w:jc w:val="both"/>
        <w:rPr>
          <w:sz w:val="28"/>
          <w:szCs w:val="28"/>
        </w:rPr>
      </w:pPr>
    </w:p>
    <w:p w:rsidR="0029690C" w:rsidRPr="00630273" w:rsidRDefault="0029690C" w:rsidP="0029690C">
      <w:pPr>
        <w:jc w:val="center"/>
        <w:rPr>
          <w:b/>
          <w:sz w:val="28"/>
          <w:szCs w:val="28"/>
        </w:rPr>
      </w:pPr>
      <w:r w:rsidRPr="00630273">
        <w:rPr>
          <w:b/>
          <w:sz w:val="28"/>
          <w:szCs w:val="28"/>
        </w:rPr>
        <w:t>Конспект интегрированного занятияв средней группе</w:t>
      </w:r>
    </w:p>
    <w:p w:rsidR="0029690C" w:rsidRPr="00630273" w:rsidRDefault="0029690C" w:rsidP="0029690C">
      <w:pPr>
        <w:jc w:val="center"/>
        <w:rPr>
          <w:b/>
          <w:sz w:val="28"/>
          <w:szCs w:val="28"/>
        </w:rPr>
      </w:pPr>
      <w:r w:rsidRPr="00630273">
        <w:rPr>
          <w:b/>
          <w:sz w:val="28"/>
          <w:szCs w:val="28"/>
        </w:rPr>
        <w:t>«Колобок»</w:t>
      </w:r>
    </w:p>
    <w:p w:rsidR="0029690C" w:rsidRPr="00630273" w:rsidRDefault="0029690C" w:rsidP="00296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(«Художественное творчество», «Коммуникация», «Социализация») </w:t>
      </w:r>
    </w:p>
    <w:p w:rsidR="0029690C" w:rsidRPr="00C34D33" w:rsidRDefault="0029690C" w:rsidP="0029690C">
      <w:pPr>
        <w:jc w:val="both"/>
        <w:rPr>
          <w:sz w:val="28"/>
          <w:szCs w:val="28"/>
        </w:rPr>
      </w:pPr>
      <w:r w:rsidRPr="00C34D33">
        <w:rPr>
          <w:b/>
          <w:i/>
          <w:sz w:val="28"/>
          <w:szCs w:val="28"/>
        </w:rPr>
        <w:t>Программное содержание:</w:t>
      </w:r>
      <w:r w:rsidRPr="00C34D33">
        <w:rPr>
          <w:sz w:val="28"/>
          <w:szCs w:val="28"/>
        </w:rPr>
        <w:t xml:space="preserve"> учить создавать образ колобка (округлая форма, нос – пуговка, смеющийся рот, большие глаза); поддерживать радостное настроение, интерес к сказкам; знакомить с технологией приготовления колобка, а также старинной посудой для хранения сыпучих и жидких веществ.</w:t>
      </w:r>
    </w:p>
    <w:p w:rsidR="0029690C" w:rsidRPr="00C34D33" w:rsidRDefault="0029690C" w:rsidP="0029690C">
      <w:pPr>
        <w:ind w:firstLine="708"/>
        <w:jc w:val="both"/>
        <w:rPr>
          <w:sz w:val="28"/>
          <w:szCs w:val="28"/>
        </w:rPr>
      </w:pPr>
      <w:r w:rsidRPr="00C34D33">
        <w:rPr>
          <w:b/>
          <w:i/>
          <w:sz w:val="28"/>
          <w:szCs w:val="28"/>
        </w:rPr>
        <w:t>Методы</w:t>
      </w:r>
      <w:proofErr w:type="gramStart"/>
      <w:r w:rsidRPr="00C34D33">
        <w:rPr>
          <w:b/>
          <w:i/>
          <w:sz w:val="28"/>
          <w:szCs w:val="28"/>
        </w:rPr>
        <w:t>:</w:t>
      </w:r>
      <w:r w:rsidRPr="00C34D33">
        <w:rPr>
          <w:sz w:val="28"/>
          <w:szCs w:val="28"/>
        </w:rPr>
        <w:t>с</w:t>
      </w:r>
      <w:proofErr w:type="gramEnd"/>
      <w:r w:rsidRPr="00C34D33">
        <w:rPr>
          <w:sz w:val="28"/>
          <w:szCs w:val="28"/>
        </w:rPr>
        <w:t xml:space="preserve">ловесный, наглядный, игровой.  </w:t>
      </w:r>
    </w:p>
    <w:p w:rsidR="0029690C" w:rsidRPr="00C34D33" w:rsidRDefault="0029690C" w:rsidP="0029690C">
      <w:pPr>
        <w:ind w:firstLine="708"/>
        <w:jc w:val="both"/>
        <w:rPr>
          <w:sz w:val="28"/>
          <w:szCs w:val="28"/>
        </w:rPr>
      </w:pPr>
      <w:r w:rsidRPr="00C34D33">
        <w:rPr>
          <w:b/>
          <w:i/>
          <w:sz w:val="28"/>
          <w:szCs w:val="28"/>
        </w:rPr>
        <w:t>Приёмы:</w:t>
      </w:r>
      <w:r w:rsidRPr="00C34D33">
        <w:rPr>
          <w:sz w:val="28"/>
          <w:szCs w:val="28"/>
        </w:rPr>
        <w:t xml:space="preserve"> беседа, демонстрация, рассматривание, отгадывание загадки, самостоятельная деятельность детей, обыгрывание. </w:t>
      </w:r>
    </w:p>
    <w:p w:rsidR="0029690C" w:rsidRPr="00C34D33" w:rsidRDefault="0029690C" w:rsidP="0029690C">
      <w:pPr>
        <w:rPr>
          <w:sz w:val="28"/>
          <w:szCs w:val="28"/>
        </w:rPr>
      </w:pPr>
      <w:r w:rsidRPr="00C34D33">
        <w:rPr>
          <w:i/>
          <w:sz w:val="28"/>
          <w:szCs w:val="28"/>
        </w:rPr>
        <w:tab/>
      </w:r>
      <w:proofErr w:type="gramStart"/>
      <w:r w:rsidRPr="00C34D33">
        <w:rPr>
          <w:b/>
          <w:i/>
          <w:sz w:val="28"/>
          <w:szCs w:val="28"/>
        </w:rPr>
        <w:t>Предварительная работа:</w:t>
      </w:r>
      <w:r w:rsidRPr="00C34D33">
        <w:rPr>
          <w:sz w:val="28"/>
          <w:szCs w:val="28"/>
        </w:rPr>
        <w:t xml:space="preserve"> накануне чтение и рассказывание русских народных сказок «Колобок», «Лягушка-царевна», «Гуси-лебеди», «Крылатый, мохнатый, да маслинный», «Маша и медведь», К.Чуковского «</w:t>
      </w:r>
      <w:proofErr w:type="spellStart"/>
      <w:r w:rsidRPr="00C34D33">
        <w:rPr>
          <w:sz w:val="28"/>
          <w:szCs w:val="28"/>
        </w:rPr>
        <w:t>Муха-Цокоту</w:t>
      </w:r>
      <w:r>
        <w:rPr>
          <w:sz w:val="28"/>
          <w:szCs w:val="28"/>
        </w:rPr>
        <w:t>-</w:t>
      </w:r>
      <w:r w:rsidRPr="00C34D33">
        <w:rPr>
          <w:sz w:val="28"/>
          <w:szCs w:val="28"/>
        </w:rPr>
        <w:t>ха</w:t>
      </w:r>
      <w:proofErr w:type="spellEnd"/>
      <w:r w:rsidRPr="00C34D33">
        <w:rPr>
          <w:sz w:val="28"/>
          <w:szCs w:val="28"/>
        </w:rPr>
        <w:t>», Ш.Перо «Красная Шапочка» и другие, театрализованная деятельность по эпизодам сказок по выбору детей, непосредственно перед началом мероприятия вымыть руки, надеть фартуки и косынки.</w:t>
      </w:r>
      <w:proofErr w:type="gramEnd"/>
    </w:p>
    <w:p w:rsidR="0029690C" w:rsidRPr="00C34D33" w:rsidRDefault="0029690C" w:rsidP="0029690C">
      <w:pPr>
        <w:jc w:val="both"/>
        <w:rPr>
          <w:sz w:val="28"/>
          <w:szCs w:val="28"/>
        </w:rPr>
      </w:pPr>
      <w:r w:rsidRPr="00C34D33">
        <w:rPr>
          <w:sz w:val="28"/>
          <w:szCs w:val="28"/>
        </w:rPr>
        <w:tab/>
      </w:r>
      <w:proofErr w:type="gramStart"/>
      <w:r w:rsidRPr="00C34D33">
        <w:rPr>
          <w:b/>
          <w:i/>
          <w:sz w:val="28"/>
          <w:szCs w:val="28"/>
        </w:rPr>
        <w:t xml:space="preserve">Оборудование: </w:t>
      </w:r>
      <w:r w:rsidRPr="00C34D33">
        <w:rPr>
          <w:sz w:val="28"/>
          <w:szCs w:val="28"/>
        </w:rPr>
        <w:t xml:space="preserve">столы и стулья для детей, электрическая плитка, деревянные доски для выкладывания колобков, глубокая миска для замешивания теста, коробок с мукой, глиняный кувшинчик со сметаной, </w:t>
      </w:r>
      <w:proofErr w:type="spellStart"/>
      <w:r w:rsidRPr="00C34D33">
        <w:rPr>
          <w:sz w:val="28"/>
          <w:szCs w:val="28"/>
        </w:rPr>
        <w:t>солоница</w:t>
      </w:r>
      <w:proofErr w:type="spellEnd"/>
      <w:r w:rsidRPr="00C34D33">
        <w:rPr>
          <w:sz w:val="28"/>
          <w:szCs w:val="28"/>
        </w:rPr>
        <w:t xml:space="preserve"> и сахарница с наполнением, блюдо с куриными яйцами, венчик для взбивания яиц, деревянная ложка, рушник (полотенце), бутылка с подсолнечным маслом, блюдо для испеченных колобков, шумовка, чугунок, уменьшенная копия русской печки, ухват;</w:t>
      </w:r>
      <w:proofErr w:type="gramEnd"/>
      <w:r w:rsidRPr="00C34D33">
        <w:rPr>
          <w:sz w:val="28"/>
          <w:szCs w:val="28"/>
        </w:rPr>
        <w:t xml:space="preserve"> аудиозапись. </w:t>
      </w:r>
    </w:p>
    <w:p w:rsidR="0029690C" w:rsidRPr="00C34D33" w:rsidRDefault="0029690C" w:rsidP="0029690C">
      <w:pPr>
        <w:tabs>
          <w:tab w:val="left" w:pos="960"/>
        </w:tabs>
        <w:jc w:val="both"/>
        <w:rPr>
          <w:sz w:val="28"/>
          <w:szCs w:val="28"/>
        </w:rPr>
      </w:pPr>
      <w:r w:rsidRPr="00C34D33">
        <w:rPr>
          <w:sz w:val="28"/>
          <w:szCs w:val="28"/>
        </w:rPr>
        <w:tab/>
      </w:r>
      <w:r w:rsidRPr="00C34D33">
        <w:rPr>
          <w:b/>
          <w:i/>
          <w:sz w:val="28"/>
          <w:szCs w:val="28"/>
        </w:rPr>
        <w:t xml:space="preserve">Реквизиты: </w:t>
      </w:r>
      <w:r w:rsidRPr="00C34D33">
        <w:rPr>
          <w:sz w:val="28"/>
          <w:szCs w:val="28"/>
        </w:rPr>
        <w:t>фартуки и косынки по количеству детей, маски сказочных персонажей.</w:t>
      </w:r>
    </w:p>
    <w:p w:rsidR="0029690C" w:rsidRPr="00C34D33" w:rsidRDefault="0029690C" w:rsidP="0029690C">
      <w:pPr>
        <w:tabs>
          <w:tab w:val="left" w:pos="960"/>
        </w:tabs>
        <w:jc w:val="both"/>
        <w:rPr>
          <w:sz w:val="28"/>
          <w:szCs w:val="28"/>
        </w:rPr>
      </w:pPr>
      <w:r w:rsidRPr="00C34D33">
        <w:rPr>
          <w:sz w:val="28"/>
          <w:szCs w:val="28"/>
        </w:rPr>
        <w:tab/>
      </w:r>
      <w:r w:rsidRPr="00C34D33">
        <w:rPr>
          <w:b/>
          <w:i/>
          <w:sz w:val="28"/>
          <w:szCs w:val="28"/>
        </w:rPr>
        <w:t xml:space="preserve">Музыкальное сопровождение: </w:t>
      </w:r>
      <w:r w:rsidRPr="00C34D33">
        <w:rPr>
          <w:sz w:val="28"/>
          <w:szCs w:val="28"/>
        </w:rPr>
        <w:t>аудиозапись песни «В мире много сказок».</w:t>
      </w:r>
    </w:p>
    <w:p w:rsidR="0029690C" w:rsidRPr="00C34D33" w:rsidRDefault="0029690C" w:rsidP="0029690C">
      <w:pPr>
        <w:jc w:val="both"/>
        <w:rPr>
          <w:sz w:val="28"/>
          <w:szCs w:val="28"/>
        </w:rPr>
      </w:pPr>
      <w:r w:rsidRPr="00C34D33">
        <w:rPr>
          <w:b/>
          <w:i/>
          <w:sz w:val="28"/>
          <w:szCs w:val="28"/>
        </w:rPr>
        <w:tab/>
        <w:t xml:space="preserve">Словарная работа: </w:t>
      </w:r>
      <w:r w:rsidRPr="00C34D33">
        <w:rPr>
          <w:sz w:val="28"/>
          <w:szCs w:val="28"/>
        </w:rPr>
        <w:t>сусек, амбар, короб, пряжить.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 фартуках и косынках заходят в группу, подходят к стульчикам, на которых лежат маски персонажей из сказок.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Ребята, сегодня мы с вами побываем в гостях у одной сказки. Чтобы туда попасть, нужно самим стать сказочными персонажами (дети надевают маски) и отгадать загадку: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Был похож на мяч немножко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катился по дорожкам,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Перед волком не дрожал,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медведя убежал,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Убежал он ото всех,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Кроме рыжей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это? (Колобок) Где вы его встречали? (в сказке «Колобок»). Верно, это Колобок пришел к нам из сказки. (Предъявляется игрушка колобок) Посмотрите, какой он? Круглый, румяный, есть рот, нос, глаза. (Показывает иллюстрацию). Предъявляет испеченного колобка.    Какой здесь Колобок? Что он делает? (смеётся). Давайте пофантазируем и сделаем Колобка, которому удалось перехитрить лису и убежать от неё.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Давайте вспомним: с чего в сказке начала работу бабка? Как об этом пел сам Колобок?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«По сусеку </w:t>
      </w:r>
      <w:proofErr w:type="gramStart"/>
      <w:r>
        <w:rPr>
          <w:sz w:val="28"/>
          <w:szCs w:val="28"/>
        </w:rPr>
        <w:t>метён</w:t>
      </w:r>
      <w:proofErr w:type="gramEnd"/>
      <w:r>
        <w:rPr>
          <w:sz w:val="28"/>
          <w:szCs w:val="28"/>
        </w:rPr>
        <w:t>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сметане </w:t>
      </w:r>
      <w:proofErr w:type="gramStart"/>
      <w:r>
        <w:rPr>
          <w:sz w:val="28"/>
          <w:szCs w:val="28"/>
        </w:rPr>
        <w:t>мешён</w:t>
      </w:r>
      <w:proofErr w:type="gramEnd"/>
      <w:r>
        <w:rPr>
          <w:sz w:val="28"/>
          <w:szCs w:val="28"/>
        </w:rPr>
        <w:t>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в масле пряжён…»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Итак, вначале я замешу тесто. А что мне надо для этого, чтобы приготовить тесто? (Ответы). Для приготовления колобков мне надо разбить два яйца, сбитых с сахаром и солью (каждая операция по приготовлению теста проговаривается вслух). 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 xml:space="preserve">Соль и сахар хранятся в коробах. Что такое короба? (Ответы). Коробом называется сундучок, сделанный из прутьев, бересты, фанеры или картона. В них хранятся продукты, вещи, с ними ходили в лес за грибами. А в какой сказке мы встречали слово «короб»? (В сказке Маша и медведь). 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Что еще нужно для приготовления теста? (Мука). Мука хранится в амбаре – это хозяйственное строение для хранения зерна, муки, других припасов, а так-же товаров. В амбарах стояли специальные лари или сундуки, которые называли «сусеки». В них и хранили муку. (Демонстрируется сусек – </w:t>
      </w:r>
      <w:proofErr w:type="gramStart"/>
      <w:r>
        <w:rPr>
          <w:sz w:val="28"/>
          <w:szCs w:val="28"/>
        </w:rPr>
        <w:t>уменьшенная</w:t>
      </w:r>
      <w:proofErr w:type="gramEnd"/>
      <w:r>
        <w:rPr>
          <w:sz w:val="28"/>
          <w:szCs w:val="28"/>
        </w:rPr>
        <w:t xml:space="preserve"> ко-пия). Они были очень удобны. А мести по сусеку, как бабка в сказке, не нужно: в сусеке муки у нас много.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На чем был мешён Колобок? (Ответ). Я тоже замешу тесто на сметане. Она хранилась в глиняных кувшинчиках (демонстрирует). Надо тщательно вымесить тесто, чтобы оно было однородным, без комков.</w:t>
      </w:r>
    </w:p>
    <w:p w:rsidR="0029690C" w:rsidRDefault="0029690C" w:rsidP="0029690C">
      <w:pPr>
        <w:rPr>
          <w:sz w:val="28"/>
          <w:szCs w:val="28"/>
        </w:rPr>
      </w:pPr>
      <w:r w:rsidRPr="008E34E7">
        <w:rPr>
          <w:b/>
          <w:sz w:val="28"/>
          <w:szCs w:val="28"/>
        </w:rPr>
        <w:t>Пальчиковая гимнастика</w:t>
      </w:r>
      <w:r>
        <w:rPr>
          <w:sz w:val="28"/>
          <w:szCs w:val="28"/>
        </w:rPr>
        <w:t>:</w:t>
      </w:r>
    </w:p>
    <w:p w:rsidR="0029690C" w:rsidRPr="008E34E7" w:rsidRDefault="0029690C" w:rsidP="0029690C">
      <w:pPr>
        <w:jc w:val="center"/>
        <w:rPr>
          <w:sz w:val="28"/>
          <w:szCs w:val="28"/>
        </w:rPr>
      </w:pPr>
      <w:r w:rsidRPr="008E34E7">
        <w:rPr>
          <w:sz w:val="28"/>
          <w:szCs w:val="28"/>
        </w:rPr>
        <w:t>МЕСИМ  ТЕСТО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Тесто мнём, мнём, мнём!- очень энергично сжимаем и разжимаем руки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кулачки (один и поочередно)</w:t>
      </w:r>
    </w:p>
    <w:p w:rsidR="0029690C" w:rsidRDefault="0029690C" w:rsidP="0029690C">
      <w:pPr>
        <w:jc w:val="both"/>
        <w:rPr>
          <w:sz w:val="28"/>
          <w:szCs w:val="28"/>
        </w:rPr>
      </w:pPr>
      <w:r w:rsidRPr="00143138">
        <w:rPr>
          <w:sz w:val="28"/>
          <w:szCs w:val="28"/>
        </w:rPr>
        <w:t>- Тесто жмём</w:t>
      </w:r>
      <w:r>
        <w:rPr>
          <w:sz w:val="28"/>
          <w:szCs w:val="28"/>
        </w:rPr>
        <w:t xml:space="preserve">, </w:t>
      </w:r>
      <w:r w:rsidRPr="00143138">
        <w:rPr>
          <w:sz w:val="28"/>
          <w:szCs w:val="28"/>
        </w:rPr>
        <w:t>жмём</w:t>
      </w:r>
      <w:r>
        <w:rPr>
          <w:sz w:val="28"/>
          <w:szCs w:val="28"/>
        </w:rPr>
        <w:t xml:space="preserve">, </w:t>
      </w:r>
      <w:r w:rsidRPr="00143138">
        <w:rPr>
          <w:sz w:val="28"/>
          <w:szCs w:val="28"/>
        </w:rPr>
        <w:t>жмём</w:t>
      </w:r>
      <w:r>
        <w:rPr>
          <w:sz w:val="28"/>
          <w:szCs w:val="28"/>
        </w:rPr>
        <w:t xml:space="preserve">!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Пироги мы испечем!         - руками совершаем движения, как будто лепим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снежки</w:t>
      </w:r>
    </w:p>
    <w:p w:rsidR="0029690C" w:rsidRPr="008E34E7" w:rsidRDefault="0029690C" w:rsidP="0029690C">
      <w:pPr>
        <w:jc w:val="center"/>
        <w:rPr>
          <w:sz w:val="28"/>
          <w:szCs w:val="28"/>
        </w:rPr>
      </w:pPr>
      <w:r w:rsidRPr="008E34E7">
        <w:rPr>
          <w:sz w:val="28"/>
          <w:szCs w:val="28"/>
        </w:rPr>
        <w:t>ПЕЧЕМ  БЛИНЫ</w:t>
      </w:r>
    </w:p>
    <w:p w:rsidR="0029690C" w:rsidRDefault="0029690C" w:rsidP="0029690C">
      <w:pPr>
        <w:jc w:val="center"/>
        <w:rPr>
          <w:b/>
          <w:sz w:val="28"/>
          <w:szCs w:val="28"/>
        </w:rPr>
      </w:pP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нам печет блины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попеременно касаться поверхности стола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вкусные они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ыльной стороной кисти руки и ладонью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Встали мы сегодня рано</w:t>
      </w:r>
      <w:r>
        <w:rPr>
          <w:sz w:val="28"/>
          <w:szCs w:val="28"/>
        </w:rPr>
        <w:tab/>
        <w:t>- левая рука касается стола ладонью,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И едим их со сметаной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равая рука тыльной стороной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>(Пальчиковая гимнастика).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А теперь вместе с вами будем катать колобка. Во время катания педагог спрашивает детей: - «Ребята, а в каких ещё сказках встречается выпечка, т.е. блины, пироги, крендельки, оладьи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отвечают:«Лягушка-царевна», «Гуси-лебеди», «Крылатый, мохнатый, да маслинный», «Маша и медведь», «Муха-Цокотуха», «Красная Шапочка», «Мой Додыр»…) - разбирается сюжет данных сказок.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теперь надо сделать? (Ответы). К сожалению, у нас нет настоящей русской печи, что же мы будем делать» (Ответы детей). Давайте еще раз вспомним песенку Колобка: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Колобок, Колобок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сусеку </w:t>
      </w:r>
      <w:proofErr w:type="gramStart"/>
      <w:r>
        <w:rPr>
          <w:sz w:val="28"/>
          <w:szCs w:val="28"/>
        </w:rPr>
        <w:t>метён</w:t>
      </w:r>
      <w:proofErr w:type="gramEnd"/>
      <w:r>
        <w:rPr>
          <w:sz w:val="28"/>
          <w:szCs w:val="28"/>
        </w:rPr>
        <w:t>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сметане </w:t>
      </w:r>
      <w:proofErr w:type="gramStart"/>
      <w:r>
        <w:rPr>
          <w:sz w:val="28"/>
          <w:szCs w:val="28"/>
        </w:rPr>
        <w:t>мешён</w:t>
      </w:r>
      <w:proofErr w:type="gramEnd"/>
      <w:r>
        <w:rPr>
          <w:sz w:val="28"/>
          <w:szCs w:val="28"/>
        </w:rPr>
        <w:t>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в масле </w:t>
      </w:r>
      <w:r w:rsidRPr="009E3F61">
        <w:rPr>
          <w:b/>
          <w:sz w:val="28"/>
          <w:szCs w:val="28"/>
        </w:rPr>
        <w:t>пряжён</w:t>
      </w:r>
      <w:r>
        <w:rPr>
          <w:sz w:val="28"/>
          <w:szCs w:val="28"/>
        </w:rPr>
        <w:t>….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Оказывается, секрет в слове «пряжён». В старых книжках написано: пряжить, пряживать – значит, жарить в масле мучные изделия. Раньше хозяйка наливали подсолнечное масло в чугунок (показывает), нагревали его в печке, а затем клали в него колобки и жарили. (Предъявляется уменьшенная копия (макет) русской печки, чугун и ухват).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же наши колобки изжарим в чугунке на электрической плитке. (Воспитатель, скатанные детьми колобки, кладет в чугунок с маслом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ерез 1-2 минуты помощник воспитателя шумовкой достаёт готовые колобки и выкладывает их на блюдо, заваривает чай).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Во время приготовления колобков (пока они жарятся) проводится игра.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встают в круг. Ведущий (ребенок) в роли Дударя стоит в середине круга. Дети водят хоровод и поют: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Дударь, дударь, дударище,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Старый, старый, старичище,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Его под колоду, его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останавливаются, спрашивают ведущего: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Дударь, дударь, что болит?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подходит к напротив стоящему персонажу (ребенку) показывает ему на любую часть тела (плечи, уши, живот, колени, голова и т.д.), например нос и говорит: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Нос.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Встает на место того персонажа в круг, а персонаж занимает центральное место.</w:t>
      </w:r>
    </w:p>
    <w:p w:rsidR="0029690C" w:rsidRPr="008B40AF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берут друг друга за нос и идут по кругу, вновь напевая и спрашивая следующего персонажа:</w:t>
      </w:r>
    </w:p>
    <w:p w:rsidR="0029690C" w:rsidRPr="00EA2A93" w:rsidRDefault="0029690C" w:rsidP="0029690C">
      <w:pPr>
        <w:jc w:val="both"/>
        <w:rPr>
          <w:sz w:val="28"/>
          <w:szCs w:val="28"/>
        </w:rPr>
      </w:pPr>
      <w:r w:rsidRPr="00EA2A93">
        <w:rPr>
          <w:sz w:val="28"/>
          <w:szCs w:val="28"/>
        </w:rPr>
        <w:t>«Красная Шапочка»</w:t>
      </w:r>
    </w:p>
    <w:p w:rsidR="0029690C" w:rsidRPr="00027D95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Шапка, шапка, Красна шапка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Не ходи ты сюда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Тебя под колоду, тебя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Шапка, шапка, что болит?</w:t>
      </w:r>
    </w:p>
    <w:p w:rsidR="0029690C" w:rsidRPr="00EA2A93" w:rsidRDefault="0029690C" w:rsidP="0029690C">
      <w:pPr>
        <w:jc w:val="both"/>
        <w:rPr>
          <w:sz w:val="28"/>
          <w:szCs w:val="28"/>
        </w:rPr>
      </w:pPr>
      <w:r w:rsidRPr="00EA2A93">
        <w:rPr>
          <w:sz w:val="28"/>
          <w:szCs w:val="28"/>
        </w:rPr>
        <w:t>«Лягушка-царевна»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Лягушка, лягушка, зеленая квакушка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ходи ты сюда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то под колоду, а то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Лягушка-квакушка, что болит?</w:t>
      </w:r>
    </w:p>
    <w:p w:rsidR="0029690C" w:rsidRPr="00EA2A93" w:rsidRDefault="0029690C" w:rsidP="0029690C">
      <w:pPr>
        <w:jc w:val="both"/>
        <w:rPr>
          <w:sz w:val="28"/>
          <w:szCs w:val="28"/>
        </w:rPr>
      </w:pPr>
      <w:r w:rsidRPr="00EA2A93">
        <w:rPr>
          <w:sz w:val="28"/>
          <w:szCs w:val="28"/>
        </w:rPr>
        <w:t>Блин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Блинок, блинок, маслинный бок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ходи ты сюда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то под колоду, а то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Блинчик, блинчик, что болит?</w:t>
      </w:r>
    </w:p>
    <w:p w:rsidR="0029690C" w:rsidRPr="00EA2A93" w:rsidRDefault="0029690C" w:rsidP="0029690C">
      <w:pPr>
        <w:jc w:val="both"/>
        <w:rPr>
          <w:sz w:val="28"/>
          <w:szCs w:val="28"/>
        </w:rPr>
      </w:pPr>
      <w:r w:rsidRPr="00EA2A93">
        <w:rPr>
          <w:sz w:val="28"/>
          <w:szCs w:val="28"/>
        </w:rPr>
        <w:t>«Муха-Цокотуха»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Муха, муха-Цокотуха,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Позолоченное брюхо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ходи ты сюда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то под колоду, а то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Муха, муха, что болит?</w:t>
      </w:r>
    </w:p>
    <w:p w:rsidR="0029690C" w:rsidRDefault="0029690C" w:rsidP="0029690C">
      <w:pPr>
        <w:jc w:val="both"/>
        <w:rPr>
          <w:sz w:val="28"/>
          <w:szCs w:val="28"/>
        </w:rPr>
      </w:pPr>
    </w:p>
    <w:p w:rsidR="0029690C" w:rsidRPr="00EA2A93" w:rsidRDefault="0029690C" w:rsidP="0029690C">
      <w:pPr>
        <w:jc w:val="both"/>
        <w:rPr>
          <w:sz w:val="28"/>
          <w:szCs w:val="28"/>
        </w:rPr>
      </w:pPr>
      <w:r w:rsidRPr="00EA2A93">
        <w:rPr>
          <w:sz w:val="28"/>
          <w:szCs w:val="28"/>
        </w:rPr>
        <w:t>Медведь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Мишка, мишка, медвежище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страшные лапищи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ходи ты сюда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то под колоду, а то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сырую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Мишка, мишка, что болит?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Давайте посмотрим, какие же колобки у нас получились. Наверно очень вкусные. Вам понравилось лепить колобков из теста? Что еще вам понравилось делать на занятии? Где мы были? Чтобы вам еще хотелось сделать, в какой сказке побывать? (Ответы детей). Мы обязательно там побываем. 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Теперь, когда колобки приготовлены, можем устраивать посиделки. Приятного аппетита! (Дети едят колобки, пьют чай из самовара, танцуют, поют песни).</w:t>
      </w:r>
    </w:p>
    <w:p w:rsidR="0029690C" w:rsidRPr="00630273" w:rsidRDefault="0029690C" w:rsidP="0029690C">
      <w:pPr>
        <w:rPr>
          <w:sz w:val="28"/>
          <w:szCs w:val="28"/>
        </w:rPr>
      </w:pPr>
    </w:p>
    <w:p w:rsidR="0029690C" w:rsidRPr="00630273" w:rsidRDefault="0029690C" w:rsidP="0029690C">
      <w:pPr>
        <w:jc w:val="center"/>
        <w:rPr>
          <w:b/>
          <w:sz w:val="28"/>
          <w:szCs w:val="28"/>
        </w:rPr>
      </w:pPr>
      <w:r w:rsidRPr="00630273">
        <w:rPr>
          <w:b/>
          <w:sz w:val="28"/>
          <w:szCs w:val="28"/>
        </w:rPr>
        <w:t>Конспект интегрированного занятия</w:t>
      </w:r>
      <w:r>
        <w:rPr>
          <w:b/>
          <w:sz w:val="28"/>
          <w:szCs w:val="28"/>
        </w:rPr>
        <w:t xml:space="preserve"> в старшей</w:t>
      </w:r>
      <w:r w:rsidRPr="00630273">
        <w:rPr>
          <w:b/>
          <w:sz w:val="28"/>
          <w:szCs w:val="28"/>
        </w:rPr>
        <w:t xml:space="preserve"> группе</w:t>
      </w:r>
    </w:p>
    <w:p w:rsidR="0029690C" w:rsidRPr="000A07D1" w:rsidRDefault="0029690C" w:rsidP="0029690C">
      <w:pPr>
        <w:jc w:val="center"/>
        <w:rPr>
          <w:b/>
        </w:rPr>
      </w:pPr>
      <w:r w:rsidRPr="000A07D1">
        <w:rPr>
          <w:b/>
        </w:rPr>
        <w:t>«ПОДВОДНОЕ  ЦАРСТВО»</w:t>
      </w:r>
    </w:p>
    <w:p w:rsidR="0029690C" w:rsidRPr="000A07D1" w:rsidRDefault="0029690C" w:rsidP="0029690C">
      <w:pPr>
        <w:jc w:val="center"/>
        <w:rPr>
          <w:sz w:val="28"/>
          <w:szCs w:val="28"/>
        </w:rPr>
      </w:pPr>
      <w:r w:rsidRPr="000A07D1">
        <w:rPr>
          <w:sz w:val="28"/>
          <w:szCs w:val="28"/>
        </w:rPr>
        <w:t>(«Художественное творчество», «Коммуникация»)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Закреплять и расширять знания детей о морских обитателях. 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навыки работы с различными изобразительными материалами (фломастеры, гуашь, акварель, восковые мелки, </w:t>
      </w:r>
      <w:proofErr w:type="spellStart"/>
      <w:r>
        <w:rPr>
          <w:sz w:val="28"/>
          <w:szCs w:val="28"/>
        </w:rPr>
        <w:t>флопены</w:t>
      </w:r>
      <w:proofErr w:type="spellEnd"/>
      <w:r>
        <w:rPr>
          <w:sz w:val="28"/>
          <w:szCs w:val="28"/>
        </w:rPr>
        <w:t>).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Учить видеть в подводном царстве сказочные сюжеты, персонажи.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Упражнять в четкой передаче сказочного образа, сказочного морского дна.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гуашь, акварель, фломастеры, восковые мелки разного цвета, </w:t>
      </w:r>
      <w:proofErr w:type="spellStart"/>
      <w:r>
        <w:rPr>
          <w:sz w:val="28"/>
          <w:szCs w:val="28"/>
        </w:rPr>
        <w:t>флопены</w:t>
      </w:r>
      <w:proofErr w:type="spellEnd"/>
      <w:r>
        <w:rPr>
          <w:sz w:val="28"/>
          <w:szCs w:val="28"/>
        </w:rPr>
        <w:t>, музыка, картинки с изображением рыб, аквариум с живой рыбкой, лист белой бумаги.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Воспитатель: Ребята, у каждого человека есть мечта! И каждый хочет, чтобы оно исполнилось. А кто может нам в этом помочь?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Дети: Щука, волшебная палочка, фея, джин, золотая рыбка.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В.: Сегодня у нас есть возможность прикоснуться к волшебству. </w:t>
      </w:r>
      <w:proofErr w:type="gramStart"/>
      <w:r>
        <w:rPr>
          <w:sz w:val="28"/>
          <w:szCs w:val="28"/>
        </w:rPr>
        <w:t>(Дети закрывают глаза.</w:t>
      </w:r>
      <w:proofErr w:type="gramEnd"/>
      <w:r>
        <w:rPr>
          <w:sz w:val="28"/>
          <w:szCs w:val="28"/>
        </w:rPr>
        <w:t xml:space="preserve"> Звучит музыка. </w:t>
      </w:r>
      <w:proofErr w:type="gramStart"/>
      <w:r>
        <w:rPr>
          <w:sz w:val="28"/>
          <w:szCs w:val="28"/>
        </w:rPr>
        <w:t>Появляется аквариум с рыбкой.)</w:t>
      </w:r>
      <w:proofErr w:type="gramEnd"/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Посмотрите! Это золотая рыбка, не простая – волшебная. Утром я ей корм насыпала, но она почему-то  от него отказалась. Рыбка, что случилось? Что тебя беспокоит?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В.: Рыбка мне сказала, что ядовитые вещества попали в морскую воду. Морские обитатели заболели. Рыбы стали вялыми бесцветными, прозрачными, невеселыми. Помогите нам!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Хотите помочь морским жителям? Давайте вылечим заболевших рыбок, вернем им былую красоту! 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Каких только удивительных рыб не водится в морях! Ребята, предлагаю вспомнить некоторых из них. Есть рыбы, похожие на разные инструменты и орудия труда. Например, рыба – пила. Почему её так называют? Как вы думаете? (Ответы детей).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Верно! У неё множество маленьких зубов, расположенных как зубья у пилы. Ими она буквально прочесывает песчаное дно в поисках добычи. А вот электрический скат. Что мы о нем знаем? Да, он электрическим током отгоняет врагов. У него сильно сплюснутое тело; из-за этого создается впечатление, что он не </w:t>
      </w:r>
      <w:proofErr w:type="gramStart"/>
      <w:r>
        <w:rPr>
          <w:sz w:val="28"/>
          <w:szCs w:val="28"/>
        </w:rPr>
        <w:t>плавает</w:t>
      </w:r>
      <w:proofErr w:type="gramEnd"/>
      <w:r>
        <w:rPr>
          <w:sz w:val="28"/>
          <w:szCs w:val="28"/>
        </w:rPr>
        <w:t xml:space="preserve"> а летает по воде. 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Это брызгун. Он брызгает водой и сбивает струей мошек. А вот огромная рыба-луна. Её диаметр – три метра. Она медленно плавает и похожа на луну.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Это крылатка. Её плавники похожи на крылья. А сейчас, вы увидите, насколько пластичны рыбки, насколько красиво и сказочно морское дно - похоже на волшебное, сказочное царство. (Просмотр видеоролика «Морское дно»)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Как красиво! Волшебный подводный мир</w:t>
      </w:r>
      <w:proofErr w:type="gramStart"/>
      <w:r>
        <w:rPr>
          <w:sz w:val="28"/>
          <w:szCs w:val="28"/>
        </w:rPr>
        <w:t>…  К</w:t>
      </w:r>
      <w:proofErr w:type="gramEnd"/>
      <w:r>
        <w:rPr>
          <w:sz w:val="28"/>
          <w:szCs w:val="28"/>
        </w:rPr>
        <w:t>ак в сказке. А вот разноцветные кораллы, которые похожи на сказочный лес. Но нам пора за дело. Мы же обещали помочь золотой рыбке вернуть былую красоту.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Физминутка: «Рыбка плавает в пруду».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рисуют сказочное подводное царство, используя вышеперечисленные материалы. Воспитатель оказывает по необходимости индивидуальную помощь.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Давайте полюбуемся своими работами. Какое красивое, волшебное подводное царство у нас получилось! Угадайте, о какой рыбке эта загадка: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ко дну я прижимаюсь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темноте морских глубин.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Незаметной быть стараюсь,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Превратилась в плоский блин.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(Камбала)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Что вы можете о ней  сказать? Верно. Она лежебока, оба глаза на одной стороне. Какого она цвета? Ответить не просто. Эта рыба замечательно маскируется. Ляжет в водоросли – позеленеет, на черном камешке устроится – сама почернеет, расположится на песке – станет как песок. С поразительной точностью</w:t>
      </w:r>
      <w:r w:rsidRPr="00EF61F3">
        <w:rPr>
          <w:sz w:val="28"/>
          <w:szCs w:val="28"/>
        </w:rPr>
        <w:t>повто</w:t>
      </w:r>
      <w:r>
        <w:rPr>
          <w:sz w:val="28"/>
          <w:szCs w:val="28"/>
        </w:rPr>
        <w:t xml:space="preserve">ряет она рисунок дна! Однажды ученые проделали опыт. Они положили на дно аквариума шахматную доску. Прошло немного времени, и </w:t>
      </w:r>
      <w:proofErr w:type="spellStart"/>
      <w:r>
        <w:rPr>
          <w:sz w:val="28"/>
          <w:szCs w:val="28"/>
        </w:rPr>
        <w:t>камаба</w:t>
      </w:r>
      <w:proofErr w:type="spellEnd"/>
      <w:r>
        <w:rPr>
          <w:sz w:val="28"/>
          <w:szCs w:val="28"/>
        </w:rPr>
        <w:t>, живущая в этом аквариуме стала в клеточку, как шахматная доска.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Я вижу рыбку, похожую на шахматную фигуру. Это морской конёк. А эта рыба – попугай. Почему? Потому что у неё разноцветные чешуйки, как радуга, как перышки у попугайчика.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А вот эта рыбка нарядилась в тельняшку. Эта рыба – боцман.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Ребята, а какая рыбка тоже носит клоунский наряд? Правильно, рыба-клоун. Есть рыбка, похожая на рыболова. Это удильщик. У неё есть светящийся нитевидный отросток, как удочка. Так она заманивает добычу и освещает путь.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А теперь отгадайте еще загадку: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Плывет туда, плывет сюда.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Её не видно иногда.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Она прозрачна, как вода.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(Медуза)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В.: В морском царстве есть свой король. Рыба-король имеет такое название из-за плавника на голове, похожего на корону.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нам пора заканчивать свои занятия и золотая рыбка говорит нам спасибо. Своими рисунками мы спасли их. Жители подводного царства стали веселыми и разноцветными. За вашу доброту она с удовольствием исполнит ваши заветные желания.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Ребята, я тоже загадала желание, и оно уже исполнилось! Мне очень </w:t>
      </w:r>
      <w:proofErr w:type="gramStart"/>
      <w:r>
        <w:rPr>
          <w:sz w:val="28"/>
          <w:szCs w:val="28"/>
        </w:rPr>
        <w:t>хотелось</w:t>
      </w:r>
      <w:proofErr w:type="gramEnd"/>
      <w:r>
        <w:rPr>
          <w:sz w:val="28"/>
          <w:szCs w:val="28"/>
        </w:rPr>
        <w:t xml:space="preserve"> чтобы вы смогли помочь морским жителям, и у вас это отлично получилось. Молодцы!</w:t>
      </w:r>
    </w:p>
    <w:p w:rsidR="0029690C" w:rsidRDefault="0029690C" w:rsidP="0029690C">
      <w:pPr>
        <w:ind w:firstLine="708"/>
        <w:jc w:val="both"/>
        <w:rPr>
          <w:sz w:val="28"/>
          <w:szCs w:val="28"/>
        </w:rPr>
      </w:pPr>
    </w:p>
    <w:p w:rsidR="0029690C" w:rsidRDefault="0029690C" w:rsidP="0029690C">
      <w:pPr>
        <w:jc w:val="center"/>
        <w:rPr>
          <w:b/>
          <w:sz w:val="28"/>
          <w:szCs w:val="28"/>
        </w:rPr>
      </w:pPr>
      <w:r w:rsidRPr="00630273">
        <w:rPr>
          <w:b/>
          <w:sz w:val="28"/>
          <w:szCs w:val="28"/>
        </w:rPr>
        <w:t>Конспект интегрированного занятия</w:t>
      </w:r>
      <w:r>
        <w:rPr>
          <w:b/>
          <w:sz w:val="28"/>
          <w:szCs w:val="28"/>
        </w:rPr>
        <w:t xml:space="preserve"> в подготовительной</w:t>
      </w:r>
      <w:r w:rsidRPr="00630273">
        <w:rPr>
          <w:b/>
          <w:sz w:val="28"/>
          <w:szCs w:val="28"/>
        </w:rPr>
        <w:t xml:space="preserve"> группе</w:t>
      </w:r>
    </w:p>
    <w:p w:rsidR="0029690C" w:rsidRPr="00D30720" w:rsidRDefault="0029690C" w:rsidP="0029690C">
      <w:pPr>
        <w:jc w:val="center"/>
        <w:rPr>
          <w:b/>
        </w:rPr>
      </w:pPr>
      <w:r w:rsidRPr="00D30720">
        <w:rPr>
          <w:b/>
        </w:rPr>
        <w:t>«СКАЗКА О РЫБАКЕ И РЫБКЕ»</w:t>
      </w:r>
    </w:p>
    <w:p w:rsidR="0029690C" w:rsidRPr="00D30720" w:rsidRDefault="0029690C" w:rsidP="0029690C">
      <w:pPr>
        <w:jc w:val="center"/>
        <w:rPr>
          <w:sz w:val="28"/>
          <w:szCs w:val="28"/>
        </w:rPr>
      </w:pPr>
      <w:r w:rsidRPr="00D30720">
        <w:rPr>
          <w:sz w:val="28"/>
          <w:szCs w:val="28"/>
        </w:rPr>
        <w:t>(«Художественное творчество», «Коммуникация»)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Развивать интерес детей к художественной литературе.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Развивать умение выполнять рисунок на смятом листе бумаги акварельными красками.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Учить различать сказку, рассказ.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Учить понимать главную идею произведения, правильно оценивать поступки героев.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выбирать цветовую гамму в рисунке.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Воспитывать добрые чувства, нравственность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картинки детские к сказке, сердечки в коробочке, белый лист бумаги, кисточки, акварельные краски, стаканчики с водой.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Здравствуйте дорогие ребята. Давайте встанем в круг, взявшись за руки. Как приятно друг друга за руки держать. Улыбнитесь друг другу и всем присутствующим. Вот какие мы дружные. Такими веселыми я хотела бы видеть вас всегда.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А сейчас я попрошу вас быть очень внимательными. Мы с вами поговорим о сказках.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Представьте себе, что вы встретили человека с другой </w:t>
      </w:r>
      <w:proofErr w:type="gramStart"/>
      <w:r>
        <w:rPr>
          <w:sz w:val="28"/>
          <w:szCs w:val="28"/>
        </w:rPr>
        <w:t>планеты</w:t>
      </w:r>
      <w:proofErr w:type="gramEnd"/>
      <w:r>
        <w:rPr>
          <w:sz w:val="28"/>
          <w:szCs w:val="28"/>
        </w:rPr>
        <w:t xml:space="preserve"> и он никогда не слышал сказок и не знает, что такое сказка.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 вы ему объясните, что такое сказка? (Рассуждения детей, дат краткое обобщение).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Давайте поиграем в игру «Я начну, а ты продолжи». Но вы должны быть очень внимательными, я не буду называть сказку, а просто расскажу маленький отрывок. Вы должны догадаться, о какой сказке идет речь, и продолжить её. (Игра с использованием сказки А.С.Пушкина «Сказка о рыбаке и рыбке»).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Кто написал эту сказку? Как она называется?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 еще можно назвать эту  сказку?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А сейчас для вас задание: отыщите героев этой сказки среди других сказочных персонажей. (Дети выполняют задание, по окончании воспитатель просит обосновать свой выбор.)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Ребята, а я думаю, что вот эта картинка больше подходит к этой сказке (указать на иллюстрацию к сказке «Курочка ряба»).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Дети указывают на ошибку воспитателя.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Вы меня убедили в том, что я не права, теперь я не перепутаю эти сказки.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Давайте вспомним, какая была старуха в сказке?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А рыбка? (Подбор определений)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Что можно сказать о старике? В игровом уголке найдите коробочку с сердечками внутри и возьмите каждый по одному сердечку.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Говорят доброе сердце, а еще как можно сказать?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Подарите свои сердечки тому герою, который вам больше нравится. (Дать возможность свободного выбора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 портретами старика и старухи карманы.)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Кого вам больше всего жалко в сказке?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 бы вы помогли старику?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Сядем все на места. Вспомните, сколько раз посылала старуха старика к морю?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Почему в последний раз рыбка ничего не сказала?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Закройте глаза и представьте, что вы золотая рыбка, как бы вы поступили?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 море передает настроение рыбке?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Море слегка разыгралось, помутнело синее море, неспокойно синее море, почернело синее море, на море черная буря.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Давайте поиграем в игру «Море волнуется» (в игре дети имитируют состояние моря в разных эпизодах сказки).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В сказке встречаются слова, которые в современной жизни мы не слышим: ветхая землянка, невод.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Что означает слово «землянка»?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А в сказке говорится «ветхая землянка», что это значит?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А у вас жилище есть, как оно называется?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Ребята сказку можно прочитать, рассказать и нарисовать. И вот сейчас, я предлагаю вам нарисовать эпизод этой сказки. Мы с вами нарисуем сюжет, где дед тянет невод из морской пучины. В своем рисовании, мы будем использовать способ «рисование на мятой бумаге». Для этого нам понадобится лист белой бумаги, который нужно измять, цветная гуашь, кисточки, стаканчик с водой.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Какие основные цвета будут в нашем рисунке? (Синий, желтый, белый).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Что мы нарисуем первым? Почему? Что за тем?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  мы нарисуем рыбку? Из каких геометрических фигур можно нарисовать части тела рыбки?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Где мы ее нарисуем? 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Педагог объясняет и показывает способ выполнения работы.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Самостоятельное выполнение работы детьми.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Какие красивые и необычные рисунки у вас получились. Какие они красочные, того и смотри, оживут. Молодцы!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Ребята, давайте вспомним пословицы, которые подходят к этой сказке: «Алчешь чужого, потеряешь все», «Дает с ноготок, а попросит локоток».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Ребята, если вы встретите золотую рыбку, что вы у нее попросите?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- Я надеюсь, что все ваши желания обязательно исполнятся.</w:t>
      </w:r>
    </w:p>
    <w:p w:rsidR="0029690C" w:rsidRDefault="0029690C" w:rsidP="0029690C">
      <w:pPr>
        <w:rPr>
          <w:sz w:val="28"/>
          <w:szCs w:val="28"/>
        </w:rPr>
      </w:pPr>
    </w:p>
    <w:p w:rsidR="0029690C" w:rsidRDefault="0029690C" w:rsidP="0029690C">
      <w:pPr>
        <w:rPr>
          <w:sz w:val="28"/>
          <w:szCs w:val="28"/>
        </w:rPr>
      </w:pPr>
    </w:p>
    <w:p w:rsidR="0029690C" w:rsidRDefault="0029690C" w:rsidP="0029690C">
      <w:pPr>
        <w:jc w:val="center"/>
        <w:rPr>
          <w:b/>
          <w:sz w:val="28"/>
          <w:szCs w:val="28"/>
        </w:rPr>
      </w:pPr>
      <w:r w:rsidRPr="00630273">
        <w:rPr>
          <w:b/>
          <w:sz w:val="28"/>
          <w:szCs w:val="28"/>
        </w:rPr>
        <w:t>Конспект интегрированного занятия</w:t>
      </w:r>
      <w:r>
        <w:rPr>
          <w:b/>
          <w:sz w:val="28"/>
          <w:szCs w:val="28"/>
        </w:rPr>
        <w:t xml:space="preserve"> в подготовительной</w:t>
      </w:r>
      <w:r w:rsidRPr="00630273">
        <w:rPr>
          <w:b/>
          <w:sz w:val="28"/>
          <w:szCs w:val="28"/>
        </w:rPr>
        <w:t xml:space="preserve"> группе</w:t>
      </w:r>
    </w:p>
    <w:p w:rsidR="0029690C" w:rsidRPr="003856E6" w:rsidRDefault="0029690C" w:rsidP="0029690C">
      <w:pPr>
        <w:jc w:val="center"/>
        <w:rPr>
          <w:b/>
          <w:sz w:val="28"/>
          <w:szCs w:val="28"/>
        </w:rPr>
      </w:pPr>
      <w:r w:rsidRPr="003856E6">
        <w:rPr>
          <w:sz w:val="28"/>
          <w:szCs w:val="28"/>
        </w:rPr>
        <w:t xml:space="preserve">по сказке К.И.Чуковского  </w:t>
      </w:r>
      <w:r w:rsidRPr="003856E6">
        <w:rPr>
          <w:b/>
          <w:sz w:val="28"/>
          <w:szCs w:val="28"/>
        </w:rPr>
        <w:t>«ТАРАКАНИЩЕ»</w:t>
      </w:r>
    </w:p>
    <w:p w:rsidR="0029690C" w:rsidRPr="003856E6" w:rsidRDefault="0029690C" w:rsidP="0029690C">
      <w:pPr>
        <w:jc w:val="center"/>
        <w:rPr>
          <w:sz w:val="28"/>
          <w:szCs w:val="28"/>
        </w:rPr>
      </w:pPr>
      <w:r w:rsidRPr="003856E6">
        <w:rPr>
          <w:sz w:val="28"/>
          <w:szCs w:val="28"/>
        </w:rPr>
        <w:t>(«Художественное творчество», «Коммуникация»)</w:t>
      </w:r>
    </w:p>
    <w:p w:rsidR="0029690C" w:rsidRDefault="0029690C" w:rsidP="002969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Помочь детям запомнить последовательность развития сюжета, заметить смену настроения у персонажей сказки, отметить пережитые ими чувства: радость, страх, тревога. 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Обратить внимание на высказывание разных животных о Таракане, выделить наиболее смешные ситуации.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Развивать умение отображать свои чувства в рисунке.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Закреплять умение рисовать способом выдувания и сюжетной дорисовки.</w:t>
      </w:r>
    </w:p>
    <w:p w:rsidR="0029690C" w:rsidRPr="009473D0" w:rsidRDefault="0029690C" w:rsidP="0029690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</w:t>
      </w:r>
      <w:r w:rsidRPr="00B1699C">
        <w:rPr>
          <w:b/>
          <w:sz w:val="28"/>
          <w:szCs w:val="28"/>
        </w:rPr>
        <w:t>:</w:t>
      </w:r>
      <w:r>
        <w:rPr>
          <w:sz w:val="28"/>
          <w:szCs w:val="28"/>
        </w:rPr>
        <w:t>сказка К.И.Чуковского «Тараканище»; иллюстрации, белый лист бумаги, коричневая гуашь, пластмассовая трубочка, восковые карандаши.</w:t>
      </w:r>
    </w:p>
    <w:p w:rsidR="0029690C" w:rsidRDefault="0029690C" w:rsidP="0029690C">
      <w:pPr>
        <w:ind w:firstLine="708"/>
        <w:rPr>
          <w:b/>
          <w:sz w:val="28"/>
          <w:szCs w:val="28"/>
        </w:rPr>
      </w:pP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Ребята сегодня у меня плохое настроение. А у вас?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В.: Всегда ли у вас бывает хорошее настроение?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В.: Почему бывает грустно?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В.: Как можно поднять настроение?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В.: Давайте возьмем, друг друга за руки, заглянем друг другу в глаза, скажем друг другу ласковые слова. Пусть у всех будет хорошее настроение. И с таким хорошим настроением отправимся знакомиться со сказкой К.И.Чуковского «Тараканище».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Беседа по сказке.</w:t>
      </w:r>
    </w:p>
    <w:p w:rsidR="0029690C" w:rsidRPr="00354B62" w:rsidRDefault="0029690C" w:rsidP="0029690C">
      <w:pPr>
        <w:ind w:firstLine="708"/>
        <w:rPr>
          <w:i/>
          <w:sz w:val="28"/>
          <w:szCs w:val="28"/>
        </w:rPr>
      </w:pPr>
      <w:r w:rsidRPr="00354B62">
        <w:rPr>
          <w:i/>
          <w:sz w:val="28"/>
          <w:szCs w:val="28"/>
        </w:rPr>
        <w:t>После чтения и паузы спросить: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Почему вы думаете, что это сказка?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Сказка, написанная стихами</w:t>
      </w:r>
    </w:p>
    <w:p w:rsidR="0029690C" w:rsidRDefault="0029690C" w:rsidP="002969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Прочитать отрывок: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Принесите мне звери ваших детушек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сегодня их за ужином скушаю.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Кто это говорит?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Можно ли назвать таракана победителем?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Что о таракане говорит кенгуру?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 воробей расправился с тараканом?</w:t>
      </w:r>
    </w:p>
    <w:p w:rsidR="0029690C" w:rsidRPr="00354B62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Что смешного в этой сказке?</w:t>
      </w:r>
    </w:p>
    <w:p w:rsidR="0029690C" w:rsidRDefault="0029690C" w:rsidP="0029690C">
      <w:pPr>
        <w:rPr>
          <w:sz w:val="28"/>
          <w:szCs w:val="28"/>
        </w:rPr>
      </w:pPr>
      <w:r>
        <w:rPr>
          <w:sz w:val="28"/>
          <w:szCs w:val="28"/>
        </w:rPr>
        <w:tab/>
        <w:t>Этюд «Покажи настроение»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Покажите мимикой, жестами рук, лица, как было весело зверям.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 теперь как они испугались?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Покажите, как прискакала кенгуру?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 прилетел воробей?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Молодцы, ребята внимательно слушали сказку.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Вспомните, с чего началась сказка?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Какое было у зверей настроение?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Каким по цвету прямоугольником можно обозначить эту часть сказки?</w:t>
      </w:r>
    </w:p>
    <w:p w:rsidR="0029690C" w:rsidRDefault="0029690C" w:rsidP="002969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Выставить на фланелеграф прямоугольник и продолжить рассказывать сказку: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Увидев таракана звери испугались</w:t>
      </w:r>
      <w:proofErr w:type="gramEnd"/>
      <w:r>
        <w:rPr>
          <w:sz w:val="28"/>
          <w:szCs w:val="28"/>
        </w:rPr>
        <w:t>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полям и лесам разбежались.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 когда таракан потребовал на ужин маленьких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стали выть, рыдать, прощаться с малышами.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Каким прямоугольником можно обозначить беду зверей и их трусость?</w:t>
      </w:r>
    </w:p>
    <w:p w:rsidR="0029690C" w:rsidRDefault="0029690C" w:rsidP="002969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Поставить рядом с красным черный прямоугольник, а победу воробья обозначить желтым прямоугольником.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Чем заканчивается сказка?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Какое настроение стало у зверей?</w:t>
      </w:r>
    </w:p>
    <w:p w:rsidR="0029690C" w:rsidRPr="00BE0997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Каким прямоугольником обозначим радость зверей и их праздник?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Вот и давайте изобразим на рисунке этого таракана. Но мы не просто будем его рисовать, а выполнять работу при помощи вот этих инструментов: трубочки и цветной гуаши. При помощи трубочки мы будем выдувать нашего таракана из гуашевой капельки. Для этого нужно набрать немного на трубочку разведенной краски (показ воспитателя) и капнуть на лист бумаги. И сразу же, пока капелька не засохла, выдуем сначала голову тараканища, усы, затем ножки.</w:t>
      </w:r>
    </w:p>
    <w:p w:rsidR="0029690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Давайте нарисуем на этом же рисунке последний радостный сюжет этой сказки (восковые мелки). Дети выполняют работу, воспитатель индивидуально оказывает помощь.</w:t>
      </w:r>
    </w:p>
    <w:p w:rsidR="0029690C" w:rsidRPr="00B1699C" w:rsidRDefault="0029690C" w:rsidP="00296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Итог. Анализ детских рисунков.</w:t>
      </w:r>
    </w:p>
    <w:p w:rsidR="0029690C" w:rsidRPr="008F0520" w:rsidRDefault="0029690C" w:rsidP="0029690C">
      <w:pPr>
        <w:ind w:firstLine="708"/>
        <w:rPr>
          <w:b/>
          <w:sz w:val="28"/>
          <w:szCs w:val="28"/>
        </w:rPr>
      </w:pPr>
    </w:p>
    <w:p w:rsidR="0029690C" w:rsidRPr="003856E6" w:rsidRDefault="0029690C" w:rsidP="0029690C">
      <w:pPr>
        <w:rPr>
          <w:sz w:val="28"/>
          <w:szCs w:val="28"/>
        </w:rPr>
      </w:pPr>
    </w:p>
    <w:p w:rsidR="0029690C" w:rsidRDefault="0029690C" w:rsidP="0029690C">
      <w:pPr>
        <w:rPr>
          <w:sz w:val="28"/>
          <w:szCs w:val="28"/>
        </w:rPr>
      </w:pPr>
    </w:p>
    <w:p w:rsidR="002613E0" w:rsidRDefault="002613E0">
      <w:bookmarkStart w:id="0" w:name="_GoBack"/>
      <w:bookmarkEnd w:id="0"/>
    </w:p>
    <w:sectPr w:rsidR="002613E0" w:rsidSect="00CD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88"/>
    <w:rsid w:val="002613E0"/>
    <w:rsid w:val="00277130"/>
    <w:rsid w:val="0029690C"/>
    <w:rsid w:val="00C95288"/>
    <w:rsid w:val="00CD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0C"/>
    <w:pPr>
      <w:spacing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0C"/>
    <w:pPr>
      <w:spacing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4165</Words>
  <Characters>23745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</cp:lastModifiedBy>
  <cp:revision>3</cp:revision>
  <dcterms:created xsi:type="dcterms:W3CDTF">2013-04-17T15:48:00Z</dcterms:created>
  <dcterms:modified xsi:type="dcterms:W3CDTF">2013-04-18T07:38:00Z</dcterms:modified>
</cp:coreProperties>
</file>