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6" w:rsidRPr="0054469D" w:rsidRDefault="00056E76" w:rsidP="00056E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4469D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Связная речь детей дошкольного возраста.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хорошая связная речь – залог успешного обучения грамоте и развития. Кому не известно, что дети с плохо развитой связной речью нередко оказываются неуспевающими по разным предметам.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инструмент развития высших отделов психики человека. Обучая ребенка родной речи, взрослые способствуют развитию его интеллекта и высших эмоций, подготавливают условия для успешного обучения в школе.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старшего дошкольного возраста (5 – 6 лет) речь должна быть чистой внятной, без нарушений звукопроизношения, ведь в этом возрасте заканчивается процесс овладения звуками. Возрастает речевая активность: малыш не только задает вопросы сам и отвечает на поставленные вопросы взрослого, но и охотно и подолгу рассказывает о своих наблюдениях и впечатлениях.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определению </w:t>
      </w:r>
      <w:proofErr w:type="spellStart"/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А.М.Бородич</w:t>
      </w:r>
      <w:proofErr w:type="spellEnd"/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"Связная речь - это смысловое развернутое высказывание (ряд логически сочетающихся предложений), обеспечивающих общение и взаимопонимание людей".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одинаково успешно овладевают фонетической, лексической и грамматической стороной. Но именно их взаимосвязь является важнейшим условием формирования связной речи. Основная задача речевого развития ребенка дошкольного возраста это овладение нормами и правилами родного языка, определяемыми для каждого возрастного этапа и развития его коммуникативных способностей. Заметим, что индивидуальные различия речевого уровня у детей одного возраста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быть исключительно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 </w:t>
      </w: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6E76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проблем развития речи дошкольников, совершенствования содержания и методов обучения языку в психолого-педагогическом аспекте </w:t>
      </w:r>
      <w:proofErr w:type="spellStart"/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Ф.А.Сохин</w:t>
      </w:r>
      <w:proofErr w:type="spellEnd"/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три основных направления:</w:t>
      </w:r>
    </w:p>
    <w:p w:rsidR="00056E76" w:rsidRPr="0054469D" w:rsidRDefault="00056E76" w:rsidP="00056E7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(формирование структурных уровней системы языка - фонетического, лексического, грамматического); </w:t>
      </w:r>
    </w:p>
    <w:p w:rsidR="00056E76" w:rsidRPr="0054469D" w:rsidRDefault="00056E76" w:rsidP="00056E7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(формирование навыков владения языком в его коммуникативной функции - развитие связной речи, речевого общения); </w:t>
      </w:r>
    </w:p>
    <w:p w:rsidR="00056E76" w:rsidRPr="0054469D" w:rsidRDefault="00056E76" w:rsidP="00056E7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когнитивное (познавательное формирование способности к элементарному осознанию языков и речевых явлений). 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первого направления, то было установлено, что наибольшая эффективность в овладении языком достигается при условии, если дети вовлекаются в активную речевую работу.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исследованиях второго направления авторы стремились найти наиболее четкие критерии связности речи, чем просто ее логичность, последовательность. В качестве основных показателей связности было принято умение ребенка структурно правильно строить текст, используя при этом необходимые средства связи между предложениями и частями высказывания. 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третьего направления были прямо нацелены на то, чтобы сформировать у детей первоначальные лингвистические представления, понимание того, что такое слово, предложение, как они строятся, из каких частей состоят. Следует подчеркнуть, что осознание звукового состава предложения подводит ребенка к порогу овладения грамотой и главное - закладывает основы нового отношения к языку, сознательного оперирования им, что является важной предпосылкой для успешного школьного обучения.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проверка результатов исследований показала, что работа с детьми по предлагаемой методике приводит к крупным сдвигам в речевом и общем умственном развитии дошкольников. У ребенка формируется высокая культура речи, тенденция к ее саморазвитию, повышается точность речи, ее выразительность и связность. Дошкольники начинают уместно употреблять средства художественной выразительности в собственном речевом творчестве (при сочинении загадок, сказок, стихов).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даже без специального обучения с самого раннего возраста проявляют большой интерес к языковой действительности, создают новые слова, ориентируясь как на смысловую, так и на грамматическую сторону языка. При стихийном речевом развитии лишь немногие из них достигают высокого уровня, поэтому необходимо целенаправленное обучение речи и речевому общению. Центральной задачей такого обучения является формирование языковых обобщений и элементарного осознания явлений языка и речи. Оно закладывает у ребенка интерес к родному языку и обеспечивает творческий характер речи.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чем не проявила себя с такой яркостью, как в народных сказках.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 Русские народные сказки способствуют развитию речи, дают образцы русского литературного языка.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связной речи ярко выступает и взаимосвязь речевого и эстетического аспектов. Так, обучение пересказу фольклорных и </w:t>
      </w: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литературных произведений в целях формирования умения строить связное монологическое высказывание естественно предусматривает ознакомление детей с изобразительно-выразительными средствами художественного текста (сравнения, эпитеты, метафоры, синонимы). 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малыша. 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выполняет важнейшее социальное функции: помогает ребёнку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художественно-речевой опыт детей. 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функции выделяют четыре типа монологов: описание, повествование, рассуждение и контаминацию (смешанные тексты). В дошкольном возрасте наблюдаются преимущественно контаминированные высказывания, в которых могут использоваться элементы всех типов с преобладанием одного из них. Воспитатель должен хорошо знать особенности каждого типа текстов: их назначение, структуру, характерные для них языковые средства, а также типичные межфразовые связи. 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– это характеристика предмета в статике. В описании выделяется общий тезис, называющий объект, затем идет характеристика существенных и второстепенных признаков, качеств, действий. Завершает описание итоговая фраза, выражающая оценочное отношение к предмету.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 – это связный рассказ о каких-нибудь событиях. Его основой является сюжет, развертывающийся во времени. Повествование служит для рассказа о развивающихся действиях и состояниях (повествование о фактах, событиях, о состоянии и настроении, о переживаниях).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 – это логическое изложение материала в форме доказательства. В рассуждении содержится объяснение какого-либо факта, аргументируется определенная точка зрения, раскрываются причинно-следственные связи и отношения.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– осмысленное воспроизведение литературного текста в устной речи. Это сложная деятельность, в которой активно участвуют мышление ребенка, его память и воображение. Для овладения пересказом необходим ряд умений, которым детей обучают специально: прослушивать произведение, понять его основное содержание, запоминать </w:t>
      </w: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изложения, речевые обороты авторского текста, осмысленно и связно передавать текст.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художественных произведений положительно влияет на связность детской речи. Дети следуют образцу литературной речи, подражают ему. Тексты содержат образные описания, которые вызывают интерес детей, формируют умение описывать предметы и явления, совершенствуют все стороны речи, обостряют интерес к языку.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– это самостоятельное развернутое изложение ребенком определенного содержания.</w:t>
      </w:r>
    </w:p>
    <w:p w:rsidR="00056E76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связной речи детей дошкольного возраста имела большое значение в трудах отечественных и зарубежных педагогов.</w:t>
      </w:r>
    </w:p>
    <w:p w:rsidR="00056E76" w:rsidRPr="0054469D" w:rsidRDefault="00056E76" w:rsidP="000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hAnsi="Times New Roman" w:cs="Times New Roman"/>
          <w:sz w:val="28"/>
          <w:szCs w:val="28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056E76" w:rsidRPr="0054469D" w:rsidRDefault="00056E76" w:rsidP="00056E76">
      <w:pPr>
        <w:rPr>
          <w:rFonts w:ascii="Times New Roman" w:hAnsi="Times New Roman" w:cs="Times New Roman"/>
          <w:sz w:val="28"/>
          <w:szCs w:val="28"/>
        </w:rPr>
      </w:pPr>
      <w:r w:rsidRPr="0054469D">
        <w:rPr>
          <w:rFonts w:ascii="Times New Roman" w:hAnsi="Times New Roman" w:cs="Times New Roman"/>
          <w:sz w:val="28"/>
          <w:szCs w:val="28"/>
        </w:rPr>
        <w:t>В дошкольном возрасте происходит отделение речи от непосредственного практического опыта. Главной особенностью этого возраста является возникновения планирующей функцией речи. В ролевой игре, ведущей деятельности дошкольников, возникают и новые виды речи: речь, инструктирующая участников игры, речь – сообщение, повествующая взрослому о впечатлениях, полученных вне контакта с ним. Речь обоих видов приобретает форму монологической, контекстной.</w:t>
      </w:r>
    </w:p>
    <w:p w:rsidR="00056E76" w:rsidRPr="0054469D" w:rsidRDefault="00056E76" w:rsidP="00056E76">
      <w:pPr>
        <w:pStyle w:val="a3"/>
        <w:rPr>
          <w:sz w:val="28"/>
          <w:szCs w:val="28"/>
        </w:rPr>
      </w:pPr>
      <w:r w:rsidRPr="0054469D">
        <w:rPr>
          <w:sz w:val="28"/>
          <w:szCs w:val="28"/>
        </w:rPr>
        <w:t>В старшем дошкольном возрасте дети способны активно участвовать в беседе, достаточно полно и точно отвечать на вопросы, дополнять и поправлять ответы других, подавать уместные реплики, формулировать вопросы. Характер диалога детей зависит от сложности задач, решаемых в совместной деятельности.</w:t>
      </w:r>
    </w:p>
    <w:p w:rsidR="00056E76" w:rsidRPr="0054469D" w:rsidRDefault="00056E76" w:rsidP="00056E76">
      <w:pPr>
        <w:pStyle w:val="a3"/>
        <w:rPr>
          <w:sz w:val="28"/>
          <w:szCs w:val="28"/>
        </w:rPr>
      </w:pPr>
      <w:r w:rsidRPr="0054469D">
        <w:rPr>
          <w:sz w:val="28"/>
          <w:szCs w:val="28"/>
        </w:rPr>
        <w:t>Совершенствуется и монологическая речь: дети осваивают разные типы связных высказываний (описание, повествование, от части рассуждения) с опоры на наглядны материал и бес опоры. Усложняется синтаксическая структура детских рассказов, увеличивается количество сложносочинённых и сложноподчиненных предложений. Вместе с тем у значительной части детей эти умения неустойчивы. Дети затрудняются в отборе фактов для своих рассказов, в логически последовательно из расположении, структурирование высказываний, в их языковом оформлении.</w:t>
      </w:r>
    </w:p>
    <w:p w:rsidR="00056E76" w:rsidRPr="0054469D" w:rsidRDefault="00056E76" w:rsidP="00056E76">
      <w:pPr>
        <w:pStyle w:val="a3"/>
        <w:rPr>
          <w:sz w:val="28"/>
          <w:szCs w:val="28"/>
        </w:rPr>
      </w:pPr>
      <w:r w:rsidRPr="0054469D">
        <w:rPr>
          <w:sz w:val="28"/>
          <w:szCs w:val="28"/>
        </w:rPr>
        <w:t xml:space="preserve">В сказках о животных главным персонажем, естественно, являются животные (иногда им противостоит человек). В волшебных сказках действуют люди и фантастические существа </w:t>
      </w:r>
      <w:proofErr w:type="gramStart"/>
      <w:r w:rsidRPr="0054469D">
        <w:rPr>
          <w:sz w:val="28"/>
          <w:szCs w:val="28"/>
        </w:rPr>
        <w:t>( животные</w:t>
      </w:r>
      <w:proofErr w:type="gramEnd"/>
      <w:r w:rsidRPr="0054469D">
        <w:rPr>
          <w:sz w:val="28"/>
          <w:szCs w:val="28"/>
        </w:rPr>
        <w:t xml:space="preserve"> здесь, как правило, </w:t>
      </w:r>
      <w:r w:rsidRPr="0054469D">
        <w:rPr>
          <w:sz w:val="28"/>
          <w:szCs w:val="28"/>
        </w:rPr>
        <w:lastRenderedPageBreak/>
        <w:t>добрые помощники героя), в этих сказках идет речь о приключениях, обязательно связанных с волшебством. В социально – бытовых сказках, как и в волшебных, основные персонажи – люди, но если в волшебных сказках победа одерживается с помощью чародейства, то здесь герои становятся победителями преимущественно благодаря своему уму, смекалке, смелости, хитрости.</w:t>
      </w:r>
    </w:p>
    <w:p w:rsidR="00056E76" w:rsidRPr="0054469D" w:rsidRDefault="00056E76" w:rsidP="00056E76">
      <w:pPr>
        <w:pStyle w:val="a3"/>
        <w:rPr>
          <w:sz w:val="28"/>
          <w:szCs w:val="28"/>
        </w:rPr>
      </w:pPr>
      <w:r w:rsidRPr="0054469D">
        <w:rPr>
          <w:sz w:val="28"/>
          <w:szCs w:val="28"/>
        </w:rPr>
        <w:t>В сказках о животных в качестве главного персонажа выступает, наряду со зверями, мужик, который занимается обычными для крестьянина работами: сеет рожь, ловит рыбу. Рядом с ним старуха, которая прядет пряжу, готовит еду. Живут они в деревне, расположенной среди густых лесов, на берегах глубоких рек; вокруг деревень – широкие поля… В волшебных сказках рассказывается о царствах, о царях и царевичах, королях и королевичах и о тех же крестьянах – землепашцах, охотниках и рыболовах – их подданных. В социально-бытовых сказках рядом с царем и крестьянином стоят барин и поп. Все это говорит о том, что в сказках изображена вполне определенная эпоха в жизни русского народа – древняя феодальная Русь. Унаследовав фантастику рассказов древнего человека, сказки, по существу, говорят не о природе, не о взаимоотношениях с ней, а о жизни человека в обществе, о нем самом.</w:t>
      </w:r>
    </w:p>
    <w:p w:rsidR="003B4AFE" w:rsidRDefault="003B4AFE">
      <w:bookmarkStart w:id="0" w:name="_GoBack"/>
      <w:bookmarkEnd w:id="0"/>
    </w:p>
    <w:sectPr w:rsidR="003B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6FF"/>
    <w:multiLevelType w:val="hybridMultilevel"/>
    <w:tmpl w:val="F25A2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D3741"/>
    <w:multiLevelType w:val="hybridMultilevel"/>
    <w:tmpl w:val="E9502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76"/>
    <w:rsid w:val="00056E76"/>
    <w:rsid w:val="003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D173-C421-4B3E-9D37-7C650AD9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9123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2014-11-29T19:35:00Z</dcterms:created>
  <dcterms:modified xsi:type="dcterms:W3CDTF">2014-11-29T19:35:00Z</dcterms:modified>
</cp:coreProperties>
</file>