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93" w:rsidRPr="00625AAC" w:rsidRDefault="00743C02" w:rsidP="00625AAC">
      <w:pPr>
        <w:pStyle w:val="a6"/>
        <w:jc w:val="center"/>
        <w:rPr>
          <w:rFonts w:ascii="Times New Roman" w:hAnsi="Times New Roman" w:cs="Times New Roman"/>
          <w:i/>
        </w:rPr>
      </w:pPr>
      <w:r>
        <w:rPr>
          <w:rStyle w:val="a4"/>
          <w:rFonts w:ascii="Times New Roman" w:hAnsi="Times New Roman" w:cs="Times New Roman"/>
          <w:b/>
          <w:bCs/>
          <w:i w:val="0"/>
          <w:sz w:val="32"/>
        </w:rPr>
        <w:t>Комплексное открытое занятие</w:t>
      </w:r>
      <w:r w:rsidR="005F130F" w:rsidRPr="00625AAC">
        <w:rPr>
          <w:rStyle w:val="a4"/>
          <w:rFonts w:ascii="Times New Roman" w:hAnsi="Times New Roman" w:cs="Times New Roman"/>
          <w:b/>
          <w:bCs/>
          <w:i w:val="0"/>
          <w:sz w:val="32"/>
        </w:rPr>
        <w:t xml:space="preserve"> ко Дню народного единства</w:t>
      </w: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i/>
        </w:rPr>
      </w:pPr>
      <w:r w:rsidRPr="00625AAC">
        <w:rPr>
          <w:rStyle w:val="a4"/>
          <w:rFonts w:ascii="Times New Roman" w:hAnsi="Times New Roman" w:cs="Times New Roman"/>
          <w:b/>
          <w:bCs/>
          <w:i w:val="0"/>
          <w:sz w:val="32"/>
        </w:rPr>
        <w:t>«Славься Русь – Отчизна моя!»</w:t>
      </w:r>
    </w:p>
    <w:p w:rsidR="005F130F" w:rsidRPr="008C3493" w:rsidRDefault="008C3493" w:rsidP="008C3493">
      <w:pPr>
        <w:pStyle w:val="a5"/>
        <w:jc w:val="center"/>
        <w:rPr>
          <w:bCs/>
          <w:i/>
          <w:iCs/>
        </w:rPr>
      </w:pPr>
      <w:r>
        <w:rPr>
          <w:rStyle w:val="a4"/>
          <w:bCs/>
        </w:rPr>
        <w:t>(подготовительная группа)</w:t>
      </w:r>
      <w:r w:rsidR="005F130F" w:rsidRPr="008C3493">
        <w:rPr>
          <w:rStyle w:val="a4"/>
          <w:bCs/>
        </w:rPr>
        <w:t>.</w:t>
      </w:r>
    </w:p>
    <w:p w:rsidR="005F130F" w:rsidRPr="008C3493" w:rsidRDefault="005F130F" w:rsidP="005F130F">
      <w:pPr>
        <w:pStyle w:val="a5"/>
        <w:rPr>
          <w:b/>
          <w:bCs/>
          <w:i/>
          <w:iCs/>
          <w:sz w:val="28"/>
        </w:rPr>
      </w:pPr>
      <w:r w:rsidRPr="008C3493">
        <w:rPr>
          <w:rStyle w:val="a3"/>
          <w:i/>
          <w:iCs/>
          <w:sz w:val="28"/>
          <w:u w:val="single"/>
        </w:rPr>
        <w:t>Цель.</w:t>
      </w:r>
      <w:r w:rsidRPr="008C3493">
        <w:rPr>
          <w:rStyle w:val="a3"/>
          <w:i/>
          <w:iCs/>
          <w:sz w:val="28"/>
        </w:rPr>
        <w:t xml:space="preserve"> </w:t>
      </w:r>
      <w:r w:rsidRPr="00625AAC">
        <w:rPr>
          <w:rStyle w:val="a3"/>
          <w:b w:val="0"/>
          <w:i/>
          <w:iCs/>
          <w:sz w:val="28"/>
        </w:rPr>
        <w:t>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</w:t>
      </w:r>
      <w:r w:rsidRPr="008C3493">
        <w:rPr>
          <w:rStyle w:val="a3"/>
          <w:b w:val="0"/>
          <w:i/>
          <w:iCs/>
          <w:sz w:val="28"/>
        </w:rPr>
        <w:t xml:space="preserve"> </w:t>
      </w:r>
    </w:p>
    <w:p w:rsidR="005F130F" w:rsidRPr="00EA0B08" w:rsidRDefault="005F130F" w:rsidP="008C3493">
      <w:pPr>
        <w:pStyle w:val="a5"/>
        <w:jc w:val="center"/>
        <w:rPr>
          <w:b/>
          <w:bCs/>
          <w:i/>
          <w:iCs/>
          <w:sz w:val="32"/>
        </w:rPr>
      </w:pPr>
      <w:r w:rsidRPr="00EA0B08">
        <w:rPr>
          <w:rStyle w:val="a4"/>
          <w:b/>
          <w:bCs/>
          <w:i w:val="0"/>
          <w:sz w:val="32"/>
        </w:rPr>
        <w:t>Звучит в записи песня «У моей России» - минус (муз.Г.Струве).</w:t>
      </w:r>
    </w:p>
    <w:p w:rsidR="008C3493" w:rsidRPr="008C3493" w:rsidRDefault="005F130F" w:rsidP="008C3493">
      <w:pPr>
        <w:pStyle w:val="a6"/>
        <w:jc w:val="center"/>
        <w:rPr>
          <w:rFonts w:ascii="Times New Roman" w:hAnsi="Times New Roman" w:cs="Times New Roman"/>
          <w:i/>
          <w:sz w:val="24"/>
        </w:rPr>
      </w:pPr>
      <w:r w:rsidRPr="008C3493">
        <w:rPr>
          <w:rFonts w:ascii="Times New Roman" w:hAnsi="Times New Roman" w:cs="Times New Roman"/>
          <w:i/>
          <w:sz w:val="24"/>
        </w:rPr>
        <w:t>Дети в русских народных костюмах заходят в зал</w:t>
      </w:r>
    </w:p>
    <w:p w:rsidR="008C3493" w:rsidRDefault="005F130F" w:rsidP="008C3493">
      <w:pPr>
        <w:pStyle w:val="a6"/>
        <w:jc w:val="center"/>
        <w:rPr>
          <w:rFonts w:ascii="Times New Roman" w:hAnsi="Times New Roman" w:cs="Times New Roman"/>
          <w:i/>
          <w:sz w:val="24"/>
        </w:rPr>
      </w:pPr>
      <w:r w:rsidRPr="008C3493">
        <w:rPr>
          <w:rFonts w:ascii="Times New Roman" w:hAnsi="Times New Roman" w:cs="Times New Roman"/>
          <w:i/>
          <w:sz w:val="24"/>
        </w:rPr>
        <w:t>и садятся полукругом на стульчики, лицом к центральной стене</w:t>
      </w:r>
    </w:p>
    <w:p w:rsidR="005F130F" w:rsidRPr="008C3493" w:rsidRDefault="005F130F" w:rsidP="008C3493">
      <w:pPr>
        <w:pStyle w:val="a6"/>
        <w:jc w:val="center"/>
        <w:rPr>
          <w:rFonts w:ascii="Times New Roman" w:hAnsi="Times New Roman" w:cs="Times New Roman"/>
          <w:i/>
          <w:sz w:val="24"/>
        </w:rPr>
      </w:pPr>
      <w:r w:rsidRPr="008C3493">
        <w:rPr>
          <w:rFonts w:ascii="Times New Roman" w:hAnsi="Times New Roman" w:cs="Times New Roman"/>
          <w:i/>
          <w:sz w:val="24"/>
        </w:rPr>
        <w:t>.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b/>
          <w:sz w:val="28"/>
          <w:u w:val="single"/>
        </w:rPr>
        <w:t>Вед</w:t>
      </w:r>
      <w:r w:rsidR="008C3493" w:rsidRPr="008C3493">
        <w:rPr>
          <w:rFonts w:ascii="Times New Roman" w:hAnsi="Times New Roman" w:cs="Times New Roman"/>
          <w:b/>
          <w:sz w:val="28"/>
          <w:u w:val="single"/>
        </w:rPr>
        <w:t>.:</w:t>
      </w:r>
      <w:r w:rsidR="008C3493" w:rsidRPr="008C3493">
        <w:rPr>
          <w:rFonts w:ascii="Times New Roman" w:hAnsi="Times New Roman" w:cs="Times New Roman"/>
          <w:b/>
          <w:sz w:val="28"/>
        </w:rPr>
        <w:t xml:space="preserve"> </w:t>
      </w:r>
      <w:r w:rsidRPr="008C3493">
        <w:rPr>
          <w:rFonts w:ascii="Times New Roman" w:hAnsi="Times New Roman" w:cs="Times New Roman"/>
          <w:b/>
          <w:i/>
          <w:sz w:val="28"/>
        </w:rPr>
        <w:t xml:space="preserve"> </w:t>
      </w:r>
      <w:r w:rsidRPr="008C3493">
        <w:rPr>
          <w:rFonts w:ascii="Times New Roman" w:hAnsi="Times New Roman" w:cs="Times New Roman"/>
          <w:sz w:val="28"/>
        </w:rPr>
        <w:t>Добрый д</w:t>
      </w:r>
      <w:r w:rsidR="008C3493" w:rsidRPr="008C3493">
        <w:rPr>
          <w:rFonts w:ascii="Times New Roman" w:hAnsi="Times New Roman" w:cs="Times New Roman"/>
          <w:sz w:val="28"/>
        </w:rPr>
        <w:t xml:space="preserve">ень, дорогие ребята! 4 Ноября, вся Россия  отмечала </w:t>
      </w:r>
      <w:r w:rsidRPr="008C3493">
        <w:rPr>
          <w:rFonts w:ascii="Times New Roman" w:hAnsi="Times New Roman" w:cs="Times New Roman"/>
          <w:sz w:val="28"/>
        </w:rPr>
        <w:t xml:space="preserve">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 </w:t>
      </w:r>
    </w:p>
    <w:p w:rsidR="005F130F" w:rsidRPr="008C3493" w:rsidRDefault="008C3493" w:rsidP="008C3493">
      <w:pPr>
        <w:pStyle w:val="a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130F" w:rsidRPr="008C3493">
        <w:rPr>
          <w:rFonts w:ascii="Times New Roman" w:hAnsi="Times New Roman" w:cs="Times New Roman"/>
          <w:sz w:val="28"/>
        </w:rPr>
        <w:t xml:space="preserve">Ребята, как вы понимаете, что такое – единение? </w:t>
      </w:r>
      <w:r w:rsidR="005F130F" w:rsidRPr="008C3493">
        <w:rPr>
          <w:rFonts w:ascii="Times New Roman" w:hAnsi="Times New Roman" w:cs="Times New Roman"/>
          <w:i/>
          <w:sz w:val="28"/>
        </w:rPr>
        <w:t xml:space="preserve">(Единение – это когда все люди вместе.) </w:t>
      </w:r>
    </w:p>
    <w:p w:rsidR="005F130F" w:rsidRDefault="008C3493" w:rsidP="008C3493">
      <w:pPr>
        <w:pStyle w:val="a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130F" w:rsidRPr="008C3493">
        <w:rPr>
          <w:rFonts w:ascii="Times New Roman" w:hAnsi="Times New Roman" w:cs="Times New Roman"/>
          <w:sz w:val="28"/>
        </w:rPr>
        <w:t xml:space="preserve">А кто такие патриоты? </w:t>
      </w:r>
      <w:r w:rsidR="005F130F" w:rsidRPr="008C3493">
        <w:rPr>
          <w:rFonts w:ascii="Times New Roman" w:hAnsi="Times New Roman" w:cs="Times New Roman"/>
          <w:i/>
          <w:sz w:val="28"/>
        </w:rPr>
        <w:t xml:space="preserve">(Это люди, которые любят свою Родину и всегда готовы встать на её защиту.) </w:t>
      </w:r>
    </w:p>
    <w:p w:rsidR="008C3493" w:rsidRPr="008C3493" w:rsidRDefault="008C3493" w:rsidP="008C3493">
      <w:pPr>
        <w:pStyle w:val="a6"/>
        <w:rPr>
          <w:rFonts w:ascii="Times New Roman" w:hAnsi="Times New Roman" w:cs="Times New Roman"/>
          <w:i/>
          <w:sz w:val="28"/>
        </w:rPr>
      </w:pPr>
    </w:p>
    <w:p w:rsidR="008C3493" w:rsidRDefault="005F130F" w:rsidP="008C3493">
      <w:pPr>
        <w:pStyle w:val="a6"/>
        <w:jc w:val="center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i/>
          <w:sz w:val="28"/>
        </w:rPr>
        <w:t>Выходят двое детей и читают стихотворение</w:t>
      </w:r>
      <w:r w:rsidRPr="008C3493">
        <w:rPr>
          <w:rFonts w:ascii="Times New Roman" w:hAnsi="Times New Roman" w:cs="Times New Roman"/>
          <w:sz w:val="28"/>
        </w:rPr>
        <w:t xml:space="preserve"> </w:t>
      </w:r>
    </w:p>
    <w:p w:rsidR="005F130F" w:rsidRPr="0076164B" w:rsidRDefault="005F130F" w:rsidP="008C3493">
      <w:pPr>
        <w:pStyle w:val="a6"/>
        <w:jc w:val="center"/>
        <w:rPr>
          <w:rStyle w:val="a3"/>
          <w:rFonts w:ascii="Times New Roman" w:hAnsi="Times New Roman" w:cs="Times New Roman"/>
          <w:i/>
          <w:iCs/>
          <w:sz w:val="28"/>
        </w:rPr>
      </w:pPr>
      <w:r w:rsidRPr="0076164B">
        <w:rPr>
          <w:rStyle w:val="a3"/>
          <w:rFonts w:ascii="Times New Roman" w:hAnsi="Times New Roman" w:cs="Times New Roman"/>
          <w:i/>
          <w:iCs/>
          <w:sz w:val="28"/>
        </w:rPr>
        <w:t>«День народного единства» Н. Майданик.</w:t>
      </w:r>
    </w:p>
    <w:p w:rsidR="008C3493" w:rsidRPr="008C3493" w:rsidRDefault="008C3493" w:rsidP="008C3493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5F130F" w:rsidRPr="008C3493" w:rsidRDefault="005F130F" w:rsidP="008C34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>С историей не спорят, с историей живут,</w:t>
      </w:r>
    </w:p>
    <w:p w:rsidR="005F130F" w:rsidRPr="008C3493" w:rsidRDefault="005F130F" w:rsidP="008C3493">
      <w:pPr>
        <w:pStyle w:val="a6"/>
        <w:ind w:firstLine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Она объединяет на подвиг и на труд. </w:t>
      </w:r>
    </w:p>
    <w:p w:rsidR="005F130F" w:rsidRPr="008C3493" w:rsidRDefault="005F130F" w:rsidP="008C3493">
      <w:pPr>
        <w:pStyle w:val="a6"/>
        <w:ind w:firstLine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Едино государство, когда един народ, </w:t>
      </w:r>
    </w:p>
    <w:p w:rsidR="005F130F" w:rsidRPr="008C3493" w:rsidRDefault="005F130F" w:rsidP="008C3493">
      <w:pPr>
        <w:pStyle w:val="a6"/>
        <w:ind w:firstLine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Когда великой силой он движется вперёд. </w:t>
      </w:r>
    </w:p>
    <w:p w:rsidR="005F130F" w:rsidRPr="008C3493" w:rsidRDefault="005F130F" w:rsidP="008C34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Врага он побеждает, встав, как один, на бой, </w:t>
      </w:r>
    </w:p>
    <w:p w:rsidR="005F130F" w:rsidRPr="008C3493" w:rsidRDefault="005F130F" w:rsidP="008C3493">
      <w:pPr>
        <w:pStyle w:val="a6"/>
        <w:ind w:left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И Русь освобождает, и жертвует собой. </w:t>
      </w:r>
    </w:p>
    <w:p w:rsidR="005F130F" w:rsidRPr="008C3493" w:rsidRDefault="005F130F" w:rsidP="008C3493">
      <w:pPr>
        <w:pStyle w:val="a6"/>
        <w:ind w:left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Во славу тех героев живём одной судьбой, </w:t>
      </w:r>
    </w:p>
    <w:p w:rsidR="005F130F" w:rsidRPr="008C3493" w:rsidRDefault="005F130F" w:rsidP="008C3493">
      <w:pPr>
        <w:pStyle w:val="a6"/>
        <w:ind w:left="709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Сегодня День единства мы празднуем с тобой. </w:t>
      </w:r>
    </w:p>
    <w:p w:rsidR="008C3493" w:rsidRDefault="008C3493" w:rsidP="008C3493">
      <w:pPr>
        <w:pStyle w:val="a6"/>
        <w:rPr>
          <w:rFonts w:ascii="Times New Roman" w:hAnsi="Times New Roman" w:cs="Times New Roman"/>
          <w:b/>
          <w:sz w:val="28"/>
          <w:u w:val="single"/>
        </w:rPr>
      </w:pPr>
    </w:p>
    <w:p w:rsidR="005F130F" w:rsidRDefault="008C3493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b/>
          <w:sz w:val="28"/>
          <w:u w:val="single"/>
        </w:rPr>
        <w:t>Вед.:</w:t>
      </w:r>
      <w:r w:rsidRPr="008C3493">
        <w:rPr>
          <w:rFonts w:ascii="Times New Roman" w:hAnsi="Times New Roman" w:cs="Times New Roman"/>
          <w:b/>
          <w:sz w:val="28"/>
        </w:rPr>
        <w:t xml:space="preserve"> </w:t>
      </w:r>
      <w:r w:rsidRPr="008C3493">
        <w:rPr>
          <w:rFonts w:ascii="Times New Roman" w:hAnsi="Times New Roman" w:cs="Times New Roman"/>
          <w:b/>
          <w:i/>
          <w:sz w:val="28"/>
        </w:rPr>
        <w:t xml:space="preserve"> </w:t>
      </w:r>
      <w:r w:rsidR="005F130F" w:rsidRPr="008C3493">
        <w:rPr>
          <w:rFonts w:ascii="Times New Roman" w:hAnsi="Times New Roman" w:cs="Times New Roman"/>
          <w:sz w:val="28"/>
        </w:rPr>
        <w:t>Послушайте, пожалуйста, какие красивые строки о России написала Юлия Друнина:</w:t>
      </w:r>
    </w:p>
    <w:p w:rsidR="00EA0B08" w:rsidRPr="008C3493" w:rsidRDefault="00EA0B08" w:rsidP="008C3493">
      <w:pPr>
        <w:pStyle w:val="a6"/>
        <w:rPr>
          <w:rFonts w:ascii="Times New Roman" w:hAnsi="Times New Roman" w:cs="Times New Roman"/>
          <w:sz w:val="28"/>
        </w:rPr>
      </w:pP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О, Россия!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С нелёгкой судьбою страна…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У меня ты, Россия,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Как сердце, одна.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Я и другу скажу,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Я скажу и врагу –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Без тебя,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Как без сердца,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t xml:space="preserve">Прожить не смогу… </w:t>
      </w:r>
    </w:p>
    <w:p w:rsidR="005F130F" w:rsidRPr="008C3493" w:rsidRDefault="005F130F" w:rsidP="008C3493">
      <w:pPr>
        <w:pStyle w:val="a6"/>
        <w:rPr>
          <w:rFonts w:ascii="Times New Roman" w:hAnsi="Times New Roman" w:cs="Times New Roman"/>
          <w:sz w:val="28"/>
        </w:rPr>
      </w:pPr>
      <w:r w:rsidRPr="008C3493">
        <w:rPr>
          <w:rFonts w:ascii="Times New Roman" w:hAnsi="Times New Roman" w:cs="Times New Roman"/>
          <w:sz w:val="28"/>
        </w:rPr>
        <w:lastRenderedPageBreak/>
        <w:t xml:space="preserve">Ребята, любовь к России у каждого и нас начинается с любви к местам, где ты родился и живёшь. Скажите, пожалуйста, как называется наша малая родина? </w:t>
      </w:r>
    </w:p>
    <w:p w:rsidR="005F130F" w:rsidRPr="008C3493" w:rsidRDefault="008C3493" w:rsidP="008C349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Лакша</w:t>
      </w:r>
    </w:p>
    <w:p w:rsidR="005F130F" w:rsidRPr="008C3493" w:rsidRDefault="00EB6BEB" w:rsidP="008C349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 какой области находится наше село?</w:t>
      </w:r>
    </w:p>
    <w:p w:rsidR="005F130F" w:rsidRDefault="00EB6BEB" w:rsidP="008C349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Нижегородской (город Нижний Новгород)</w:t>
      </w:r>
    </w:p>
    <w:p w:rsidR="00EB6BEB" w:rsidRDefault="00EB6BEB" w:rsidP="008C349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чем знаменит Нижний Новгород, наша область?</w:t>
      </w:r>
    </w:p>
    <w:p w:rsidR="00EB6BEB" w:rsidRDefault="00EB6BEB" w:rsidP="008C3493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…………</w:t>
      </w:r>
    </w:p>
    <w:p w:rsidR="00EB6BEB" w:rsidRPr="008C3493" w:rsidRDefault="00EB6BEB" w:rsidP="008C3493">
      <w:pPr>
        <w:pStyle w:val="a6"/>
        <w:rPr>
          <w:rFonts w:ascii="Times New Roman" w:hAnsi="Times New Roman" w:cs="Times New Roman"/>
          <w:sz w:val="28"/>
        </w:rPr>
      </w:pP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b/>
          <w:sz w:val="28"/>
          <w:u w:val="single"/>
        </w:rPr>
        <w:t>Ребенок:</w:t>
      </w:r>
      <w:r w:rsidRPr="00EB6BEB">
        <w:rPr>
          <w:rFonts w:ascii="Times New Roman" w:hAnsi="Times New Roman" w:cs="Times New Roman"/>
          <w:sz w:val="28"/>
          <w:u w:val="single"/>
        </w:rPr>
        <w:t xml:space="preserve"> </w:t>
      </w:r>
      <w:r w:rsidR="00EB6BEB">
        <w:rPr>
          <w:rFonts w:ascii="Times New Roman" w:hAnsi="Times New Roman" w:cs="Times New Roman"/>
          <w:sz w:val="28"/>
        </w:rPr>
        <w:t xml:space="preserve"> </w:t>
      </w:r>
      <w:r w:rsidRPr="00EB6BEB">
        <w:rPr>
          <w:rFonts w:ascii="Times New Roman" w:hAnsi="Times New Roman" w:cs="Times New Roman"/>
          <w:sz w:val="28"/>
        </w:rPr>
        <w:t xml:space="preserve">Если скажут слово «Родина» – сразу в памяти встаёт 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F130F" w:rsidRPr="00EB6BEB">
        <w:rPr>
          <w:rFonts w:ascii="Times New Roman" w:hAnsi="Times New Roman" w:cs="Times New Roman"/>
          <w:sz w:val="28"/>
        </w:rPr>
        <w:t>Старый дом, в саду смородина, толстый тополь у ворот,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F130F" w:rsidRPr="00EB6BEB">
        <w:rPr>
          <w:rFonts w:ascii="Times New Roman" w:hAnsi="Times New Roman" w:cs="Times New Roman"/>
          <w:sz w:val="28"/>
        </w:rPr>
        <w:t xml:space="preserve">У реки – берёзка-скромница и ромашковый бугор. 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F130F" w:rsidRPr="00EB6BEB">
        <w:rPr>
          <w:rFonts w:ascii="Times New Roman" w:hAnsi="Times New Roman" w:cs="Times New Roman"/>
          <w:sz w:val="28"/>
        </w:rPr>
        <w:t xml:space="preserve">Или степь от маков красная, золотая целина.. </w:t>
      </w:r>
    </w:p>
    <w:p w:rsidR="005F130F" w:rsidRDefault="00EB6BEB" w:rsidP="00EB6BEB">
      <w:pPr>
        <w:pStyle w:val="a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F130F" w:rsidRPr="00EB6BEB">
        <w:rPr>
          <w:rFonts w:ascii="Times New Roman" w:hAnsi="Times New Roman" w:cs="Times New Roman"/>
          <w:sz w:val="28"/>
        </w:rPr>
        <w:t xml:space="preserve">Родина бывает разная, но у всех она одна! </w:t>
      </w:r>
      <w:r w:rsidR="005F130F" w:rsidRPr="00EB6BEB">
        <w:rPr>
          <w:rFonts w:ascii="Times New Roman" w:hAnsi="Times New Roman" w:cs="Times New Roman"/>
          <w:i/>
          <w:sz w:val="28"/>
        </w:rPr>
        <w:t xml:space="preserve">(3.Александрова) </w:t>
      </w:r>
    </w:p>
    <w:p w:rsidR="00EA0B08" w:rsidRPr="00EA0B08" w:rsidRDefault="00EA0B08" w:rsidP="00EA0B08">
      <w:pPr>
        <w:pStyle w:val="1"/>
        <w:jc w:val="center"/>
        <w:rPr>
          <w:rStyle w:val="a4"/>
          <w:iCs w:val="0"/>
          <w:sz w:val="28"/>
        </w:rPr>
      </w:pPr>
      <w:r w:rsidRPr="00EA0B08">
        <w:rPr>
          <w:rStyle w:val="a4"/>
          <w:i w:val="0"/>
          <w:sz w:val="28"/>
        </w:rPr>
        <w:t>Дети встают в центре зала врассыпную и исполняют песню</w:t>
      </w:r>
      <w:r w:rsidRPr="00EA0B08">
        <w:rPr>
          <w:rStyle w:val="a4"/>
          <w:b w:val="0"/>
          <w:bCs w:val="0"/>
          <w:i w:val="0"/>
          <w:sz w:val="28"/>
        </w:rPr>
        <w:t xml:space="preserve"> </w:t>
      </w:r>
      <w:r w:rsidRPr="00EA0B08">
        <w:rPr>
          <w:i/>
          <w:sz w:val="32"/>
        </w:rPr>
        <w:t>«Наш край»</w:t>
      </w:r>
      <w:r>
        <w:rPr>
          <w:i/>
          <w:sz w:val="32"/>
        </w:rPr>
        <w:t xml:space="preserve">       </w:t>
      </w:r>
      <w:r w:rsidRPr="00EA0B08">
        <w:rPr>
          <w:sz w:val="24"/>
          <w:szCs w:val="24"/>
        </w:rPr>
        <w:t>(слова Пришельц А. , муз. Кабалевский Д.)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A0B08" w:rsidTr="007C6E35">
        <w:tc>
          <w:tcPr>
            <w:tcW w:w="5210" w:type="dxa"/>
          </w:tcPr>
          <w:p w:rsidR="00EA0B08" w:rsidRPr="00EA0B08" w:rsidRDefault="00EA0B08" w:rsidP="007C6E35">
            <w:pPr>
              <w:pStyle w:val="a5"/>
              <w:jc w:val="center"/>
              <w:rPr>
                <w:i/>
                <w:sz w:val="28"/>
              </w:rPr>
            </w:pPr>
            <w:r w:rsidRPr="00EA0B08">
              <w:rPr>
                <w:i/>
                <w:sz w:val="28"/>
              </w:rPr>
              <w:t>То берёзка, то рябина,</w:t>
            </w:r>
            <w:r w:rsidRPr="00EA0B08">
              <w:rPr>
                <w:i/>
                <w:sz w:val="28"/>
              </w:rPr>
              <w:br/>
              <w:t>Куст ракиты над рекой.</w:t>
            </w:r>
            <w:r w:rsidRPr="00EA0B08">
              <w:rPr>
                <w:i/>
                <w:sz w:val="28"/>
              </w:rPr>
              <w:br/>
              <w:t>Край родной, навек любимый,</w:t>
            </w:r>
            <w:r w:rsidRPr="00EA0B08">
              <w:rPr>
                <w:i/>
                <w:sz w:val="28"/>
              </w:rPr>
              <w:br/>
              <w:t>Где найдёшь ещё такой!</w:t>
            </w:r>
            <w:r w:rsidRPr="00EA0B08">
              <w:rPr>
                <w:i/>
                <w:sz w:val="28"/>
              </w:rPr>
              <w:br/>
              <w:t>Край родной, навек любимый,</w:t>
            </w:r>
            <w:r w:rsidRPr="00EA0B08">
              <w:rPr>
                <w:i/>
                <w:sz w:val="28"/>
              </w:rPr>
              <w:br/>
              <w:t>Где найдёшь ещё такой!</w:t>
            </w:r>
            <w:r w:rsidRPr="00EA0B08">
              <w:rPr>
                <w:i/>
                <w:sz w:val="28"/>
              </w:rPr>
              <w:br/>
              <w:t>Где найдёшь ещё такой!</w:t>
            </w:r>
          </w:p>
          <w:p w:rsidR="00EA0B08" w:rsidRPr="00EA0B08" w:rsidRDefault="00EA0B08" w:rsidP="007C6E35">
            <w:pPr>
              <w:pStyle w:val="a5"/>
              <w:jc w:val="center"/>
              <w:rPr>
                <w:i/>
                <w:sz w:val="28"/>
              </w:rPr>
            </w:pPr>
            <w:r w:rsidRPr="00EA0B08">
              <w:rPr>
                <w:i/>
                <w:sz w:val="28"/>
              </w:rPr>
              <w:t>От морей до гор высоких,</w:t>
            </w:r>
            <w:r w:rsidRPr="00EA0B08">
              <w:rPr>
                <w:i/>
                <w:sz w:val="28"/>
              </w:rPr>
              <w:br/>
              <w:t>Посреди родных широт -</w:t>
            </w:r>
            <w:r w:rsidRPr="00EA0B08">
              <w:rPr>
                <w:i/>
                <w:sz w:val="28"/>
              </w:rPr>
              <w:br/>
              <w:t>Всё бегут, бегут дороги,</w:t>
            </w:r>
            <w:r w:rsidRPr="00EA0B08">
              <w:rPr>
                <w:i/>
                <w:sz w:val="28"/>
              </w:rPr>
              <w:br/>
              <w:t>И зовут они вперёд.</w:t>
            </w:r>
            <w:r w:rsidRPr="00EA0B08">
              <w:rPr>
                <w:i/>
                <w:sz w:val="28"/>
              </w:rPr>
              <w:br/>
              <w:t>Всё бегут, бегут дороги,</w:t>
            </w:r>
            <w:r w:rsidRPr="00EA0B08">
              <w:rPr>
                <w:i/>
                <w:sz w:val="28"/>
              </w:rPr>
              <w:br/>
              <w:t>И зовут они вперёд.</w:t>
            </w:r>
            <w:r w:rsidRPr="00EA0B08">
              <w:rPr>
                <w:i/>
                <w:sz w:val="28"/>
              </w:rPr>
              <w:br/>
              <w:t>И зовут они вперёд.</w:t>
            </w:r>
          </w:p>
          <w:p w:rsidR="00EA0B08" w:rsidRPr="00EA0B08" w:rsidRDefault="00EA0B08" w:rsidP="007C6E35">
            <w:pPr>
              <w:pStyle w:val="a5"/>
              <w:jc w:val="center"/>
              <w:rPr>
                <w:rStyle w:val="a4"/>
                <w:b/>
                <w:bCs/>
                <w:sz w:val="28"/>
                <w:u w:val="single"/>
              </w:rPr>
            </w:pPr>
          </w:p>
        </w:tc>
        <w:tc>
          <w:tcPr>
            <w:tcW w:w="5211" w:type="dxa"/>
          </w:tcPr>
          <w:p w:rsidR="00EA0B08" w:rsidRPr="00EA0B08" w:rsidRDefault="00EA0B08" w:rsidP="007C6E35">
            <w:pPr>
              <w:pStyle w:val="a5"/>
              <w:jc w:val="center"/>
              <w:rPr>
                <w:i/>
                <w:sz w:val="28"/>
              </w:rPr>
            </w:pPr>
            <w:r w:rsidRPr="00EA0B08">
              <w:rPr>
                <w:i/>
                <w:sz w:val="28"/>
              </w:rPr>
              <w:t>Солнцем залиты долины,</w:t>
            </w:r>
            <w:r w:rsidRPr="00EA0B08">
              <w:rPr>
                <w:i/>
                <w:sz w:val="28"/>
              </w:rPr>
              <w:br/>
              <w:t>И куда ни бросишь взгляд -</w:t>
            </w:r>
            <w:r w:rsidRPr="00EA0B08">
              <w:rPr>
                <w:i/>
                <w:sz w:val="28"/>
              </w:rPr>
              <w:br/>
              <w:t>Край родной, навек любимый,</w:t>
            </w:r>
            <w:r w:rsidRPr="00EA0B08">
              <w:rPr>
                <w:i/>
                <w:sz w:val="28"/>
              </w:rPr>
              <w:br/>
              <w:t>Весь цветёт, как вешний сад.</w:t>
            </w:r>
            <w:r w:rsidRPr="00EA0B08">
              <w:rPr>
                <w:i/>
                <w:sz w:val="28"/>
              </w:rPr>
              <w:br/>
              <w:t>Край родной, навек любимый,</w:t>
            </w:r>
            <w:r w:rsidRPr="00EA0B08">
              <w:rPr>
                <w:i/>
                <w:sz w:val="28"/>
              </w:rPr>
              <w:br/>
              <w:t>Весь цветёт, как вешний сад.</w:t>
            </w:r>
            <w:r w:rsidRPr="00EA0B08">
              <w:rPr>
                <w:i/>
                <w:sz w:val="28"/>
              </w:rPr>
              <w:br/>
              <w:t>Весь цветёт, как вешний сад.</w:t>
            </w:r>
          </w:p>
          <w:p w:rsidR="00EA0B08" w:rsidRPr="00EA0B08" w:rsidRDefault="00EA0B08" w:rsidP="007C6E35">
            <w:pPr>
              <w:pStyle w:val="a5"/>
              <w:jc w:val="center"/>
              <w:rPr>
                <w:i/>
                <w:sz w:val="28"/>
              </w:rPr>
            </w:pPr>
            <w:r w:rsidRPr="00EA0B08">
              <w:rPr>
                <w:i/>
                <w:sz w:val="28"/>
              </w:rPr>
              <w:t>Детство наше золотое</w:t>
            </w:r>
            <w:r w:rsidRPr="00EA0B08">
              <w:rPr>
                <w:i/>
                <w:sz w:val="28"/>
              </w:rPr>
              <w:br/>
              <w:t>Всё светлее с каждым днём.</w:t>
            </w:r>
            <w:r w:rsidRPr="00EA0B08">
              <w:rPr>
                <w:i/>
                <w:sz w:val="28"/>
              </w:rPr>
              <w:br/>
              <w:t>Под счастливою звездою</w:t>
            </w:r>
            <w:r w:rsidRPr="00EA0B08">
              <w:rPr>
                <w:i/>
                <w:sz w:val="28"/>
              </w:rPr>
              <w:br/>
              <w:t>Мы живём в краю родном!</w:t>
            </w:r>
            <w:r w:rsidRPr="00EA0B08">
              <w:rPr>
                <w:i/>
                <w:sz w:val="28"/>
              </w:rPr>
              <w:br/>
              <w:t>Под счастливою звездою</w:t>
            </w:r>
            <w:r w:rsidRPr="00EA0B08">
              <w:rPr>
                <w:i/>
                <w:sz w:val="28"/>
              </w:rPr>
              <w:br/>
              <w:t>Мы живём в краю родном!</w:t>
            </w:r>
            <w:r w:rsidRPr="00EA0B08">
              <w:rPr>
                <w:i/>
                <w:sz w:val="28"/>
              </w:rPr>
              <w:br/>
              <w:t>Мы живём в краю родном!</w:t>
            </w:r>
          </w:p>
          <w:p w:rsidR="00EA0B08" w:rsidRPr="00EA0B08" w:rsidRDefault="00EA0B08" w:rsidP="007C6E35">
            <w:pPr>
              <w:pStyle w:val="a5"/>
              <w:jc w:val="center"/>
              <w:rPr>
                <w:rStyle w:val="a4"/>
                <w:b/>
                <w:bCs/>
                <w:sz w:val="28"/>
                <w:u w:val="single"/>
              </w:rPr>
            </w:pPr>
          </w:p>
        </w:tc>
      </w:tr>
    </w:tbl>
    <w:p w:rsidR="00EB6BEB" w:rsidRPr="00EB6BEB" w:rsidRDefault="00EB6BEB" w:rsidP="00EB6BEB">
      <w:pPr>
        <w:pStyle w:val="a6"/>
        <w:rPr>
          <w:rFonts w:ascii="Times New Roman" w:hAnsi="Times New Roman" w:cs="Times New Roman"/>
          <w:i/>
          <w:sz w:val="28"/>
        </w:rPr>
      </w:pPr>
    </w:p>
    <w:p w:rsidR="005F130F" w:rsidRDefault="00EB6BEB" w:rsidP="00EB6BEB">
      <w:pPr>
        <w:pStyle w:val="a6"/>
        <w:rPr>
          <w:rFonts w:ascii="Times New Roman" w:hAnsi="Times New Roman" w:cs="Times New Roman"/>
          <w:b/>
          <w:i/>
          <w:sz w:val="28"/>
        </w:rPr>
      </w:pPr>
      <w:r w:rsidRPr="00EB6BEB">
        <w:rPr>
          <w:rFonts w:ascii="Times New Roman" w:hAnsi="Times New Roman" w:cs="Times New Roman"/>
          <w:b/>
          <w:sz w:val="28"/>
          <w:u w:val="single"/>
        </w:rPr>
        <w:t>Вед.</w:t>
      </w:r>
      <w:r w:rsidR="005F130F" w:rsidRPr="00EB6BEB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5F130F" w:rsidRPr="00EB6BEB">
        <w:rPr>
          <w:rFonts w:ascii="Times New Roman" w:hAnsi="Times New Roman" w:cs="Times New Roman"/>
          <w:sz w:val="28"/>
        </w:rPr>
        <w:t xml:space="preserve">Ребята, как называется страна, в которой мы живём? </w:t>
      </w:r>
      <w:r w:rsidR="005F130F" w:rsidRPr="00EB6BEB">
        <w:rPr>
          <w:rFonts w:ascii="Times New Roman" w:hAnsi="Times New Roman" w:cs="Times New Roman"/>
          <w:b/>
          <w:i/>
          <w:sz w:val="28"/>
        </w:rPr>
        <w:t>(Россия.)</w:t>
      </w:r>
      <w:r w:rsidR="005F130F" w:rsidRPr="00EB6BEB">
        <w:rPr>
          <w:rFonts w:ascii="Times New Roman" w:hAnsi="Times New Roman" w:cs="Times New Roman"/>
          <w:sz w:val="28"/>
        </w:rPr>
        <w:t xml:space="preserve"> Назовите, пожалуйста, главный город нашей страны, столицу России </w:t>
      </w:r>
      <w:r w:rsidR="005F130F" w:rsidRPr="00EB6BEB">
        <w:rPr>
          <w:rFonts w:ascii="Times New Roman" w:hAnsi="Times New Roman" w:cs="Times New Roman"/>
          <w:b/>
          <w:i/>
          <w:sz w:val="28"/>
        </w:rPr>
        <w:t>(Москва)</w:t>
      </w:r>
    </w:p>
    <w:p w:rsidR="00EB6BEB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</w:p>
    <w:p w:rsidR="005F130F" w:rsidRDefault="005F130F" w:rsidP="00EB6BEB">
      <w:pPr>
        <w:pStyle w:val="a6"/>
        <w:jc w:val="center"/>
        <w:rPr>
          <w:rStyle w:val="a4"/>
          <w:rFonts w:ascii="Times New Roman" w:hAnsi="Times New Roman" w:cs="Times New Roman"/>
          <w:b/>
          <w:bCs/>
          <w:sz w:val="28"/>
          <w:u w:val="single"/>
        </w:rPr>
      </w:pPr>
      <w:r w:rsidRPr="00EB6BEB">
        <w:rPr>
          <w:rStyle w:val="a4"/>
          <w:rFonts w:ascii="Times New Roman" w:hAnsi="Times New Roman" w:cs="Times New Roman"/>
          <w:b/>
          <w:bCs/>
          <w:sz w:val="28"/>
          <w:u w:val="single"/>
        </w:rPr>
        <w:t>Клип «Москва, звонят колокола»</w:t>
      </w:r>
    </w:p>
    <w:p w:rsidR="00EB6BEB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b/>
          <w:sz w:val="28"/>
          <w:u w:val="single"/>
        </w:rPr>
        <w:t>Вед.:</w:t>
      </w:r>
      <w:r>
        <w:rPr>
          <w:rFonts w:ascii="Times New Roman" w:hAnsi="Times New Roman" w:cs="Times New Roman"/>
          <w:sz w:val="28"/>
        </w:rPr>
        <w:t xml:space="preserve"> </w:t>
      </w:r>
      <w:r w:rsidR="005F130F" w:rsidRPr="00EB6BEB">
        <w:rPr>
          <w:rFonts w:ascii="Times New Roman" w:hAnsi="Times New Roman" w:cs="Times New Roman"/>
          <w:sz w:val="28"/>
        </w:rPr>
        <w:t xml:space="preserve"> Какая красивая столица у нашей родины!</w:t>
      </w:r>
      <w:r>
        <w:rPr>
          <w:rFonts w:ascii="Times New Roman" w:hAnsi="Times New Roman" w:cs="Times New Roman"/>
          <w:sz w:val="28"/>
        </w:rPr>
        <w:t xml:space="preserve"> </w:t>
      </w:r>
      <w:r w:rsidR="005F130F" w:rsidRPr="00EB6BEB">
        <w:rPr>
          <w:rStyle w:val="a4"/>
          <w:rFonts w:ascii="Times New Roman" w:hAnsi="Times New Roman" w:cs="Times New Roman"/>
          <w:bCs/>
          <w:i w:val="0"/>
          <w:sz w:val="28"/>
        </w:rPr>
        <w:t>Как и все страны мира, существующие на земле, Россия имеет свои флаг</w:t>
      </w:r>
      <w:r w:rsidR="005F130F" w:rsidRPr="00EB6BEB">
        <w:rPr>
          <w:rStyle w:val="a3"/>
          <w:rFonts w:ascii="Times New Roman" w:hAnsi="Times New Roman" w:cs="Times New Roman"/>
          <w:i/>
          <w:iCs/>
          <w:sz w:val="28"/>
        </w:rPr>
        <w:t xml:space="preserve"> </w:t>
      </w:r>
      <w:r w:rsidR="005F130F" w:rsidRPr="00EB6BEB">
        <w:rPr>
          <w:rStyle w:val="a3"/>
          <w:rFonts w:ascii="Times New Roman" w:hAnsi="Times New Roman" w:cs="Times New Roman"/>
          <w:b w:val="0"/>
          <w:iCs/>
          <w:sz w:val="28"/>
        </w:rPr>
        <w:t xml:space="preserve">и герб. </w:t>
      </w:r>
      <w:r w:rsidR="005F130F" w:rsidRPr="00EB6BEB">
        <w:rPr>
          <w:rStyle w:val="a3"/>
          <w:rFonts w:ascii="Times New Roman" w:hAnsi="Times New Roman" w:cs="Times New Roman"/>
          <w:i/>
          <w:iCs/>
          <w:sz w:val="28"/>
        </w:rPr>
        <w:t>(показывает)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Белый цвет – берёзка.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Синий – неба цвет.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Красная полоска –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Солнечный рассвет.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        Герб страны – орёл двухглавый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lastRenderedPageBreak/>
        <w:t>        Гордо крылья распустил,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    </w:t>
      </w:r>
      <w:r w:rsidR="005F130F" w:rsidRPr="00EB6BEB">
        <w:rPr>
          <w:rFonts w:ascii="Times New Roman" w:hAnsi="Times New Roman" w:cs="Times New Roman"/>
          <w:sz w:val="28"/>
        </w:rPr>
        <w:t xml:space="preserve"> Держит скипетр и державу,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      </w:t>
      </w:r>
      <w:r w:rsidR="005F130F" w:rsidRPr="00EB6BEB">
        <w:rPr>
          <w:rFonts w:ascii="Times New Roman" w:hAnsi="Times New Roman" w:cs="Times New Roman"/>
          <w:sz w:val="28"/>
        </w:rPr>
        <w:t>Он Россию сохранил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      </w:t>
      </w:r>
      <w:r w:rsidR="005F130F" w:rsidRPr="00EB6BEB">
        <w:rPr>
          <w:rFonts w:ascii="Times New Roman" w:hAnsi="Times New Roman" w:cs="Times New Roman"/>
          <w:sz w:val="28"/>
        </w:rPr>
        <w:t>Подтверждает герб старинный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      </w:t>
      </w:r>
      <w:r w:rsidR="005F130F" w:rsidRPr="00EB6BEB">
        <w:rPr>
          <w:rFonts w:ascii="Times New Roman" w:hAnsi="Times New Roman" w:cs="Times New Roman"/>
          <w:sz w:val="28"/>
        </w:rPr>
        <w:t>Независимость страны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    </w:t>
      </w:r>
      <w:r w:rsidR="005F130F" w:rsidRPr="00EB6BEB">
        <w:rPr>
          <w:rFonts w:ascii="Times New Roman" w:hAnsi="Times New Roman" w:cs="Times New Roman"/>
          <w:sz w:val="28"/>
        </w:rPr>
        <w:t> Для народов всей России</w:t>
      </w:r>
    </w:p>
    <w:p w:rsidR="005F130F" w:rsidRPr="00EB6BEB" w:rsidRDefault="00EB6BEB" w:rsidP="00EB6BE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     Наши</w:t>
      </w:r>
      <w:r w:rsidR="005F130F" w:rsidRPr="00EB6BEB">
        <w:rPr>
          <w:rFonts w:ascii="Times New Roman" w:hAnsi="Times New Roman" w:cs="Times New Roman"/>
          <w:sz w:val="28"/>
        </w:rPr>
        <w:t xml:space="preserve"> символы важны.</w:t>
      </w:r>
    </w:p>
    <w:p w:rsidR="005F130F" w:rsidRPr="00EB6BEB" w:rsidRDefault="005F130F" w:rsidP="00EB6BEB">
      <w:pPr>
        <w:pStyle w:val="a6"/>
        <w:rPr>
          <w:rFonts w:ascii="Times New Roman" w:hAnsi="Times New Roman" w:cs="Times New Roman"/>
          <w:sz w:val="28"/>
        </w:rPr>
      </w:pPr>
      <w:r w:rsidRPr="00EB6BEB">
        <w:rPr>
          <w:rFonts w:ascii="Times New Roman" w:hAnsi="Times New Roman" w:cs="Times New Roman"/>
          <w:sz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давайте и мы послушаем торжественный гимн нашей России!</w:t>
      </w:r>
    </w:p>
    <w:p w:rsidR="00EB6BEB" w:rsidRPr="00123ACA" w:rsidRDefault="00EB6BEB" w:rsidP="00EB6BEB">
      <w:pPr>
        <w:pStyle w:val="a6"/>
        <w:rPr>
          <w:rStyle w:val="a4"/>
          <w:rFonts w:ascii="Times New Roman" w:hAnsi="Times New Roman" w:cs="Times New Roman"/>
          <w:b/>
          <w:bCs/>
          <w:i w:val="0"/>
          <w:sz w:val="28"/>
          <w:u w:val="single"/>
        </w:rPr>
      </w:pPr>
    </w:p>
    <w:p w:rsidR="005F130F" w:rsidRDefault="005F130F" w:rsidP="00EB6BEB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u w:val="single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8"/>
          <w:u w:val="single"/>
        </w:rPr>
        <w:t>Звучит гимн Российской Федерации</w:t>
      </w:r>
    </w:p>
    <w:p w:rsidR="00123ACA" w:rsidRPr="00123ACA" w:rsidRDefault="00123ACA" w:rsidP="00EB6BEB">
      <w:pPr>
        <w:pStyle w:val="a6"/>
        <w:jc w:val="center"/>
        <w:rPr>
          <w:rFonts w:ascii="Times New Roman" w:hAnsi="Times New Roman" w:cs="Times New Roman"/>
          <w:i/>
          <w:sz w:val="28"/>
        </w:rPr>
      </w:pP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sz w:val="28"/>
          <w:szCs w:val="28"/>
        </w:rPr>
        <w:t>Звучит в записи русская народная мелодия (дудка-пыжатка)</w:t>
      </w: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sz w:val="28"/>
          <w:szCs w:val="28"/>
        </w:rPr>
        <w:t>в исполнении ансамбля старинной русской музыки «Русичи»</w:t>
      </w:r>
    </w:p>
    <w:p w:rsidR="005F130F" w:rsidRPr="00625AAC" w:rsidRDefault="005F130F" w:rsidP="00625AAC">
      <w:pPr>
        <w:pStyle w:val="a6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sz w:val="28"/>
          <w:szCs w:val="28"/>
        </w:rPr>
        <w:t>в зал заходят Алёна и Кузьма в русских народных костюмах.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Давным-давно, в стародавние века, в древние времена, жили-были на земле русичи, искусные мастера и мастерицы, трудолюбивые землепашцы, храбрые, сильные, благородные воины. Жили они честно и славно, храмы да терема возводили, детей растили да песни слагали во славу Отечеству.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</w:t>
      </w:r>
      <w:r w:rsidRPr="00123ACA">
        <w:rPr>
          <w:rFonts w:ascii="Times New Roman" w:hAnsi="Times New Roman" w:cs="Times New Roman"/>
          <w:sz w:val="28"/>
          <w:szCs w:val="28"/>
        </w:rPr>
        <w:t xml:space="preserve">. Но вот пришёл недобрый день и час, навалились беды-несчастья, злые напасти на землю Русскую. Пришёл неурожай, а за ним и голод лютый. С голоду и с тоски-кручины начались меж людьми ссоры да раздоры.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</w:t>
      </w:r>
      <w:r w:rsidRPr="00123ACA">
        <w:rPr>
          <w:rFonts w:ascii="Times New Roman" w:hAnsi="Times New Roman" w:cs="Times New Roman"/>
          <w:sz w:val="28"/>
          <w:szCs w:val="28"/>
        </w:rPr>
        <w:t xml:space="preserve">. А в это время пришла новая беда. Заметили враги, что ослабела Русь от раздоров да голода, обрадовались и выступили в поход на Москву. Воевать задумали обманом – царя с собою привели самозваного. Обманутые крестьяне и горожане охотно присоединялись к войску самозваного царя, открывали перед ним, будто бы перед настоящим царём российским, свои ворота.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Однако самозванец и не думал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Но нашёлся на земле русской, в краю нижегородском удалой богатырь, добрый молодец Козьма Минин. И росту был не богатырского, но была в нём сила духа настоящего богатыря, сердце пылкое да ум острый.Выбрали нижегородцы Козьму своим старостой. Понял Минин, что надо не прятаться от напасти, а постоять за себя да за родимую землю, выступить против Самозванца.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Принялся Козьма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 стали отдавать на ополчение.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Алёна и Кузьма показывают картину «Воззвание Минина» Маковского </w:t>
      </w:r>
      <w:r w:rsidRPr="00123ACA">
        <w:rPr>
          <w:rStyle w:val="a4"/>
          <w:rFonts w:ascii="Times New Roman" w:hAnsi="Times New Roman" w:cs="Times New Roman"/>
          <w:b/>
          <w:bCs/>
          <w:i w:val="0"/>
          <w:sz w:val="24"/>
          <w:szCs w:val="28"/>
        </w:rPr>
        <w:t>(Минин на площади Нижнего Новгорода, призывающий народ к пожертвованиям)</w:t>
      </w:r>
    </w:p>
    <w:p w:rsidR="00123ACA" w:rsidRDefault="00123ACA" w:rsidP="00123ACA">
      <w:pPr>
        <w:pStyle w:val="a6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4"/>
          <w:rFonts w:ascii="Times New Roman" w:hAnsi="Times New Roman" w:cs="Times New Roman"/>
          <w:bCs/>
          <w:sz w:val="28"/>
          <w:szCs w:val="28"/>
        </w:rPr>
        <w:t>Дети обсуждают увиденное.</w:t>
      </w:r>
    </w:p>
    <w:p w:rsidR="005F130F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="005F130F" w:rsidRPr="00123ACA">
        <w:rPr>
          <w:rFonts w:ascii="Times New Roman" w:hAnsi="Times New Roman" w:cs="Times New Roman"/>
          <w:sz w:val="28"/>
          <w:szCs w:val="28"/>
        </w:rPr>
        <w:t xml:space="preserve">Собрать деньги – это не главное. Главное – найти воинов в войско и полководца достойного. Остановили свой выбор нижегородцы на князе Дмитрии Пожарском – о нём по Руси шла добрая слава. Согласился князь возглавить войско.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</w:t>
      </w:r>
      <w:r w:rsidRPr="00123ACA">
        <w:rPr>
          <w:rFonts w:ascii="Times New Roman" w:hAnsi="Times New Roman" w:cs="Times New Roman"/>
          <w:sz w:val="28"/>
          <w:szCs w:val="28"/>
        </w:rPr>
        <w:t xml:space="preserve">. Воевода найден, и войско со всей Руси собрано, осталось только его вооружить, как полагается. Долго ли, коротко ли, но изготовили нижегородские мастера оружие и доспехи.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5F130F" w:rsidRPr="00123ACA" w:rsidRDefault="005F130F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  <w:t>Показ слайдов про богатырские доспехи</w:t>
      </w:r>
    </w:p>
    <w:p w:rsidR="00123ACA" w:rsidRPr="00123ACA" w:rsidRDefault="00123ACA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130F" w:rsidRPr="00072C44" w:rsidRDefault="00072C44" w:rsidP="00123AC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72C44">
        <w:rPr>
          <w:rFonts w:ascii="Times New Roman" w:hAnsi="Times New Roman" w:cs="Times New Roman"/>
          <w:b/>
          <w:i/>
          <w:sz w:val="28"/>
          <w:szCs w:val="28"/>
        </w:rPr>
        <w:t xml:space="preserve">Кольчуга </w:t>
      </w:r>
      <w:r w:rsidR="005F130F" w:rsidRPr="00072C44">
        <w:rPr>
          <w:rFonts w:ascii="Times New Roman" w:hAnsi="Times New Roman" w:cs="Times New Roman"/>
          <w:i/>
          <w:sz w:val="28"/>
          <w:szCs w:val="28"/>
        </w:rPr>
        <w:t xml:space="preserve"> – старинный воинский доспех в виде рубашки из металлических колец. </w:t>
      </w:r>
    </w:p>
    <w:p w:rsidR="005F130F" w:rsidRPr="00072C44" w:rsidRDefault="00072C44" w:rsidP="00123AC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72C44">
        <w:rPr>
          <w:rFonts w:ascii="Times New Roman" w:hAnsi="Times New Roman" w:cs="Times New Roman"/>
          <w:b/>
          <w:i/>
          <w:sz w:val="28"/>
          <w:szCs w:val="28"/>
        </w:rPr>
        <w:t xml:space="preserve">Шлем </w:t>
      </w:r>
      <w:r w:rsidR="005F130F" w:rsidRPr="00072C44">
        <w:rPr>
          <w:rFonts w:ascii="Times New Roman" w:hAnsi="Times New Roman" w:cs="Times New Roman"/>
          <w:i/>
          <w:sz w:val="28"/>
          <w:szCs w:val="28"/>
        </w:rPr>
        <w:t xml:space="preserve"> – старинный металлический защитный воинский головной убор. </w:t>
      </w:r>
    </w:p>
    <w:p w:rsidR="005F130F" w:rsidRPr="00072C44" w:rsidRDefault="005F130F" w:rsidP="00123AC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72C44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072C44" w:rsidRPr="00072C44">
        <w:rPr>
          <w:rFonts w:ascii="Times New Roman" w:hAnsi="Times New Roman" w:cs="Times New Roman"/>
          <w:b/>
          <w:i/>
          <w:sz w:val="28"/>
          <w:szCs w:val="28"/>
        </w:rPr>
        <w:t xml:space="preserve">ч </w:t>
      </w:r>
      <w:r w:rsidRPr="00072C44">
        <w:rPr>
          <w:rFonts w:ascii="Times New Roman" w:hAnsi="Times New Roman" w:cs="Times New Roman"/>
          <w:i/>
          <w:sz w:val="28"/>
          <w:szCs w:val="28"/>
        </w:rPr>
        <w:t xml:space="preserve"> – старинное холодное оружие с длинным прямым клинком. </w:t>
      </w:r>
    </w:p>
    <w:p w:rsidR="00072C44" w:rsidRPr="00072C44" w:rsidRDefault="00072C44" w:rsidP="00072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072C44">
        <w:rPr>
          <w:rStyle w:val="a4"/>
          <w:rFonts w:ascii="Times New Roman" w:hAnsi="Times New Roman" w:cs="Times New Roman"/>
          <w:b/>
          <w:bCs/>
          <w:sz w:val="28"/>
          <w:szCs w:val="28"/>
        </w:rPr>
        <w:t>Щит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– старинный русский доспех в виде щита из железа</w:t>
      </w:r>
    </w:p>
    <w:p w:rsidR="00072C44" w:rsidRPr="00123ACA" w:rsidRDefault="00072C44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А народ всё прибывал в Нижний Новгород для защиты святой Руси!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И вот настал день, когда Нижний провожал ратников на битву. Грянули медью колокола.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32"/>
          <w:szCs w:val="28"/>
        </w:rPr>
      </w:pPr>
    </w:p>
    <w:p w:rsidR="005F130F" w:rsidRPr="00123ACA" w:rsidRDefault="005F130F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  <w:t>Звучит в записи колок</w:t>
      </w:r>
      <w:r w:rsidR="00123ACA" w:rsidRPr="00123ACA"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  <w:t>ольный звон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Кузьма.</w:t>
      </w:r>
      <w:r w:rsid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 xml:space="preserve">Ударили со стен пушки, развернулось и затрепетало на ветру княжеское знамя Дмитрия Пожарского. И вот сошлись противники в страшной сече. Застонала земля от тысячи копыт, зазвенели мечи, затрещали выстрелы.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  <w:t>Звучит в записи песня «Богатырская наша сила»</w:t>
      </w:r>
    </w:p>
    <w:p w:rsidR="005F130F" w:rsidRPr="00123ACA" w:rsidRDefault="005F130F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4"/>
          <w:szCs w:val="28"/>
        </w:rPr>
        <w:t>(муз.А. Пахмутовой, сл. Н. Добронравова)</w:t>
      </w:r>
    </w:p>
    <w:p w:rsidR="00123ACA" w:rsidRPr="00123ACA" w:rsidRDefault="00123ACA" w:rsidP="00123ACA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Тяжело было русским воинам, осада московского Кремля продолжалась несколько дней. Наконец обессилели враги, сдались войску Минина и Пожарского. Славил народ освободителей земли русской.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32"/>
          <w:szCs w:val="28"/>
        </w:rPr>
        <w:t>Звучит в записи фрагмент хора «Славься»</w:t>
      </w:r>
    </w:p>
    <w:p w:rsidR="005F130F" w:rsidRPr="00123ACA" w:rsidRDefault="005F130F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4"/>
          <w:szCs w:val="28"/>
        </w:rPr>
        <w:t>из оперы «Иван Сусанин» М. Глинки</w:t>
      </w:r>
    </w:p>
    <w:p w:rsidR="00123ACA" w:rsidRPr="00123ACA" w:rsidRDefault="00123ACA" w:rsidP="00123ACA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Алена.</w:t>
      </w:r>
      <w:r w:rsid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>И чаще всего звучали имена князя Дмитрия Пожарского и Козьмы Минина. Бегут годы, текут столетия, и каждое выдвигает своих героев, но есть страницы истории, которые ни зачеркнуть, ни забыть нельзя, как нельзя забыть людей, жизнью своей возвеличивших родную землю. Такими были Дмитрий Пожарский и Козьма Минин, такими остались в веках.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3975AB" w:rsidP="00123AC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Выходят  дети</w:t>
      </w:r>
      <w:r w:rsidR="005F130F" w:rsidRPr="00123AC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и читают стихотворение</w:t>
      </w:r>
    </w:p>
    <w:p w:rsidR="005F130F" w:rsidRPr="00123ACA" w:rsidRDefault="005F130F" w:rsidP="00123ACA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«Не забудет наш народ доблесть наших воевод» Н. Кончаловской.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23ACA">
        <w:rPr>
          <w:rFonts w:ascii="Times New Roman" w:hAnsi="Times New Roman" w:cs="Times New Roman"/>
          <w:sz w:val="28"/>
          <w:szCs w:val="28"/>
        </w:rPr>
        <w:t xml:space="preserve">. Добрый памятник поставлен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Двум героям всей страной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В знак того, что был избавлен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От бесчестья край родной.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2.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Он отмечен годом, днём,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И начертано на нём: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«Гражданину Минину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И князю Пожарскому –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Благодарная Россия».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Вот мы и рассказали вам,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23AC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23ACA" w:rsidRPr="00123AC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23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3ACA">
        <w:rPr>
          <w:rFonts w:ascii="Times New Roman" w:hAnsi="Times New Roman" w:cs="Times New Roman"/>
          <w:sz w:val="28"/>
          <w:szCs w:val="28"/>
        </w:rPr>
        <w:t xml:space="preserve">Ребята, так кто же такой патриот? </w:t>
      </w:r>
      <w:r w:rsidRPr="00123ACA">
        <w:rPr>
          <w:rFonts w:ascii="Times New Roman" w:hAnsi="Times New Roman" w:cs="Times New Roman"/>
          <w:i/>
          <w:sz w:val="28"/>
          <w:szCs w:val="28"/>
        </w:rPr>
        <w:t xml:space="preserve">(Тот, кто любит свою Родину, защищает её от врагов.)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Кто прославил землю Нижегородскую</w:t>
      </w:r>
      <w:r w:rsidRPr="00123ACA">
        <w:rPr>
          <w:rFonts w:ascii="Times New Roman" w:hAnsi="Times New Roman" w:cs="Times New Roman"/>
          <w:i/>
          <w:sz w:val="28"/>
          <w:szCs w:val="28"/>
        </w:rPr>
        <w:t xml:space="preserve">? (Князь Дмитрий Пожарский и Кузьма Минин.)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Что помогло победить врага? (</w:t>
      </w:r>
      <w:r w:rsidRPr="00123ACA">
        <w:rPr>
          <w:rFonts w:ascii="Times New Roman" w:hAnsi="Times New Roman" w:cs="Times New Roman"/>
          <w:i/>
          <w:sz w:val="28"/>
          <w:szCs w:val="28"/>
        </w:rPr>
        <w:t>Единение народа.)</w:t>
      </w: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Так как же вы понимаете, что такое единение?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Единение – это все вместе,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Это значит, что все как один.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Значит все мы для нашей России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Как семья: кто-то дочь, кто-то сын.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И семья наша очень большая,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Чтобы дальше Россия жила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И свободою вечно дышала –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Жить в согласии, мире должна!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5F130F" w:rsidRPr="00123A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130F" w:rsidRPr="00123ACA">
        <w:rPr>
          <w:rFonts w:ascii="Times New Roman" w:hAnsi="Times New Roman" w:cs="Times New Roman"/>
          <w:sz w:val="28"/>
          <w:szCs w:val="28"/>
        </w:rPr>
        <w:t xml:space="preserve"> А сейчас я предлагаю вам, Алёна и Кузьма, нашим гостям, всем ребятам встать и взяться крепко за руки. </w:t>
      </w:r>
      <w:r w:rsidR="005F130F" w:rsidRPr="00123ACA">
        <w:rPr>
          <w:rFonts w:ascii="Times New Roman" w:hAnsi="Times New Roman" w:cs="Times New Roman"/>
          <w:i/>
          <w:sz w:val="28"/>
          <w:szCs w:val="28"/>
        </w:rPr>
        <w:t>(Все встают и берутся за руки)</w:t>
      </w:r>
      <w:r w:rsidR="005F130F" w:rsidRPr="001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Дорогие друзья, всех нас объединяет чувство гордости за свою страну, за её славную историю. </w:t>
      </w:r>
    </w:p>
    <w:p w:rsid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И в этот праздничный день с особенной силой ощущаем, что мы – единый и могучий русский народ, и у нас одно Отечество – Россия.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CA" w:rsidRPr="00123ACA" w:rsidRDefault="005F130F" w:rsidP="00123ACA">
      <w:pPr>
        <w:pStyle w:val="a6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123AC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Ведущая читает стихотворение, а все остальные подхватывают хором его «ключевые слова» </w:t>
      </w:r>
    </w:p>
    <w:p w:rsidR="00123ACA" w:rsidRDefault="00123ACA" w:rsidP="00123ACA">
      <w:pPr>
        <w:pStyle w:val="a6"/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3"/>
          <w:rFonts w:ascii="Times New Roman" w:hAnsi="Times New Roman" w:cs="Times New Roman"/>
          <w:i/>
          <w:iCs/>
          <w:sz w:val="28"/>
          <w:szCs w:val="28"/>
        </w:rPr>
        <w:t>Главное</w:t>
      </w:r>
      <w:r w:rsidRPr="00123AC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– вместе,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3"/>
          <w:rFonts w:ascii="Times New Roman" w:hAnsi="Times New Roman" w:cs="Times New Roman"/>
          <w:i/>
          <w:iCs/>
          <w:sz w:val="28"/>
          <w:szCs w:val="28"/>
        </w:rPr>
        <w:t>Главное</w:t>
      </w:r>
      <w:r w:rsidRPr="00123ACA">
        <w:rPr>
          <w:rFonts w:ascii="Times New Roman" w:hAnsi="Times New Roman" w:cs="Times New Roman"/>
          <w:sz w:val="28"/>
          <w:szCs w:val="28"/>
        </w:rPr>
        <w:t xml:space="preserve"> – дружно!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Главное </w:t>
      </w:r>
      <w:r w:rsidRPr="00123ACA">
        <w:rPr>
          <w:rFonts w:ascii="Times New Roman" w:hAnsi="Times New Roman" w:cs="Times New Roman"/>
          <w:sz w:val="28"/>
          <w:szCs w:val="28"/>
        </w:rPr>
        <w:t xml:space="preserve">– с сердцем горячим в груди!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Нам равнодушных не нужно?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lastRenderedPageBreak/>
        <w:t xml:space="preserve">Не нужно!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Style w:val="a3"/>
          <w:rFonts w:ascii="Times New Roman" w:hAnsi="Times New Roman" w:cs="Times New Roman"/>
          <w:i/>
          <w:iCs/>
          <w:sz w:val="28"/>
          <w:szCs w:val="28"/>
        </w:rPr>
        <w:t>Злобу, обиду прочь гони!</w:t>
      </w: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  <w:r w:rsidRPr="00123ACA">
        <w:rPr>
          <w:rFonts w:ascii="Times New Roman" w:hAnsi="Times New Roman" w:cs="Times New Roman"/>
          <w:i/>
          <w:sz w:val="28"/>
          <w:szCs w:val="28"/>
        </w:rPr>
        <w:t>(Все садятся)</w:t>
      </w:r>
      <w:r w:rsidRPr="00123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Запомните, ребята, это чувство единения и сохраните его на всю жизнь. Будьте достойны своих предков. </w:t>
      </w:r>
    </w:p>
    <w:p w:rsidR="00123ACA" w:rsidRPr="00123ACA" w:rsidRDefault="00123ACA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Выходят трое детей и читают стихотворение «Я и Мы» В. Орлова.</w:t>
      </w:r>
    </w:p>
    <w:p w:rsidR="005F130F" w:rsidRPr="00123ACA" w:rsidRDefault="005F130F" w:rsidP="00625A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Очень много слов на свете, </w:t>
      </w:r>
    </w:p>
    <w:p w:rsidR="005F130F" w:rsidRPr="00123ACA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Как снежинок у зимы. </w:t>
      </w:r>
    </w:p>
    <w:p w:rsidR="005F130F" w:rsidRPr="00123ACA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Но возьмём, к примеру, эти: </w:t>
      </w:r>
    </w:p>
    <w:p w:rsidR="005F130F" w:rsidRPr="00123ACA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Слово «Я» и слово «Мы». </w:t>
      </w:r>
    </w:p>
    <w:p w:rsidR="005F130F" w:rsidRPr="00123ACA" w:rsidRDefault="005F130F" w:rsidP="00625A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«Я» на свете одиноко, </w:t>
      </w:r>
    </w:p>
    <w:p w:rsidR="005F130F" w:rsidRPr="00123ACA" w:rsidRDefault="005F130F" w:rsidP="00625AAC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В «Я» не очень много прока. </w:t>
      </w:r>
    </w:p>
    <w:p w:rsidR="005F130F" w:rsidRPr="00123ACA" w:rsidRDefault="005F130F" w:rsidP="00625AAC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Одному или одной </w:t>
      </w:r>
    </w:p>
    <w:p w:rsidR="005F130F" w:rsidRPr="00123ACA" w:rsidRDefault="005F130F" w:rsidP="00625AAC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Трудно справиться с бедой. </w:t>
      </w:r>
    </w:p>
    <w:p w:rsidR="005F130F" w:rsidRPr="00123ACA" w:rsidRDefault="005F130F" w:rsidP="00625AA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Слово «Мы» сильней, чем «Я». </w:t>
      </w:r>
    </w:p>
    <w:p w:rsidR="005F130F" w:rsidRPr="00123ACA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Мы – семья, и мы – друзья. </w:t>
      </w:r>
    </w:p>
    <w:p w:rsidR="005F130F" w:rsidRPr="00123ACA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Мы – народ, и мы – едины. </w:t>
      </w:r>
    </w:p>
    <w:p w:rsidR="005F130F" w:rsidRDefault="005F130F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 xml:space="preserve">Вместе мы непобедимы. </w:t>
      </w:r>
    </w:p>
    <w:p w:rsidR="00625AAC" w:rsidRDefault="00625AAC" w:rsidP="00625AA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625AAC" w:rsidRPr="00625AAC" w:rsidRDefault="00625AAC" w:rsidP="00625AAC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5AAC">
        <w:rPr>
          <w:rFonts w:ascii="Times New Roman" w:hAnsi="Times New Roman" w:cs="Times New Roman"/>
          <w:b/>
          <w:sz w:val="32"/>
          <w:szCs w:val="28"/>
        </w:rPr>
        <w:t>Танец «Вместе будем на планете»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AAC">
        <w:rPr>
          <w:rFonts w:ascii="Times New Roman" w:hAnsi="Times New Roman" w:cs="Times New Roman"/>
          <w:b/>
          <w:sz w:val="28"/>
          <w:szCs w:val="28"/>
        </w:rPr>
        <w:t>Алена.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Берегите Россию -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Нет России другой,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Берегите ее тишину и покой,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Этот хлеб на столе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В позабытом селе…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AAC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Берегите Россию,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Без нее нам не жить.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Берегите ее,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Берегите Россию -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ACA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5F130F" w:rsidRPr="00123ACA" w:rsidRDefault="00625AAC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AAC">
        <w:rPr>
          <w:rFonts w:ascii="Times New Roman" w:hAnsi="Times New Roman" w:cs="Times New Roman"/>
          <w:b/>
          <w:sz w:val="28"/>
          <w:szCs w:val="28"/>
        </w:rPr>
        <w:t>Вед</w:t>
      </w:r>
      <w:r w:rsidR="005F130F" w:rsidRPr="00625AAC">
        <w:rPr>
          <w:rFonts w:ascii="Times New Roman" w:hAnsi="Times New Roman" w:cs="Times New Roman"/>
          <w:b/>
          <w:sz w:val="28"/>
          <w:szCs w:val="28"/>
        </w:rPr>
        <w:t>.</w:t>
      </w:r>
      <w:r w:rsidRPr="00625A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0F" w:rsidRPr="00123ACA">
        <w:rPr>
          <w:rFonts w:ascii="Times New Roman" w:hAnsi="Times New Roman" w:cs="Times New Roman"/>
          <w:sz w:val="28"/>
          <w:szCs w:val="28"/>
        </w:rPr>
        <w:t xml:space="preserve"> Дорогие друзья! Наш праздник заканчивается. </w:t>
      </w:r>
    </w:p>
    <w:p w:rsidR="005F130F" w:rsidRPr="00123ACA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AAC">
        <w:rPr>
          <w:rFonts w:ascii="Times New Roman" w:hAnsi="Times New Roman" w:cs="Times New Roman"/>
          <w:b/>
          <w:sz w:val="28"/>
          <w:szCs w:val="28"/>
        </w:rPr>
        <w:t>Алёна.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Мы желаем вам мира, добра и благополучия.</w:t>
      </w:r>
    </w:p>
    <w:p w:rsidR="005F130F" w:rsidRDefault="005F130F" w:rsidP="00123AC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AAC">
        <w:rPr>
          <w:rFonts w:ascii="Times New Roman" w:hAnsi="Times New Roman" w:cs="Times New Roman"/>
          <w:b/>
          <w:sz w:val="28"/>
          <w:szCs w:val="28"/>
        </w:rPr>
        <w:t>Кузьма.</w:t>
      </w:r>
      <w:r w:rsidRPr="00123ACA">
        <w:rPr>
          <w:rFonts w:ascii="Times New Roman" w:hAnsi="Times New Roman" w:cs="Times New Roman"/>
          <w:sz w:val="28"/>
          <w:szCs w:val="28"/>
        </w:rPr>
        <w:t xml:space="preserve"> Ещё раз с праздником вас – Днём народного единства! </w:t>
      </w:r>
    </w:p>
    <w:p w:rsidR="00625AAC" w:rsidRPr="00123ACA" w:rsidRDefault="00625AAC" w:rsidP="00123A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5AAC" w:rsidRDefault="005F130F" w:rsidP="00625AAC">
      <w:pPr>
        <w:pStyle w:val="a6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Алёна и Кузьма вручают детям подарки </w:t>
      </w: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sz w:val="28"/>
          <w:szCs w:val="28"/>
        </w:rPr>
        <w:t>(маленькие флажки – копии Российского флага)</w:t>
      </w:r>
    </w:p>
    <w:p w:rsidR="005F130F" w:rsidRPr="00625AAC" w:rsidRDefault="005F130F" w:rsidP="00625A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5AAC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Песня «МОЯ РОССИЯ» муз. С.Паради</w:t>
      </w:r>
    </w:p>
    <w:p w:rsidR="0022788D" w:rsidRPr="00625AAC" w:rsidRDefault="00C02587" w:rsidP="00625AAC">
      <w:pPr>
        <w:jc w:val="center"/>
      </w:pPr>
    </w:p>
    <w:sectPr w:rsidR="0022788D" w:rsidRPr="00625AAC" w:rsidSect="00EA0B08">
      <w:footerReference w:type="default" r:id="rId7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87" w:rsidRPr="003975AB" w:rsidRDefault="00C02587" w:rsidP="003975AB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02587" w:rsidRPr="003975AB" w:rsidRDefault="00C02587" w:rsidP="003975AB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3747"/>
    </w:sdtPr>
    <w:sdtContent>
      <w:p w:rsidR="003975AB" w:rsidRDefault="00410065">
        <w:pPr>
          <w:pStyle w:val="aa"/>
          <w:jc w:val="right"/>
        </w:pPr>
        <w:fldSimple w:instr=" PAGE   \* MERGEFORMAT ">
          <w:r w:rsidR="00743C02">
            <w:rPr>
              <w:noProof/>
            </w:rPr>
            <w:t>1</w:t>
          </w:r>
        </w:fldSimple>
      </w:p>
    </w:sdtContent>
  </w:sdt>
  <w:p w:rsidR="003975AB" w:rsidRDefault="00397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87" w:rsidRPr="003975AB" w:rsidRDefault="00C02587" w:rsidP="003975AB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02587" w:rsidRPr="003975AB" w:rsidRDefault="00C02587" w:rsidP="003975AB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50"/>
    <w:multiLevelType w:val="hybridMultilevel"/>
    <w:tmpl w:val="E85EFD82"/>
    <w:lvl w:ilvl="0" w:tplc="945868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141"/>
    <w:multiLevelType w:val="hybridMultilevel"/>
    <w:tmpl w:val="35AECBC2"/>
    <w:lvl w:ilvl="0" w:tplc="46826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0F"/>
    <w:rsid w:val="00072C44"/>
    <w:rsid w:val="000E6204"/>
    <w:rsid w:val="00123ACA"/>
    <w:rsid w:val="00361C0D"/>
    <w:rsid w:val="003975AB"/>
    <w:rsid w:val="00410065"/>
    <w:rsid w:val="005F130F"/>
    <w:rsid w:val="00625AAC"/>
    <w:rsid w:val="00743C02"/>
    <w:rsid w:val="0076164B"/>
    <w:rsid w:val="007E17A2"/>
    <w:rsid w:val="008C3493"/>
    <w:rsid w:val="00960836"/>
    <w:rsid w:val="00AB2227"/>
    <w:rsid w:val="00C02587"/>
    <w:rsid w:val="00E06D1E"/>
    <w:rsid w:val="00E257E4"/>
    <w:rsid w:val="00EA0B08"/>
    <w:rsid w:val="00E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27"/>
  </w:style>
  <w:style w:type="paragraph" w:styleId="1">
    <w:name w:val="heading 1"/>
    <w:basedOn w:val="a"/>
    <w:link w:val="10"/>
    <w:uiPriority w:val="9"/>
    <w:qFormat/>
    <w:rsid w:val="00EA0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30F"/>
    <w:rPr>
      <w:b/>
      <w:bCs/>
    </w:rPr>
  </w:style>
  <w:style w:type="character" w:styleId="a4">
    <w:name w:val="Emphasis"/>
    <w:basedOn w:val="a0"/>
    <w:uiPriority w:val="20"/>
    <w:qFormat/>
    <w:rsid w:val="005F130F"/>
    <w:rPr>
      <w:i/>
      <w:iCs/>
    </w:rPr>
  </w:style>
  <w:style w:type="paragraph" w:styleId="a5">
    <w:name w:val="Normal (Web)"/>
    <w:basedOn w:val="a"/>
    <w:uiPriority w:val="99"/>
    <w:semiHidden/>
    <w:unhideWhenUsed/>
    <w:rsid w:val="005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C3493"/>
    <w:pPr>
      <w:spacing w:after="0" w:line="240" w:lineRule="auto"/>
    </w:pPr>
  </w:style>
  <w:style w:type="table" w:styleId="a7">
    <w:name w:val="Table Grid"/>
    <w:basedOn w:val="a1"/>
    <w:uiPriority w:val="59"/>
    <w:rsid w:val="00EA0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5AB"/>
  </w:style>
  <w:style w:type="paragraph" w:styleId="aa">
    <w:name w:val="footer"/>
    <w:basedOn w:val="a"/>
    <w:link w:val="ab"/>
    <w:uiPriority w:val="99"/>
    <w:unhideWhenUsed/>
    <w:rsid w:val="003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75AB"/>
  </w:style>
  <w:style w:type="paragraph" w:styleId="ac">
    <w:name w:val="Balloon Text"/>
    <w:basedOn w:val="a"/>
    <w:link w:val="ad"/>
    <w:uiPriority w:val="99"/>
    <w:semiHidden/>
    <w:unhideWhenUsed/>
    <w:rsid w:val="0074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Kolyan</dc:creator>
  <cp:lastModifiedBy>Kolyan</cp:lastModifiedBy>
  <cp:revision>5</cp:revision>
  <cp:lastPrinted>2014-10-28T17:18:00Z</cp:lastPrinted>
  <dcterms:created xsi:type="dcterms:W3CDTF">2014-10-21T17:32:00Z</dcterms:created>
  <dcterms:modified xsi:type="dcterms:W3CDTF">2015-02-04T19:03:00Z</dcterms:modified>
</cp:coreProperties>
</file>