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46" w:rsidRPr="00C5416F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 в младшей группе на тему «Домашние животные».</w:t>
      </w:r>
    </w:p>
    <w:p w:rsidR="0084554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знания детей о домашних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детенышей</w:t>
      </w: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5546" w:rsidRPr="00C5416F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00000" w:rsidRPr="00C5416F" w:rsidRDefault="00C5416F" w:rsidP="0084554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C5416F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</w:t>
      </w:r>
      <w:r w:rsidRPr="00C5416F">
        <w:rPr>
          <w:rFonts w:ascii="Times New Roman" w:eastAsia="Times New Roman" w:hAnsi="Times New Roman" w:cs="Times New Roman"/>
          <w:sz w:val="24"/>
          <w:szCs w:val="24"/>
        </w:rPr>
        <w:t>:  Научить детей различать по внешнему виду и называть наиболее  распространенных домашних животных. Сформировать представление о животном, его внешнем виде, питани</w:t>
      </w:r>
      <w:r w:rsidRPr="00C5416F">
        <w:rPr>
          <w:rFonts w:ascii="Times New Roman" w:eastAsia="Times New Roman" w:hAnsi="Times New Roman" w:cs="Times New Roman"/>
          <w:sz w:val="24"/>
          <w:szCs w:val="24"/>
        </w:rPr>
        <w:t>и и его детеныше.</w:t>
      </w:r>
    </w:p>
    <w:p w:rsidR="00000000" w:rsidRPr="00C5416F" w:rsidRDefault="00C5416F" w:rsidP="008455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понимание речи, 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мышление, память, внимание, наблюдательность. </w:t>
      </w:r>
    </w:p>
    <w:p w:rsidR="00000000" w:rsidRPr="00C5416F" w:rsidRDefault="00C5416F" w:rsidP="008455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Речевые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осв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оению диалоговой речи,  обогатить словарный запас детей.</w:t>
      </w:r>
    </w:p>
    <w:p w:rsidR="00000000" w:rsidRPr="00C5416F" w:rsidRDefault="00C5416F" w:rsidP="008455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любовь к домашним животным, их значимости в жизни человека, любознательности.</w:t>
      </w:r>
    </w:p>
    <w:p w:rsidR="00845546" w:rsidRPr="000D018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0D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546" w:rsidRPr="000D018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плакат с изображением домашних животных и их детенышей (корова, лошадь, баран, собака, кошка). Макеты или игрушки домашних животных (корова, лошадь, баран, собака, кошка).</w:t>
      </w:r>
    </w:p>
    <w:p w:rsidR="00845546" w:rsidRPr="000D018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845546" w:rsidRPr="000D018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  изображением домашних животных на каждом столе и карточки с изображением детенышей домашних животных на каждого ребенка.</w:t>
      </w:r>
    </w:p>
    <w:p w:rsidR="00845546" w:rsidRPr="000D018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45546" w:rsidRPr="000D0186" w:rsidRDefault="00845546" w:rsidP="00845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и фотографий с изображением домашних животных</w:t>
      </w:r>
    </w:p>
    <w:p w:rsidR="00845546" w:rsidRPr="000D0186" w:rsidRDefault="00845546" w:rsidP="00845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46" w:rsidRDefault="00845546" w:rsidP="00845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«Кто где живет?», «Кто что ест», «Кто здесь лишний?», «Чей малыш»</w:t>
      </w:r>
    </w:p>
    <w:p w:rsidR="00845546" w:rsidRPr="00C5416F" w:rsidRDefault="00845546" w:rsidP="00845546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C5416F">
        <w:rPr>
          <w:b/>
          <w:bCs/>
          <w:sz w:val="28"/>
          <w:szCs w:val="28"/>
        </w:rPr>
        <w:t>Ход НОД</w:t>
      </w:r>
    </w:p>
    <w:p w:rsidR="00845546" w:rsidRPr="00C5416F" w:rsidRDefault="00845546" w:rsidP="0084554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C5416F">
        <w:rPr>
          <w:rFonts w:ascii="Times New Roman" w:hAnsi="Times New Roman" w:cs="Times New Roman"/>
          <w:sz w:val="24"/>
          <w:szCs w:val="24"/>
        </w:rPr>
        <w:t xml:space="preserve">Дети сидят на стульях полукругом. Воспитатель сидит перед ними. </w:t>
      </w:r>
    </w:p>
    <w:p w:rsidR="009D081D" w:rsidRPr="000D0186" w:rsidRDefault="009D081D" w:rsidP="009D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 Ребята, сегодня к нам пришли гости. Давайте поздороваемся с ними.</w:t>
      </w:r>
    </w:p>
    <w:p w:rsidR="009D081D" w:rsidRPr="000D0186" w:rsidRDefault="009D081D" w:rsidP="009D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ставит на стол перед детьми макеты домашних животных 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корову, лошадь, барана, собаку,</w:t>
      </w: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кошку</w:t>
      </w:r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птиц</w:t>
      </w: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81D" w:rsidRDefault="009D081D" w:rsidP="009D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 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</w:t>
      </w:r>
      <w:proofErr w:type="gramStart"/>
      <w:r w:rsidRPr="000D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416F" w:rsidRDefault="00C5416F" w:rsidP="009D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теперь вместе с ними поиграем в игры?</w:t>
      </w:r>
    </w:p>
    <w:p w:rsidR="00C5416F" w:rsidRPr="00C5416F" w:rsidRDefault="00C5416F" w:rsidP="00C5416F">
      <w:pPr>
        <w:pStyle w:val="a4"/>
      </w:pPr>
      <w:r w:rsidRPr="00C5416F">
        <w:rPr>
          <w:rStyle w:val="a5"/>
        </w:rPr>
        <w:t xml:space="preserve">Д/игра “Отгадай, что это за животное” </w:t>
      </w:r>
    </w:p>
    <w:p w:rsidR="00C5416F" w:rsidRPr="00C5416F" w:rsidRDefault="00C5416F" w:rsidP="00C5416F">
      <w:pPr>
        <w:pStyle w:val="a4"/>
      </w:pPr>
      <w:r w:rsidRPr="00C5416F">
        <w:t>Подбор к ряду глаголов существительного, подходящего по смыслу.</w:t>
      </w:r>
    </w:p>
    <w:p w:rsidR="00C5416F" w:rsidRPr="00C5416F" w:rsidRDefault="00C5416F" w:rsidP="00C5416F">
      <w:pPr>
        <w:pStyle w:val="a4"/>
      </w:pPr>
      <w:r w:rsidRPr="00C5416F">
        <w:t>Сторожит, грызет, лает. Кто это?</w:t>
      </w:r>
    </w:p>
    <w:p w:rsidR="00C5416F" w:rsidRPr="00C5416F" w:rsidRDefault="00C5416F" w:rsidP="00C5416F">
      <w:pPr>
        <w:pStyle w:val="a4"/>
      </w:pPr>
      <w:r w:rsidRPr="00C5416F">
        <w:t>Мяукает, ласкает, царапается.</w:t>
      </w:r>
    </w:p>
    <w:p w:rsidR="00C5416F" w:rsidRPr="00C5416F" w:rsidRDefault="00C5416F" w:rsidP="00C5416F">
      <w:pPr>
        <w:pStyle w:val="a4"/>
      </w:pPr>
      <w:r w:rsidRPr="00C5416F">
        <w:t>Хрюкает, роет землю.</w:t>
      </w:r>
    </w:p>
    <w:p w:rsidR="00C5416F" w:rsidRPr="00C5416F" w:rsidRDefault="00C5416F" w:rsidP="00C5416F">
      <w:pPr>
        <w:pStyle w:val="a4"/>
      </w:pPr>
      <w:r w:rsidRPr="00C5416F">
        <w:t>Ржет, бегает, скачет.</w:t>
      </w:r>
    </w:p>
    <w:p w:rsidR="00C5416F" w:rsidRPr="00C5416F" w:rsidRDefault="00C5416F" w:rsidP="00C5416F">
      <w:pPr>
        <w:pStyle w:val="a4"/>
      </w:pPr>
      <w:r w:rsidRPr="00C5416F">
        <w:t>Блеет, бодается.</w:t>
      </w:r>
    </w:p>
    <w:p w:rsidR="00C5416F" w:rsidRPr="00C5416F" w:rsidRDefault="00C5416F" w:rsidP="00C5416F">
      <w:pPr>
        <w:pStyle w:val="a4"/>
      </w:pPr>
      <w:r w:rsidRPr="00C5416F">
        <w:t>Мычит, жует, ходит, дает молоко.</w:t>
      </w:r>
    </w:p>
    <w:p w:rsidR="00C5416F" w:rsidRPr="00C5416F" w:rsidRDefault="00C5416F" w:rsidP="00C5416F">
      <w:pPr>
        <w:pStyle w:val="a4"/>
      </w:pPr>
    </w:p>
    <w:p w:rsidR="00C5416F" w:rsidRPr="00C5416F" w:rsidRDefault="00C5416F" w:rsidP="00C5416F">
      <w:pPr>
        <w:pStyle w:val="a4"/>
        <w:rPr>
          <w:b/>
        </w:rPr>
      </w:pPr>
      <w:r w:rsidRPr="00C5416F">
        <w:rPr>
          <w:b/>
        </w:rPr>
        <w:t xml:space="preserve"> «Дидактическая игра «Кто как голос падает? »</w:t>
      </w:r>
    </w:p>
    <w:p w:rsidR="00C5416F" w:rsidRPr="009D081D" w:rsidRDefault="00C5416F" w:rsidP="00C54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слуховое и зрительное внимание, мышление; развивать речь детей, обогащать их словарь; </w:t>
      </w:r>
    </w:p>
    <w:p w:rsidR="00C5416F" w:rsidRPr="00C5416F" w:rsidRDefault="00C5416F" w:rsidP="00C5416F">
      <w:pPr>
        <w:pStyle w:val="a4"/>
      </w:pPr>
      <w:r w:rsidRPr="00C5416F">
        <w:t>Коров</w:t>
      </w:r>
      <w:proofErr w:type="gramStart"/>
      <w:r w:rsidRPr="00C5416F">
        <w:t>а-</w:t>
      </w:r>
      <w:proofErr w:type="gramEnd"/>
      <w:r w:rsidRPr="00C5416F">
        <w:t xml:space="preserve"> мычит, собака – лает, кошка- </w:t>
      </w:r>
      <w:proofErr w:type="spellStart"/>
      <w:r w:rsidRPr="00C5416F">
        <w:t>мяучит</w:t>
      </w:r>
      <w:proofErr w:type="spellEnd"/>
      <w:r w:rsidRPr="00C5416F">
        <w:t xml:space="preserve">  </w:t>
      </w:r>
      <w:proofErr w:type="spellStart"/>
      <w:r w:rsidRPr="00C5416F">
        <w:t>и.т.д</w:t>
      </w:r>
      <w:proofErr w:type="spellEnd"/>
      <w:r w:rsidRPr="00C5416F">
        <w:t>.</w:t>
      </w:r>
    </w:p>
    <w:p w:rsidR="00C5416F" w:rsidRPr="009D081D" w:rsidRDefault="00C5416F" w:rsidP="00C54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D08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Дидактическая игра «</w:t>
      </w:r>
      <w:r w:rsidRPr="00C541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Кто чей детеныш?»</w:t>
      </w:r>
    </w:p>
    <w:p w:rsidR="00C5416F" w:rsidRPr="009D081D" w:rsidRDefault="00C5416F" w:rsidP="00C54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Учить детей правильно называть домашних животных и их детенышей; угадывать животное по описанию. </w:t>
      </w:r>
    </w:p>
    <w:p w:rsidR="00845546" w:rsidRPr="00845546" w:rsidRDefault="00C5416F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Физ. </w:t>
      </w:r>
      <w:r w:rsidR="00845546" w:rsidRPr="00C541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минутка.</w:t>
      </w:r>
    </w:p>
    <w:p w:rsidR="00845546" w:rsidRPr="0084554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руководством воспитателя имитируют движения и повадки животных (</w:t>
      </w:r>
      <w:r w:rsidRPr="00C54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кошечка, собачка, уточка, корова</w:t>
      </w:r>
      <w:r w:rsidRPr="0084554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звукоподражание.</w:t>
      </w:r>
    </w:p>
    <w:p w:rsidR="00845546" w:rsidRPr="00C5416F" w:rsidRDefault="00845546" w:rsidP="00845546">
      <w:pPr>
        <w:pStyle w:val="a4"/>
      </w:pPr>
      <w:r w:rsidRPr="00C5416F">
        <w:rPr>
          <w:rStyle w:val="a5"/>
        </w:rPr>
        <w:t xml:space="preserve">Д/игра “Назови детенышей” </w:t>
      </w:r>
    </w:p>
    <w:p w:rsidR="00845546" w:rsidRPr="00C5416F" w:rsidRDefault="00845546" w:rsidP="00845546">
      <w:pPr>
        <w:pStyle w:val="a4"/>
      </w:pPr>
      <w:r w:rsidRPr="00C5416F">
        <w:t>У каждого домашнего животного есть детеныши. Назовите их.</w:t>
      </w:r>
    </w:p>
    <w:p w:rsidR="00845546" w:rsidRPr="00C5416F" w:rsidRDefault="00845546" w:rsidP="00845546">
      <w:pPr>
        <w:pStyle w:val="a4"/>
      </w:pPr>
      <w:r w:rsidRPr="00C5416F">
        <w:t>У кошки - ……….. (котята)</w:t>
      </w:r>
    </w:p>
    <w:p w:rsidR="00845546" w:rsidRPr="00C5416F" w:rsidRDefault="00845546" w:rsidP="00845546">
      <w:pPr>
        <w:pStyle w:val="a4"/>
      </w:pPr>
      <w:r w:rsidRPr="00C5416F">
        <w:t>У собаки - ………..(щенята)</w:t>
      </w:r>
    </w:p>
    <w:p w:rsidR="00845546" w:rsidRPr="00C5416F" w:rsidRDefault="00845546" w:rsidP="00845546">
      <w:pPr>
        <w:pStyle w:val="a4"/>
      </w:pPr>
      <w:r w:rsidRPr="00C5416F">
        <w:t>У коровы - ……….(телята)</w:t>
      </w:r>
    </w:p>
    <w:p w:rsidR="00845546" w:rsidRPr="00C5416F" w:rsidRDefault="00845546" w:rsidP="00845546">
      <w:pPr>
        <w:pStyle w:val="a4"/>
      </w:pPr>
      <w:r w:rsidRPr="00C5416F">
        <w:t>У козы - ……… …(козлята)</w:t>
      </w:r>
    </w:p>
    <w:p w:rsidR="00845546" w:rsidRPr="00C5416F" w:rsidRDefault="00845546" w:rsidP="00845546">
      <w:pPr>
        <w:pStyle w:val="a4"/>
      </w:pPr>
      <w:r w:rsidRPr="00C5416F">
        <w:t>У овцы - …………(ягнята)</w:t>
      </w:r>
    </w:p>
    <w:p w:rsidR="00845546" w:rsidRPr="00C5416F" w:rsidRDefault="00845546" w:rsidP="00845546">
      <w:pPr>
        <w:pStyle w:val="a4"/>
      </w:pPr>
      <w:r w:rsidRPr="00C5416F">
        <w:t>У лошади - ………(жеребята)</w:t>
      </w:r>
    </w:p>
    <w:p w:rsidR="00845546" w:rsidRDefault="00845546" w:rsidP="00845546">
      <w:pPr>
        <w:pStyle w:val="a4"/>
      </w:pPr>
      <w:r w:rsidRPr="00C5416F">
        <w:lastRenderedPageBreak/>
        <w:t>У свиньи - ……… (поросята)</w:t>
      </w:r>
    </w:p>
    <w:p w:rsidR="00C5416F" w:rsidRDefault="00C5416F" w:rsidP="00845546">
      <w:pPr>
        <w:pStyle w:val="a4"/>
      </w:pPr>
      <w:bookmarkStart w:id="0" w:name="_GoBack"/>
      <w:bookmarkEnd w:id="0"/>
    </w:p>
    <w:p w:rsidR="00C5416F" w:rsidRDefault="00C5416F" w:rsidP="00C5416F">
      <w:pPr>
        <w:pStyle w:val="a4"/>
      </w:pPr>
      <w:r>
        <w:t>“Итак, ребята, лошадь, кошка, корова, коза, кролик, собака, свинья, овца. Кто это?”</w:t>
      </w:r>
    </w:p>
    <w:p w:rsidR="00C5416F" w:rsidRDefault="00C5416F" w:rsidP="00C5416F">
      <w:pPr>
        <w:pStyle w:val="a4"/>
      </w:pPr>
      <w:r>
        <w:t>Дети: “Эти животные - домашние. И для человека они очень важные!”</w:t>
      </w:r>
    </w:p>
    <w:p w:rsidR="00C5416F" w:rsidRDefault="00C5416F" w:rsidP="00C5416F">
      <w:pPr>
        <w:pStyle w:val="a4"/>
      </w:pPr>
      <w:r>
        <w:t>“Правильно! Домашние животные живут рядом с людьми. Люди заботятся о них.</w:t>
      </w:r>
    </w:p>
    <w:p w:rsidR="00C5416F" w:rsidRDefault="00C5416F" w:rsidP="00C5416F">
      <w:pPr>
        <w:pStyle w:val="a4"/>
      </w:pPr>
      <w:r>
        <w:t>Воспитатель читает стихотворения про домашних животных</w:t>
      </w:r>
      <w:r>
        <w:t>.</w:t>
      </w:r>
    </w:p>
    <w:p w:rsidR="00C5416F" w:rsidRPr="00C5416F" w:rsidRDefault="00C5416F" w:rsidP="00845546">
      <w:pPr>
        <w:pStyle w:val="a4"/>
      </w:pPr>
    </w:p>
    <w:p w:rsidR="00845546" w:rsidRPr="00C5416F" w:rsidRDefault="00845546" w:rsidP="00845546">
      <w:pPr>
        <w:pStyle w:val="a4"/>
      </w:pPr>
      <w:r w:rsidRPr="00C5416F">
        <w:t> </w:t>
      </w:r>
    </w:p>
    <w:p w:rsidR="00845546" w:rsidRDefault="00845546" w:rsidP="00845546">
      <w:pPr>
        <w:pStyle w:val="a4"/>
      </w:pPr>
      <w:r>
        <w:t> </w:t>
      </w:r>
    </w:p>
    <w:p w:rsidR="00845546" w:rsidRDefault="00845546" w:rsidP="00845546">
      <w:pPr>
        <w:spacing w:before="100" w:beforeAutospacing="1" w:after="100" w:afterAutospacing="1"/>
        <w:ind w:left="360"/>
      </w:pPr>
    </w:p>
    <w:p w:rsidR="00845546" w:rsidRPr="00845546" w:rsidRDefault="00845546" w:rsidP="00845546">
      <w:pPr>
        <w:spacing w:before="100" w:beforeAutospacing="1" w:after="100" w:afterAutospacing="1"/>
        <w:ind w:left="360"/>
      </w:pPr>
    </w:p>
    <w:p w:rsidR="00845546" w:rsidRPr="000D0186" w:rsidRDefault="00845546" w:rsidP="008455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46" w:rsidRPr="000D018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46" w:rsidRPr="000D0186" w:rsidRDefault="00845546" w:rsidP="0084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14" w:rsidRDefault="00270E14"/>
    <w:sectPr w:rsidR="0027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40C"/>
    <w:multiLevelType w:val="hybridMultilevel"/>
    <w:tmpl w:val="CB68017E"/>
    <w:lvl w:ilvl="0" w:tplc="8D92C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6A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CD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A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8E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2D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C8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EF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CE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E13E27"/>
    <w:multiLevelType w:val="multilevel"/>
    <w:tmpl w:val="35C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46"/>
    <w:rsid w:val="00270E14"/>
    <w:rsid w:val="00845546"/>
    <w:rsid w:val="009D081D"/>
    <w:rsid w:val="00C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46"/>
  </w:style>
  <w:style w:type="paragraph" w:styleId="1">
    <w:name w:val="heading 1"/>
    <w:basedOn w:val="a"/>
    <w:link w:val="10"/>
    <w:uiPriority w:val="9"/>
    <w:qFormat/>
    <w:rsid w:val="009D0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546"/>
    <w:rPr>
      <w:b/>
      <w:bCs/>
    </w:rPr>
  </w:style>
  <w:style w:type="character" w:styleId="a6">
    <w:name w:val="Emphasis"/>
    <w:basedOn w:val="a0"/>
    <w:uiPriority w:val="20"/>
    <w:qFormat/>
    <w:rsid w:val="0084554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0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46"/>
  </w:style>
  <w:style w:type="paragraph" w:styleId="1">
    <w:name w:val="heading 1"/>
    <w:basedOn w:val="a"/>
    <w:link w:val="10"/>
    <w:uiPriority w:val="9"/>
    <w:qFormat/>
    <w:rsid w:val="009D0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546"/>
    <w:rPr>
      <w:b/>
      <w:bCs/>
    </w:rPr>
  </w:style>
  <w:style w:type="character" w:styleId="a6">
    <w:name w:val="Emphasis"/>
    <w:basedOn w:val="a0"/>
    <w:uiPriority w:val="20"/>
    <w:qFormat/>
    <w:rsid w:val="0084554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0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2014-11-22T14:22:00Z</dcterms:created>
  <dcterms:modified xsi:type="dcterms:W3CDTF">2014-11-22T15:01:00Z</dcterms:modified>
</cp:coreProperties>
</file>