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8E" w:rsidRPr="00851AE8" w:rsidRDefault="009B3E8E" w:rsidP="00B836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851A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Программные задачи:</w:t>
      </w:r>
    </w:p>
    <w:p w:rsidR="00B83626" w:rsidRPr="00851AE8" w:rsidRDefault="00B83626" w:rsidP="00B836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B83626" w:rsidRPr="00851AE8" w:rsidRDefault="009B3E8E" w:rsidP="009B3E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51AE8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Познавательные:</w:t>
      </w:r>
      <w:r w:rsidRPr="00851AE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9B3E8E" w:rsidRPr="00851AE8" w:rsidRDefault="009B3E8E" w:rsidP="009B3E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51AE8">
        <w:rPr>
          <w:rFonts w:ascii="Times New Roman" w:eastAsia="Times New Roman" w:hAnsi="Times New Roman" w:cs="Times New Roman"/>
          <w:sz w:val="40"/>
          <w:szCs w:val="40"/>
          <w:lang w:eastAsia="ru-RU"/>
        </w:rPr>
        <w:t>Обобщить и расширить знания детей о нетрадиционной техники рисования.</w:t>
      </w:r>
    </w:p>
    <w:p w:rsidR="009B3E8E" w:rsidRPr="00851AE8" w:rsidRDefault="00B56C20" w:rsidP="009B3E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51AE8">
        <w:rPr>
          <w:rFonts w:ascii="Times New Roman" w:hAnsi="Times New Roman" w:cs="Times New Roman"/>
          <w:sz w:val="40"/>
          <w:szCs w:val="40"/>
        </w:rPr>
        <w:t>Учить передавать в рисунке характерные особенности весенних цветов: окраску, строение цветка, стебля, листьев</w:t>
      </w:r>
      <w:r w:rsidR="009B3E8E" w:rsidRPr="00851AE8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9B3E8E" w:rsidRPr="00851AE8" w:rsidRDefault="009B3E8E" w:rsidP="009B3E8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51AE8">
        <w:rPr>
          <w:rFonts w:ascii="Times New Roman" w:eastAsia="Times New Roman" w:hAnsi="Times New Roman" w:cs="Times New Roman"/>
          <w:sz w:val="40"/>
          <w:szCs w:val="40"/>
          <w:lang w:eastAsia="ru-RU"/>
        </w:rPr>
        <w:t>Учить правильно, располагать изображение на листе бумаги.</w:t>
      </w:r>
    </w:p>
    <w:p w:rsidR="00B83626" w:rsidRPr="00851AE8" w:rsidRDefault="00B83626" w:rsidP="00B8362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83626" w:rsidRPr="00851AE8" w:rsidRDefault="009B3E8E" w:rsidP="009B3E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51AE8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Развивающие:</w:t>
      </w:r>
      <w:r w:rsidRPr="00851AE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9B3E8E" w:rsidRPr="00851AE8" w:rsidRDefault="009B3E8E" w:rsidP="009B3E8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51AE8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Развивать цветовосприятие, чувство композиции, изображение, умение делать выводы.</w:t>
      </w:r>
    </w:p>
    <w:p w:rsidR="00B83626" w:rsidRPr="00851AE8" w:rsidRDefault="00B83626" w:rsidP="00B8362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83626" w:rsidRPr="00851AE8" w:rsidRDefault="009B3E8E" w:rsidP="009B3E8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51AE8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Воспитательные:</w:t>
      </w:r>
      <w:r w:rsidRPr="00851AE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9B3E8E" w:rsidRPr="00851AE8" w:rsidRDefault="009B3E8E" w:rsidP="009B3E8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51AE8"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Воспитывать эстетическое</w:t>
      </w:r>
      <w:r w:rsidR="00B56C20" w:rsidRPr="00851AE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восприятие</w:t>
      </w:r>
      <w:r w:rsidRPr="00851AE8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B56C20" w:rsidRPr="00851AE8" w:rsidRDefault="00B56C20" w:rsidP="00B56C2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B3E8E" w:rsidRPr="00851AE8" w:rsidRDefault="00B56C20" w:rsidP="009B3E8E">
      <w:pP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851AE8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Материал:</w:t>
      </w:r>
      <w:r w:rsidRPr="00851AE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B83626" w:rsidRPr="00851AE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альбомные листы голубого цвета, акварель, кусочки желтого пластилина, уже заготовленные цветы, восковые мелки, простой карандаш, картинки с изображением нарциссов, готовая работа.</w:t>
      </w:r>
    </w:p>
    <w:p w:rsidR="00B83626" w:rsidRDefault="00B83626" w:rsidP="009B3E8E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83626" w:rsidRDefault="00B83626" w:rsidP="009B3E8E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83626" w:rsidRDefault="00B83626" w:rsidP="009B3E8E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83626" w:rsidRDefault="00B83626" w:rsidP="009B3E8E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83626" w:rsidRPr="00B83626" w:rsidRDefault="00B83626" w:rsidP="009B3E8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9B3E8E" w:rsidRPr="00B83626" w:rsidRDefault="009B3E8E">
      <w:pPr>
        <w:rPr>
          <w:rFonts w:ascii="Times New Roman" w:hAnsi="Times New Roman" w:cs="Times New Roman"/>
          <w:b/>
          <w:sz w:val="36"/>
          <w:szCs w:val="36"/>
        </w:rPr>
      </w:pPr>
      <w:r w:rsidRPr="00B83626">
        <w:rPr>
          <w:rFonts w:ascii="Times New Roman" w:hAnsi="Times New Roman" w:cs="Times New Roman"/>
          <w:b/>
          <w:sz w:val="36"/>
          <w:szCs w:val="36"/>
        </w:rPr>
        <w:lastRenderedPageBreak/>
        <w:t>Содержание:</w:t>
      </w:r>
    </w:p>
    <w:p w:rsidR="009B3E8E" w:rsidRPr="00B83626" w:rsidRDefault="009B3E8E">
      <w:pPr>
        <w:rPr>
          <w:rFonts w:ascii="Times New Roman" w:hAnsi="Times New Roman" w:cs="Times New Roman"/>
          <w:sz w:val="36"/>
          <w:szCs w:val="36"/>
        </w:rPr>
      </w:pPr>
      <w:r w:rsidRPr="00B83626">
        <w:rPr>
          <w:rFonts w:ascii="Times New Roman" w:hAnsi="Times New Roman" w:cs="Times New Roman"/>
          <w:sz w:val="36"/>
          <w:szCs w:val="36"/>
        </w:rPr>
        <w:t>-Ребята, какое у нас сейчас время года? (весна).</w:t>
      </w:r>
    </w:p>
    <w:p w:rsidR="009B3E8E" w:rsidRPr="00B83626" w:rsidRDefault="009B3E8E">
      <w:pPr>
        <w:rPr>
          <w:rFonts w:ascii="Times New Roman" w:hAnsi="Times New Roman" w:cs="Times New Roman"/>
          <w:sz w:val="36"/>
          <w:szCs w:val="36"/>
        </w:rPr>
      </w:pPr>
      <w:r w:rsidRPr="00B83626">
        <w:rPr>
          <w:rFonts w:ascii="Times New Roman" w:hAnsi="Times New Roman" w:cs="Times New Roman"/>
          <w:sz w:val="36"/>
          <w:szCs w:val="36"/>
        </w:rPr>
        <w:t xml:space="preserve">-Правильно, весной </w:t>
      </w:r>
      <w:r w:rsidR="00851AE8">
        <w:rPr>
          <w:rFonts w:ascii="Times New Roman" w:hAnsi="Times New Roman" w:cs="Times New Roman"/>
          <w:sz w:val="36"/>
          <w:szCs w:val="36"/>
        </w:rPr>
        <w:t>распускае</w:t>
      </w:r>
      <w:r w:rsidRPr="00B83626">
        <w:rPr>
          <w:rFonts w:ascii="Times New Roman" w:hAnsi="Times New Roman" w:cs="Times New Roman"/>
          <w:sz w:val="36"/>
          <w:szCs w:val="36"/>
        </w:rPr>
        <w:t>тся много цветов и в разное время: одни ранней весной, другие в середине или в конце весны.</w:t>
      </w:r>
    </w:p>
    <w:p w:rsidR="009B3E8E" w:rsidRPr="00B83626" w:rsidRDefault="009B3E8E">
      <w:pPr>
        <w:rPr>
          <w:rFonts w:ascii="Times New Roman" w:hAnsi="Times New Roman" w:cs="Times New Roman"/>
          <w:sz w:val="36"/>
          <w:szCs w:val="36"/>
        </w:rPr>
      </w:pPr>
      <w:r w:rsidRPr="00B83626">
        <w:rPr>
          <w:rFonts w:ascii="Times New Roman" w:hAnsi="Times New Roman" w:cs="Times New Roman"/>
          <w:sz w:val="36"/>
          <w:szCs w:val="36"/>
        </w:rPr>
        <w:t>- У меня на доске расположены картинки с изображением цветов. Кто догадался, что это за весенние цветы? (нарциссы).</w:t>
      </w:r>
    </w:p>
    <w:p w:rsidR="009B3E8E" w:rsidRPr="00B83626" w:rsidRDefault="009B3E8E">
      <w:pPr>
        <w:rPr>
          <w:rFonts w:ascii="Times New Roman" w:hAnsi="Times New Roman" w:cs="Times New Roman"/>
          <w:sz w:val="36"/>
          <w:szCs w:val="36"/>
        </w:rPr>
      </w:pPr>
      <w:r w:rsidRPr="00B83626">
        <w:rPr>
          <w:rFonts w:ascii="Times New Roman" w:hAnsi="Times New Roman" w:cs="Times New Roman"/>
          <w:sz w:val="36"/>
          <w:szCs w:val="36"/>
        </w:rPr>
        <w:t>-А кто может рассказам мне про эти цветы?</w:t>
      </w:r>
    </w:p>
    <w:p w:rsidR="009B3E8E" w:rsidRPr="00B83626" w:rsidRDefault="009B3E8E">
      <w:pPr>
        <w:rPr>
          <w:rFonts w:ascii="Times New Roman" w:hAnsi="Times New Roman" w:cs="Times New Roman"/>
          <w:sz w:val="36"/>
          <w:szCs w:val="36"/>
        </w:rPr>
      </w:pPr>
      <w:r w:rsidRPr="00B83626">
        <w:rPr>
          <w:rFonts w:ascii="Times New Roman" w:hAnsi="Times New Roman" w:cs="Times New Roman"/>
          <w:sz w:val="36"/>
          <w:szCs w:val="36"/>
        </w:rPr>
        <w:t>- Дети, представьте себе, что вы художники и хотите нарисовать красивый букет нарциссов в вазе.</w:t>
      </w:r>
    </w:p>
    <w:p w:rsidR="002D0798" w:rsidRPr="00B83626" w:rsidRDefault="002D0798">
      <w:pPr>
        <w:rPr>
          <w:rFonts w:ascii="Times New Roman" w:hAnsi="Times New Roman" w:cs="Times New Roman"/>
          <w:sz w:val="36"/>
          <w:szCs w:val="36"/>
        </w:rPr>
      </w:pPr>
      <w:r w:rsidRPr="00B83626">
        <w:rPr>
          <w:rFonts w:ascii="Times New Roman" w:hAnsi="Times New Roman" w:cs="Times New Roman"/>
          <w:sz w:val="36"/>
          <w:szCs w:val="36"/>
        </w:rPr>
        <w:t>- Я бы начала с того, что отметила бы на листе стол. (</w:t>
      </w:r>
      <w:r w:rsidR="00851AE8" w:rsidRPr="00B83626">
        <w:rPr>
          <w:rFonts w:ascii="Times New Roman" w:hAnsi="Times New Roman" w:cs="Times New Roman"/>
          <w:sz w:val="36"/>
          <w:szCs w:val="36"/>
        </w:rPr>
        <w:t>П</w:t>
      </w:r>
      <w:r w:rsidRPr="00B83626">
        <w:rPr>
          <w:rFonts w:ascii="Times New Roman" w:hAnsi="Times New Roman" w:cs="Times New Roman"/>
          <w:sz w:val="36"/>
          <w:szCs w:val="36"/>
        </w:rPr>
        <w:t>оказываю детям на доске).</w:t>
      </w:r>
    </w:p>
    <w:p w:rsidR="002D0798" w:rsidRPr="00B83626" w:rsidRDefault="002D0798">
      <w:pPr>
        <w:rPr>
          <w:rFonts w:ascii="Times New Roman" w:hAnsi="Times New Roman" w:cs="Times New Roman"/>
          <w:sz w:val="36"/>
          <w:szCs w:val="36"/>
        </w:rPr>
      </w:pPr>
      <w:r w:rsidRPr="00B83626">
        <w:rPr>
          <w:rFonts w:ascii="Times New Roman" w:hAnsi="Times New Roman" w:cs="Times New Roman"/>
          <w:sz w:val="36"/>
          <w:szCs w:val="36"/>
        </w:rPr>
        <w:t xml:space="preserve">- Затем обводим по контору вазу. </w:t>
      </w:r>
    </w:p>
    <w:p w:rsidR="002D0798" w:rsidRPr="00B83626" w:rsidRDefault="002D0798">
      <w:pPr>
        <w:rPr>
          <w:rFonts w:ascii="Times New Roman" w:hAnsi="Times New Roman" w:cs="Times New Roman"/>
          <w:sz w:val="36"/>
          <w:szCs w:val="36"/>
        </w:rPr>
      </w:pPr>
      <w:r w:rsidRPr="00B83626">
        <w:rPr>
          <w:rFonts w:ascii="Times New Roman" w:hAnsi="Times New Roman" w:cs="Times New Roman"/>
          <w:sz w:val="36"/>
          <w:szCs w:val="36"/>
        </w:rPr>
        <w:t>- Далее располагаем пластилин в разных местах листа;  прикрепляем уже заготовленные цветы</w:t>
      </w:r>
      <w:r w:rsidR="009B3E8E" w:rsidRPr="00B83626">
        <w:rPr>
          <w:rFonts w:ascii="Times New Roman" w:hAnsi="Times New Roman" w:cs="Times New Roman"/>
          <w:sz w:val="36"/>
          <w:szCs w:val="36"/>
        </w:rPr>
        <w:t xml:space="preserve"> </w:t>
      </w:r>
      <w:r w:rsidRPr="00B83626">
        <w:rPr>
          <w:rFonts w:ascii="Times New Roman" w:hAnsi="Times New Roman" w:cs="Times New Roman"/>
          <w:sz w:val="36"/>
          <w:szCs w:val="36"/>
        </w:rPr>
        <w:t>и украшаем их: вначале серединку оранжевым цветом, затем аккуратно лепестки желтой краской.</w:t>
      </w:r>
    </w:p>
    <w:p w:rsidR="002D0798" w:rsidRPr="00B83626" w:rsidRDefault="002D0798">
      <w:pPr>
        <w:rPr>
          <w:rFonts w:ascii="Times New Roman" w:hAnsi="Times New Roman" w:cs="Times New Roman"/>
          <w:sz w:val="36"/>
          <w:szCs w:val="36"/>
        </w:rPr>
      </w:pPr>
      <w:r w:rsidRPr="00B83626">
        <w:rPr>
          <w:rFonts w:ascii="Times New Roman" w:hAnsi="Times New Roman" w:cs="Times New Roman"/>
          <w:sz w:val="36"/>
          <w:szCs w:val="36"/>
        </w:rPr>
        <w:t xml:space="preserve">- Обводим контур вазы восковыми мелками и украшаем различными узорами. </w:t>
      </w:r>
    </w:p>
    <w:p w:rsidR="009B3E8E" w:rsidRPr="00B83626" w:rsidRDefault="002D0798">
      <w:pPr>
        <w:rPr>
          <w:rFonts w:ascii="Times New Roman" w:hAnsi="Times New Roman" w:cs="Times New Roman"/>
          <w:sz w:val="36"/>
          <w:szCs w:val="36"/>
        </w:rPr>
      </w:pPr>
      <w:r w:rsidRPr="00B83626">
        <w:rPr>
          <w:rFonts w:ascii="Times New Roman" w:hAnsi="Times New Roman" w:cs="Times New Roman"/>
          <w:sz w:val="36"/>
          <w:szCs w:val="36"/>
        </w:rPr>
        <w:t>- Затем закрашиваем стол и вазу;</w:t>
      </w:r>
      <w:r w:rsidR="009B3E8E" w:rsidRPr="00B83626">
        <w:rPr>
          <w:rFonts w:ascii="Times New Roman" w:hAnsi="Times New Roman" w:cs="Times New Roman"/>
          <w:sz w:val="36"/>
          <w:szCs w:val="36"/>
        </w:rPr>
        <w:t xml:space="preserve"> </w:t>
      </w:r>
      <w:r w:rsidRPr="00B83626">
        <w:rPr>
          <w:rFonts w:ascii="Times New Roman" w:hAnsi="Times New Roman" w:cs="Times New Roman"/>
          <w:sz w:val="36"/>
          <w:szCs w:val="36"/>
        </w:rPr>
        <w:t>подрисовываем стебельки и листья.</w:t>
      </w:r>
    </w:p>
    <w:p w:rsidR="002D0798" w:rsidRPr="00B83626" w:rsidRDefault="002D0798">
      <w:pPr>
        <w:rPr>
          <w:rFonts w:ascii="Times New Roman" w:hAnsi="Times New Roman" w:cs="Times New Roman"/>
          <w:sz w:val="36"/>
          <w:szCs w:val="36"/>
        </w:rPr>
      </w:pPr>
      <w:r w:rsidRPr="00B83626">
        <w:rPr>
          <w:rFonts w:ascii="Times New Roman" w:hAnsi="Times New Roman" w:cs="Times New Roman"/>
          <w:sz w:val="36"/>
          <w:szCs w:val="36"/>
        </w:rPr>
        <w:t>В конце занятия подведение итогов и анализ детских работ.</w:t>
      </w:r>
    </w:p>
    <w:sectPr w:rsidR="002D0798" w:rsidRPr="00B83626" w:rsidSect="00F5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92DE3"/>
    <w:multiLevelType w:val="multilevel"/>
    <w:tmpl w:val="23FE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727A2"/>
    <w:multiLevelType w:val="multilevel"/>
    <w:tmpl w:val="61EA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F1E4D"/>
    <w:multiLevelType w:val="multilevel"/>
    <w:tmpl w:val="3144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3E8E"/>
    <w:rsid w:val="002D0798"/>
    <w:rsid w:val="00851AE8"/>
    <w:rsid w:val="009B3E8E"/>
    <w:rsid w:val="00B56C20"/>
    <w:rsid w:val="00B83626"/>
    <w:rsid w:val="00CF7D5B"/>
    <w:rsid w:val="00F5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C68C-7A5D-4BFC-9D2E-F36EFEBC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JULIA</cp:lastModifiedBy>
  <cp:revision>3</cp:revision>
  <cp:lastPrinted>2011-05-12T18:10:00Z</cp:lastPrinted>
  <dcterms:created xsi:type="dcterms:W3CDTF">2011-05-12T09:11:00Z</dcterms:created>
  <dcterms:modified xsi:type="dcterms:W3CDTF">2011-05-12T18:15:00Z</dcterms:modified>
</cp:coreProperties>
</file>