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86" w:rsidRDefault="008B4E86" w:rsidP="008B4E86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color w:val="000000"/>
        </w:rPr>
      </w:pPr>
      <w:r>
        <w:rPr>
          <w:color w:val="000000"/>
        </w:rPr>
        <w:t>Комплексно-тематическ</w:t>
      </w:r>
      <w:r w:rsidR="00AF4461">
        <w:rPr>
          <w:color w:val="000000"/>
        </w:rPr>
        <w:t xml:space="preserve">ий план </w:t>
      </w:r>
      <w:r>
        <w:rPr>
          <w:color w:val="000000"/>
        </w:rPr>
        <w:t xml:space="preserve"> работы в    подготовительной группе   детского сада </w:t>
      </w:r>
    </w:p>
    <w:p w:rsidR="008B4E86" w:rsidRPr="00BA5D36" w:rsidRDefault="008B4E86" w:rsidP="008B4E86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sz w:val="20"/>
        </w:rPr>
      </w:pPr>
      <w:r>
        <w:rPr>
          <w:color w:val="000000"/>
        </w:rPr>
        <w:t>по теме:</w:t>
      </w:r>
      <w:r>
        <w:rPr>
          <w:sz w:val="20"/>
        </w:rPr>
        <w:t xml:space="preserve">     </w:t>
      </w:r>
      <w:r>
        <w:rPr>
          <w:b/>
          <w:color w:val="000000"/>
        </w:rPr>
        <w:t>«</w:t>
      </w:r>
      <w:r w:rsidRPr="008B4E86">
        <w:rPr>
          <w:rFonts w:ascii="Times New Roman" w:hAnsi="Times New Roman" w:cs="Times New Roman"/>
          <w:b/>
          <w:sz w:val="16"/>
          <w:szCs w:val="16"/>
        </w:rPr>
        <w:t>Трудовые действия. Орудия труда. Инструменты</w:t>
      </w:r>
      <w:r>
        <w:rPr>
          <w:b/>
          <w:color w:val="000000"/>
        </w:rPr>
        <w:t xml:space="preserve">»                        </w:t>
      </w:r>
      <w:r>
        <w:rPr>
          <w:color w:val="000000"/>
        </w:rPr>
        <w:t xml:space="preserve">1 неделя    январь месяц </w:t>
      </w:r>
    </w:p>
    <w:p w:rsidR="008B4E86" w:rsidRPr="008029EC" w:rsidRDefault="008B4E86" w:rsidP="008B4E86">
      <w:pPr>
        <w:spacing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b/>
          <w:bCs/>
          <w:sz w:val="20"/>
        </w:rPr>
        <w:t>Цель:</w:t>
      </w:r>
      <w:r w:rsidRPr="008029EC">
        <w:rPr>
          <w:rFonts w:ascii="Arial" w:hAnsi="Arial" w:cs="Arial"/>
          <w:sz w:val="20"/>
        </w:rPr>
        <w:t> </w:t>
      </w:r>
      <w:r w:rsidRPr="008029EC">
        <w:rPr>
          <w:rFonts w:ascii="Arial" w:hAnsi="Arial" w:cs="Arial"/>
          <w:sz w:val="20"/>
          <w:szCs w:val="20"/>
        </w:rPr>
        <w:t xml:space="preserve">Уточнение и закрепление у </w:t>
      </w:r>
      <w:r>
        <w:rPr>
          <w:rFonts w:ascii="Arial" w:hAnsi="Arial" w:cs="Arial"/>
          <w:sz w:val="20"/>
          <w:szCs w:val="20"/>
        </w:rPr>
        <w:t xml:space="preserve">детей представлений об орудиях тура, трудовых </w:t>
      </w:r>
      <w:proofErr w:type="spellStart"/>
      <w:r>
        <w:rPr>
          <w:rFonts w:ascii="Arial" w:hAnsi="Arial" w:cs="Arial"/>
          <w:sz w:val="20"/>
          <w:szCs w:val="20"/>
        </w:rPr>
        <w:t>действих</w:t>
      </w:r>
      <w:proofErr w:type="spellEnd"/>
      <w:r w:rsidRPr="008029EC">
        <w:rPr>
          <w:rFonts w:ascii="Arial" w:hAnsi="Arial" w:cs="Arial"/>
          <w:sz w:val="20"/>
          <w:szCs w:val="20"/>
        </w:rPr>
        <w:t>.</w:t>
      </w:r>
    </w:p>
    <w:p w:rsidR="008B4E86" w:rsidRPr="008029EC" w:rsidRDefault="008B4E86" w:rsidP="008B4E86">
      <w:pPr>
        <w:spacing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b/>
          <w:bCs/>
          <w:sz w:val="20"/>
        </w:rPr>
        <w:t>Задачи:</w:t>
      </w:r>
    </w:p>
    <w:p w:rsidR="008B4E86" w:rsidRPr="008029EC" w:rsidRDefault="008B4E86" w:rsidP="008B4E86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Уточнение и активиза</w:t>
      </w:r>
      <w:r>
        <w:rPr>
          <w:rFonts w:ascii="Arial" w:hAnsi="Arial" w:cs="Arial"/>
          <w:sz w:val="20"/>
          <w:szCs w:val="20"/>
        </w:rPr>
        <w:t xml:space="preserve">ция словаря по теме </w:t>
      </w:r>
    </w:p>
    <w:p w:rsidR="008B4E86" w:rsidRPr="008029EC" w:rsidRDefault="008B4E86" w:rsidP="008B4E86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Ут</w:t>
      </w:r>
      <w:r>
        <w:rPr>
          <w:rFonts w:ascii="Arial" w:hAnsi="Arial" w:cs="Arial"/>
          <w:sz w:val="20"/>
          <w:szCs w:val="20"/>
        </w:rPr>
        <w:t xml:space="preserve">очнение понятий инструментов и их </w:t>
      </w:r>
      <w:proofErr w:type="gramStart"/>
      <w:r w:rsidR="003F5592">
        <w:rPr>
          <w:rFonts w:ascii="Arial" w:hAnsi="Arial" w:cs="Arial"/>
          <w:sz w:val="20"/>
          <w:szCs w:val="20"/>
        </w:rPr>
        <w:t>назначении</w:t>
      </w:r>
      <w:proofErr w:type="gramEnd"/>
      <w:r w:rsidRPr="008029EC">
        <w:rPr>
          <w:rFonts w:ascii="Arial" w:hAnsi="Arial" w:cs="Arial"/>
          <w:sz w:val="20"/>
          <w:szCs w:val="20"/>
        </w:rPr>
        <w:t>.</w:t>
      </w:r>
    </w:p>
    <w:p w:rsidR="008B4E86" w:rsidRPr="008029EC" w:rsidRDefault="008B4E86" w:rsidP="008B4E86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Развитие умений детей в продуктивной и других видах детской деятельности.</w:t>
      </w:r>
    </w:p>
    <w:p w:rsidR="008B4E86" w:rsidRPr="003C3DC2" w:rsidRDefault="008B4E86" w:rsidP="008B4E86">
      <w:pPr>
        <w:numPr>
          <w:ilvl w:val="0"/>
          <w:numId w:val="1"/>
        </w:num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sz w:val="20"/>
          <w:szCs w:val="20"/>
        </w:rPr>
        <w:t>Вовлечение родителей в активное сотрудничество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1701"/>
        <w:gridCol w:w="1560"/>
        <w:gridCol w:w="1134"/>
        <w:gridCol w:w="1984"/>
        <w:gridCol w:w="992"/>
        <w:gridCol w:w="851"/>
        <w:gridCol w:w="1559"/>
        <w:gridCol w:w="1701"/>
        <w:gridCol w:w="1559"/>
      </w:tblGrid>
      <w:tr w:rsidR="008B4E86" w:rsidTr="008B4E86">
        <w:trPr>
          <w:cantSplit/>
          <w:trHeight w:val="902"/>
        </w:trPr>
        <w:tc>
          <w:tcPr>
            <w:tcW w:w="1668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 развития</w:t>
            </w:r>
          </w:p>
        </w:tc>
        <w:tc>
          <w:tcPr>
            <w:tcW w:w="1275" w:type="dxa"/>
          </w:tcPr>
          <w:p w:rsidR="008B4E86" w:rsidRDefault="008B4E86" w:rsidP="00573C6A">
            <w:pPr>
              <w:pStyle w:val="1"/>
            </w:pPr>
            <w:r>
              <w:t>Познавательное</w:t>
            </w:r>
          </w:p>
          <w:p w:rsidR="008B4E86" w:rsidRPr="00934BE6" w:rsidRDefault="008B4E86" w:rsidP="00573C6A">
            <w:pPr>
              <w:jc w:val="center"/>
              <w:rPr>
                <w:b/>
              </w:rPr>
            </w:pPr>
            <w:r w:rsidRPr="00934BE6">
              <w:rPr>
                <w:b/>
              </w:rPr>
              <w:t>развитие</w:t>
            </w:r>
          </w:p>
        </w:tc>
        <w:tc>
          <w:tcPr>
            <w:tcW w:w="3261" w:type="dxa"/>
            <w:gridSpan w:val="2"/>
          </w:tcPr>
          <w:p w:rsidR="008B4E86" w:rsidRDefault="008B4E8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4110" w:type="dxa"/>
            <w:gridSpan w:val="3"/>
          </w:tcPr>
          <w:p w:rsidR="008B4E86" w:rsidRDefault="008B4E8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410" w:type="dxa"/>
            <w:gridSpan w:val="2"/>
          </w:tcPr>
          <w:p w:rsidR="008B4E86" w:rsidRDefault="008B4E8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</w:tc>
        <w:tc>
          <w:tcPr>
            <w:tcW w:w="3260" w:type="dxa"/>
            <w:gridSpan w:val="2"/>
          </w:tcPr>
          <w:p w:rsidR="008B4E86" w:rsidRDefault="008B4E8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</w:tr>
      <w:tr w:rsidR="008B4E86" w:rsidTr="008B4E86">
        <w:trPr>
          <w:trHeight w:val="832"/>
        </w:trPr>
        <w:tc>
          <w:tcPr>
            <w:tcW w:w="1668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 области</w:t>
            </w:r>
          </w:p>
        </w:tc>
        <w:tc>
          <w:tcPr>
            <w:tcW w:w="1275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Познание</w:t>
            </w:r>
          </w:p>
        </w:tc>
        <w:tc>
          <w:tcPr>
            <w:tcW w:w="1701" w:type="dxa"/>
          </w:tcPr>
          <w:p w:rsidR="008B4E86" w:rsidRDefault="008B4E86" w:rsidP="00573C6A">
            <w:pPr>
              <w:pStyle w:val="2"/>
            </w:pPr>
            <w:r>
              <w:t>Коммуникация</w:t>
            </w:r>
          </w:p>
        </w:tc>
        <w:tc>
          <w:tcPr>
            <w:tcW w:w="1560" w:type="dxa"/>
          </w:tcPr>
          <w:p w:rsidR="008B4E86" w:rsidRDefault="008B4E86" w:rsidP="00573C6A">
            <w:pPr>
              <w:pStyle w:val="2"/>
            </w:pPr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</w:t>
            </w:r>
          </w:p>
        </w:tc>
        <w:tc>
          <w:tcPr>
            <w:tcW w:w="1134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Социализация </w:t>
            </w:r>
          </w:p>
        </w:tc>
        <w:tc>
          <w:tcPr>
            <w:tcW w:w="1984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Труд </w:t>
            </w:r>
          </w:p>
        </w:tc>
        <w:tc>
          <w:tcPr>
            <w:tcW w:w="992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Безопасность </w:t>
            </w:r>
          </w:p>
        </w:tc>
        <w:tc>
          <w:tcPr>
            <w:tcW w:w="851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Художественное творчество</w:t>
            </w:r>
          </w:p>
        </w:tc>
        <w:tc>
          <w:tcPr>
            <w:tcW w:w="1559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Музыка </w:t>
            </w:r>
          </w:p>
        </w:tc>
        <w:tc>
          <w:tcPr>
            <w:tcW w:w="1701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Физкультура </w:t>
            </w:r>
          </w:p>
        </w:tc>
        <w:tc>
          <w:tcPr>
            <w:tcW w:w="1559" w:type="dxa"/>
          </w:tcPr>
          <w:p w:rsidR="008B4E86" w:rsidRDefault="008B4E86" w:rsidP="00573C6A">
            <w:pPr>
              <w:pStyle w:val="2"/>
            </w:pPr>
            <w:r>
              <w:t xml:space="preserve">Здоровье </w:t>
            </w:r>
          </w:p>
        </w:tc>
      </w:tr>
      <w:tr w:rsidR="008B4E86" w:rsidRPr="005640A2" w:rsidTr="008B4E86">
        <w:tc>
          <w:tcPr>
            <w:tcW w:w="1668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Виды совместной деятельности</w:t>
            </w:r>
          </w:p>
        </w:tc>
        <w:tc>
          <w:tcPr>
            <w:tcW w:w="1275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Трудовые действия. Орудия труда. Инструменты</w:t>
            </w:r>
          </w:p>
        </w:tc>
        <w:tc>
          <w:tcPr>
            <w:tcW w:w="1701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1. ФЦКМ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«Профессии моих родителей»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Расширить представление о труде взрослых, о его необходимости в семье и общественной значимости. Систематизация профессий мам и пап.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2. ФЭМП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«Семь. Семеро. Седьмой»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Познакомить детей  с цифрами, обозначающими числа. Закрепить представления о понятиях «следующее» и «предыдущее» число и  правила получения следующего числа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58 – 61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3. ФЭМП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«Крепость из 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кубиков»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Предложить детям вспомнить название объёмных геометрических фигур: шар. Куб, пирамида. Стр. 62 – 63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Познавательно-исследовательская деятельность «Может ли мороз убить дерево?»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Подвести детей к пониманию того, что вода и холодный воздух могут нанести зимой вред деревьям. Стр. 433 (</w:t>
            </w:r>
            <w:proofErr w:type="spell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Воронкевич</w:t>
            </w:r>
            <w:proofErr w:type="spell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Развитие речи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Сказка "У страха глаза вели</w:t>
            </w:r>
            <w:r w:rsidRPr="008B4E86">
              <w:rPr>
                <w:rFonts w:ascii="Times New Roman" w:hAnsi="Times New Roman" w:cs="Times New Roman"/>
                <w:b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ки" (пересказ)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Закреплять умение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выра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зительно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пересказывать сказку "У страха глаза велики". Развивать речевые умения в образовании однокоренных слов. 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Учить: составлять загадки о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тах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, выделяя их существенные признаки; подбирать обобщающие сло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ва для групп однородных предметов. 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уме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 образовывать однокорен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ные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слова, существительные с суффиксами.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Грамота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"Буква Л"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Уточнить артикуляцию звука. Учить детей находить в окружающей обстановке слова со звуком Л, познакомить с образом буквы Л.</w:t>
            </w:r>
          </w:p>
        </w:tc>
        <w:tc>
          <w:tcPr>
            <w:tcW w:w="1134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Социализация</w:t>
            </w:r>
            <w:proofErr w:type="gramStart"/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«Не спеши говорить»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Подвести детей к пониманию того, что разговаривать надо не торопясь.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92 (Мирошниченко)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2. Коммуникация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«Каким тоном?»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Формировать умение детей использовать интонацию в зависимости от конкретного речевого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жанра. Воспитывать в детях чувство искренности и доброжелательности по отношению к собеседнику.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47 (</w:t>
            </w:r>
            <w:proofErr w:type="spell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Курцева</w:t>
            </w:r>
            <w:proofErr w:type="spell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1.«Мой папа работает…» Рисование цветными карандашами.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Предложить детям нарисовать своего папу за работой. Развивать у детей интерес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 передачи  в рисунке своих представлений об окружающем мире.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«Кем работает моя мама?» Рисование цветными карандашами.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Предложить детям нарисовать свою маму за работой. Развивать у детей интерес  передачи  в рисунке своих представлений об окружающем мире; выделять в сюжете основные детали, для понятного образа.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«Дремлет лес под сказку сна» Рисование по мотивам литературного 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произведения.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Предложить детям создать образ зимнего леса.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Способствовать самостоятельному выбору детей способа рисования заснеженных крон деревьев. Совершенствовать технику рисования концом кисти (рука на весу). Стр. 100 (Лыкова)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4. Музыка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«Кто лучше скачет?»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Развивать у детей навык двигаться в соответствии с характером музыки. Добиваться лёгкого, стремительного бега.</w:t>
            </w:r>
          </w:p>
        </w:tc>
        <w:tc>
          <w:tcPr>
            <w:tcW w:w="992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1.Оздоровительная пробежка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Продолжать развивать умение детей находить ориентиры на территории детской площадки, проходить все этапы движения. Развивать интерес к пробежкам, выносливость, повышать функциональные возможности организма.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 Упражнение "Охотники"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Упражнять детей в метании набивного мешочка с расстояния 4 -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8B4E86">
                <w:rPr>
                  <w:rFonts w:ascii="Times New Roman" w:hAnsi="Times New Roman" w:cs="Times New Roman"/>
                  <w:sz w:val="16"/>
                  <w:szCs w:val="16"/>
                </w:rPr>
                <w:t>5 метров</w:t>
              </w:r>
            </w:smartTag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. Развивать глазомер, координацию и точность движений.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Профессии взрослых. Трудовые действия. Орудия труда. Инструменты</w:t>
            </w:r>
          </w:p>
        </w:tc>
        <w:tc>
          <w:tcPr>
            <w:tcW w:w="1559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1. ФЦКМ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«Профессии моих родителей»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Расширить представление о труде взрослых, о его необходимости в семье и общественной значимости. Систематизация профессий мам и пап.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2. ФЭМП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«Семь. Семеро. Седьмой»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Познакомить детей  с цифрами, обозначающими числа. Закрепить представления о понятиях «следующее» и «предыдущее» число и  правила получения следующего числа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58 – 61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3. ФЭМП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«Крепость из кубиков»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Предложить детям вспомнить название объёмных геометрических фигур: шар. Куб, пирамида. Стр. 62 – 63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Познавательно-исследовательская деятельность «Может ли мороз убить дерево?»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Подвести детей к пониманию того, что вода и холодный воздух могут нанести зимой вред деревьям. Стр. 433 (</w:t>
            </w:r>
            <w:proofErr w:type="spell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Воронкевич</w:t>
            </w:r>
            <w:proofErr w:type="spell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Развитие речи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Сказка "У страха глаза вели</w:t>
            </w:r>
            <w:r w:rsidRPr="008B4E86">
              <w:rPr>
                <w:rFonts w:ascii="Times New Roman" w:hAnsi="Times New Roman" w:cs="Times New Roman"/>
                <w:b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ки" (пересказ)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Закреплять умение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выра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зительно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 пересказывать сказку "У страха глаза велики". Развивать речевые умения в образовании однокоренных слов. 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Учить: составлять загадки о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тах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, выделяя их существенные признаки; подбирать обобщающие сло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ва для групп однородных предметов. </w:t>
            </w:r>
          </w:p>
          <w:p w:rsidR="008B4E86" w:rsidRPr="008B4E86" w:rsidRDefault="008B4E86" w:rsidP="008B4E8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Совершенствовать </w:t>
            </w:r>
            <w:proofErr w:type="gram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уме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 образовывать однокорен</w:t>
            </w:r>
            <w:r w:rsidRPr="008B4E86">
              <w:rPr>
                <w:rFonts w:ascii="Times New Roman" w:hAnsi="Times New Roman" w:cs="Times New Roman"/>
                <w:vanish/>
                <w:sz w:val="16"/>
                <w:szCs w:val="16"/>
              </w:rPr>
              <w:t>-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ные слова, существительные с суффиксами.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Грамота 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"Буква Л"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 xml:space="preserve">Уточнить </w:t>
            </w:r>
            <w:r w:rsidRPr="008B4E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артикуляцию звука. Учить детей находить в окружающей обстановке слова со звуком Л, познакомить с образом буквы Л.</w:t>
            </w:r>
          </w:p>
        </w:tc>
        <w:tc>
          <w:tcPr>
            <w:tcW w:w="1559" w:type="dxa"/>
          </w:tcPr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 Социализация</w:t>
            </w:r>
            <w:proofErr w:type="gramStart"/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«Не спеши говорить»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Подвести детей к пониманию того, что разговаривать надо не торопясь.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92 (Мирошниченко)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2. Коммуникация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b/>
                <w:sz w:val="16"/>
                <w:szCs w:val="16"/>
              </w:rPr>
              <w:t>«Каким тоном?»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Формировать умение детей использовать интонацию в зависимости от конкретного речевого жанра. Воспитывать в детях чувство искренности и доброжелательности по отношению к собеседнику.</w:t>
            </w:r>
          </w:p>
          <w:p w:rsidR="008B4E86" w:rsidRPr="008B4E86" w:rsidRDefault="008B4E86" w:rsidP="008B4E8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Стр. 47 (</w:t>
            </w:r>
            <w:proofErr w:type="spellStart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Курцева</w:t>
            </w:r>
            <w:proofErr w:type="spellEnd"/>
            <w:r w:rsidRPr="008B4E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B4E86" w:rsidRPr="005640A2" w:rsidTr="00573C6A">
        <w:trPr>
          <w:cantSplit/>
        </w:trPr>
        <w:tc>
          <w:tcPr>
            <w:tcW w:w="1668" w:type="dxa"/>
            <w:vMerge w:val="restart"/>
          </w:tcPr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Создание условий для </w:t>
            </w:r>
            <w:proofErr w:type="gramStart"/>
            <w:r>
              <w:rPr>
                <w:sz w:val="20"/>
              </w:rPr>
              <w:t>самостоятельной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д-ти</w:t>
            </w:r>
            <w:proofErr w:type="spellEnd"/>
            <w:r>
              <w:rPr>
                <w:sz w:val="20"/>
              </w:rPr>
              <w:t xml:space="preserve"> детей</w:t>
            </w:r>
          </w:p>
        </w:tc>
        <w:tc>
          <w:tcPr>
            <w:tcW w:w="14316" w:type="dxa"/>
            <w:gridSpan w:val="10"/>
          </w:tcPr>
          <w:p w:rsidR="008B4E86" w:rsidRPr="008029EC" w:rsidRDefault="008B4E86" w:rsidP="00573C6A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Книжный уголок: </w:t>
            </w:r>
            <w:r w:rsidRPr="008029EC">
              <w:rPr>
                <w:rFonts w:ascii="Arial" w:hAnsi="Arial" w:cs="Arial"/>
                <w:sz w:val="20"/>
                <w:szCs w:val="20"/>
              </w:rPr>
              <w:t>Чтение стихов и скороговорок, загадывание з</w:t>
            </w:r>
            <w:r>
              <w:rPr>
                <w:rFonts w:ascii="Arial" w:hAnsi="Arial" w:cs="Arial"/>
                <w:sz w:val="20"/>
                <w:szCs w:val="20"/>
              </w:rPr>
              <w:t xml:space="preserve">агадок, пословицы и поговорки об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инструментах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азличного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их применения и назначения.</w:t>
            </w:r>
          </w:p>
          <w:p w:rsidR="008B4E86" w:rsidRPr="005640A2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8B4E86" w:rsidRPr="005640A2" w:rsidTr="00573C6A">
        <w:trPr>
          <w:cantSplit/>
        </w:trPr>
        <w:tc>
          <w:tcPr>
            <w:tcW w:w="1668" w:type="dxa"/>
            <w:vMerge/>
          </w:tcPr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4316" w:type="dxa"/>
            <w:gridSpan w:val="10"/>
          </w:tcPr>
          <w:p w:rsidR="008B4E86" w:rsidRPr="005640A2" w:rsidRDefault="008B4E86" w:rsidP="00573C6A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Центр сюжетно-ролевых игр:</w:t>
            </w:r>
            <w:r w:rsidRPr="008029EC">
              <w:rPr>
                <w:rFonts w:ascii="Arial" w:hAnsi="Arial" w:cs="Arial"/>
                <w:sz w:val="20"/>
              </w:rPr>
              <w:t> </w:t>
            </w:r>
            <w:r w:rsidRPr="008029EC">
              <w:rPr>
                <w:rFonts w:ascii="Arial" w:hAnsi="Arial" w:cs="Arial"/>
                <w:sz w:val="20"/>
                <w:szCs w:val="20"/>
              </w:rPr>
              <w:t>создание предметно-развивающей среды и совместное изготовление атрибуто</w:t>
            </w:r>
            <w:r>
              <w:rPr>
                <w:rFonts w:ascii="Arial" w:hAnsi="Arial" w:cs="Arial"/>
                <w:sz w:val="20"/>
                <w:szCs w:val="20"/>
              </w:rPr>
              <w:t>в к сюжетно-ролевой игре «Я выбираю профессию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» - </w:t>
            </w:r>
          </w:p>
        </w:tc>
      </w:tr>
      <w:tr w:rsidR="008B4E86" w:rsidRPr="005640A2" w:rsidTr="00573C6A">
        <w:trPr>
          <w:cantSplit/>
          <w:trHeight w:val="1325"/>
        </w:trPr>
        <w:tc>
          <w:tcPr>
            <w:tcW w:w="1668" w:type="dxa"/>
            <w:vMerge/>
          </w:tcPr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4316" w:type="dxa"/>
            <w:gridSpan w:val="10"/>
          </w:tcPr>
          <w:p w:rsidR="008B4E86" w:rsidRPr="008029EC" w:rsidRDefault="008B4E86" w:rsidP="00573C6A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Центр продуктивной деятельности:</w:t>
            </w:r>
            <w:r w:rsidRPr="008029EC">
              <w:rPr>
                <w:rFonts w:ascii="Arial" w:hAnsi="Arial" w:cs="Arial"/>
                <w:sz w:val="20"/>
              </w:rPr>
              <w:t> </w:t>
            </w:r>
            <w:r w:rsidRPr="008029EC">
              <w:rPr>
                <w:rFonts w:ascii="Arial" w:hAnsi="Arial" w:cs="Arial"/>
                <w:sz w:val="20"/>
                <w:szCs w:val="20"/>
              </w:rPr>
              <w:t>подборка м</w:t>
            </w:r>
            <w:r>
              <w:rPr>
                <w:rFonts w:ascii="Arial" w:hAnsi="Arial" w:cs="Arial"/>
                <w:sz w:val="20"/>
                <w:szCs w:val="20"/>
              </w:rPr>
              <w:t>атериалов для изготовления  атрибутов инструментов</w:t>
            </w:r>
            <w:r w:rsidRPr="008029EC">
              <w:rPr>
                <w:rFonts w:ascii="Arial" w:hAnsi="Arial" w:cs="Arial"/>
                <w:sz w:val="20"/>
                <w:szCs w:val="20"/>
              </w:rPr>
              <w:t>, картонные коробочки, бумага различных видов, структуры, формата, цвета. Карандаши, краски, пластилин, бросовый материал и т.д. (подборка материалов для коллек</w:t>
            </w:r>
            <w:r>
              <w:rPr>
                <w:rFonts w:ascii="Arial" w:hAnsi="Arial" w:cs="Arial"/>
                <w:sz w:val="20"/>
                <w:szCs w:val="20"/>
              </w:rPr>
              <w:t>тивной работы по теме</w:t>
            </w:r>
            <w:r w:rsidRPr="008029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B4E86" w:rsidRPr="005640A2" w:rsidRDefault="008B4E86" w:rsidP="00573C6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8B4E86" w:rsidRPr="005640A2" w:rsidTr="00573C6A">
        <w:trPr>
          <w:cantSplit/>
        </w:trPr>
        <w:tc>
          <w:tcPr>
            <w:tcW w:w="1668" w:type="dxa"/>
          </w:tcPr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Взаимодействие с семьёй</w:t>
            </w:r>
          </w:p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  <w:p w:rsidR="008B4E86" w:rsidRDefault="008B4E8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</w:tc>
        <w:tc>
          <w:tcPr>
            <w:tcW w:w="14316" w:type="dxa"/>
            <w:gridSpan w:val="10"/>
          </w:tcPr>
          <w:p w:rsidR="008B4E86" w:rsidRPr="008029EC" w:rsidRDefault="008B4E86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Создание папки-передв</w:t>
            </w:r>
            <w:r>
              <w:rPr>
                <w:rFonts w:ascii="Arial" w:hAnsi="Arial" w:cs="Arial"/>
                <w:sz w:val="20"/>
                <w:szCs w:val="20"/>
              </w:rPr>
              <w:t>ижки «Профессии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592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какие они</w:t>
            </w:r>
            <w:r w:rsidR="003F5592">
              <w:rPr>
                <w:rFonts w:ascii="Arial" w:hAnsi="Arial" w:cs="Arial"/>
                <w:sz w:val="20"/>
                <w:szCs w:val="20"/>
              </w:rPr>
              <w:t>?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B4E86" w:rsidRPr="008029EC" w:rsidRDefault="008B4E86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Создан</w:t>
            </w:r>
            <w:r>
              <w:rPr>
                <w:rFonts w:ascii="Arial" w:hAnsi="Arial" w:cs="Arial"/>
                <w:sz w:val="20"/>
                <w:szCs w:val="20"/>
              </w:rPr>
              <w:t>ие коллекции моделей военной техники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 (по возможности)</w:t>
            </w:r>
          </w:p>
          <w:p w:rsidR="008B4E86" w:rsidRPr="008029EC" w:rsidRDefault="008B4E86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Привлечение родителей к помощи в изгото</w:t>
            </w:r>
            <w:r>
              <w:rPr>
                <w:rFonts w:ascii="Arial" w:hAnsi="Arial" w:cs="Arial"/>
                <w:sz w:val="20"/>
                <w:szCs w:val="20"/>
              </w:rPr>
              <w:t>влении атрибутов к игре « Я выбираю профессию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B4E86" w:rsidRPr="008029EC" w:rsidRDefault="008B4E86" w:rsidP="00573C6A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Выст</w:t>
            </w:r>
            <w:r>
              <w:rPr>
                <w:rFonts w:ascii="Arial" w:hAnsi="Arial" w:cs="Arial"/>
                <w:sz w:val="20"/>
                <w:szCs w:val="20"/>
              </w:rPr>
              <w:t>авка рисунков по теме «Моя любимая профессия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B4E86" w:rsidRPr="005640A2" w:rsidRDefault="008B4E86" w:rsidP="00573C6A">
            <w:pPr>
              <w:spacing w:line="0" w:lineRule="atLeast"/>
              <w:jc w:val="both"/>
              <w:rPr>
                <w:iCs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Консультация для родителей «</w:t>
            </w:r>
            <w:r>
              <w:rPr>
                <w:rFonts w:ascii="Arial" w:hAnsi="Arial" w:cs="Arial"/>
                <w:sz w:val="20"/>
                <w:szCs w:val="20"/>
              </w:rPr>
              <w:t>Растим будущих профессионалов »</w:t>
            </w:r>
          </w:p>
        </w:tc>
      </w:tr>
    </w:tbl>
    <w:p w:rsidR="008B4E86" w:rsidRPr="00BA5D36" w:rsidRDefault="008B4E86" w:rsidP="008B4E86"/>
    <w:p w:rsidR="008B4E86" w:rsidRDefault="008B4E86" w:rsidP="008B4E86"/>
    <w:p w:rsidR="005B43C5" w:rsidRDefault="005B43C5"/>
    <w:sectPr w:rsidR="005B43C5" w:rsidSect="003C3DC2">
      <w:pgSz w:w="16838" w:h="11906" w:orient="landscape" w:code="9"/>
      <w:pgMar w:top="426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0090"/>
    <w:multiLevelType w:val="multilevel"/>
    <w:tmpl w:val="9A8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15CE"/>
    <w:multiLevelType w:val="multilevel"/>
    <w:tmpl w:val="841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8D63EC"/>
    <w:multiLevelType w:val="multilevel"/>
    <w:tmpl w:val="36EE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E86"/>
    <w:rsid w:val="003F5592"/>
    <w:rsid w:val="005B43C5"/>
    <w:rsid w:val="008B4E86"/>
    <w:rsid w:val="00A026CD"/>
    <w:rsid w:val="00AF4461"/>
    <w:rsid w:val="00BD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4"/>
  </w:style>
  <w:style w:type="paragraph" w:styleId="1">
    <w:name w:val="heading 1"/>
    <w:basedOn w:val="a"/>
    <w:next w:val="a"/>
    <w:link w:val="10"/>
    <w:qFormat/>
    <w:rsid w:val="008B4E8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8B4E86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E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B4E86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959</Words>
  <Characters>5472</Characters>
  <Application>Microsoft Office Word</Application>
  <DocSecurity>0</DocSecurity>
  <Lines>45</Lines>
  <Paragraphs>12</Paragraphs>
  <ScaleCrop>false</ScaleCrop>
  <Company>Microsoft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cp:lastPrinted>2015-02-01T21:56:00Z</cp:lastPrinted>
  <dcterms:created xsi:type="dcterms:W3CDTF">2015-02-01T21:57:00Z</dcterms:created>
  <dcterms:modified xsi:type="dcterms:W3CDTF">2015-02-16T20:29:00Z</dcterms:modified>
</cp:coreProperties>
</file>