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E1" w:rsidRPr="000764C5" w:rsidRDefault="008E73E1" w:rsidP="008E73E1">
      <w:pPr>
        <w:tabs>
          <w:tab w:val="left" w:pos="174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C5">
        <w:rPr>
          <w:rFonts w:ascii="Times New Roman" w:hAnsi="Times New Roman" w:cs="Times New Roman"/>
          <w:b/>
          <w:sz w:val="28"/>
          <w:szCs w:val="28"/>
        </w:rPr>
        <w:t>Перспективный план проекта «Капелька»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E73E1" w:rsidTr="00714314">
        <w:tc>
          <w:tcPr>
            <w:tcW w:w="9571" w:type="dxa"/>
            <w:gridSpan w:val="2"/>
          </w:tcPr>
          <w:p w:rsidR="008E73E1" w:rsidRPr="00D95F4B" w:rsidRDefault="008E73E1" w:rsidP="007143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9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ОНЕДЕЛЬНИК</w:t>
            </w:r>
          </w:p>
        </w:tc>
      </w:tr>
      <w:tr w:rsidR="008E73E1" w:rsidTr="00714314">
        <w:tc>
          <w:tcPr>
            <w:tcW w:w="4785" w:type="dxa"/>
          </w:tcPr>
          <w:p w:rsidR="008E73E1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1.Открытие лаборатории    </w:t>
            </w:r>
          </w:p>
          <w:p w:rsidR="008E73E1" w:rsidRPr="006F13CF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«Капелька».</w:t>
            </w:r>
          </w:p>
        </w:tc>
        <w:tc>
          <w:tcPr>
            <w:tcW w:w="4786" w:type="dxa"/>
          </w:tcPr>
          <w:p w:rsidR="008E73E1" w:rsidRPr="00D95F4B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F4B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proofErr w:type="gramStart"/>
            <w:r w:rsidRPr="00D95F4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тановление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научно-познавательного,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практически-деятельностного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эмоционально-нравственного отношения к воде.</w:t>
            </w:r>
          </w:p>
        </w:tc>
      </w:tr>
      <w:tr w:rsidR="008E73E1" w:rsidTr="00714314">
        <w:tc>
          <w:tcPr>
            <w:tcW w:w="4785" w:type="dxa"/>
          </w:tcPr>
          <w:p w:rsidR="008E73E1" w:rsidRPr="006F13CF" w:rsidRDefault="008E73E1" w:rsidP="007143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Игра – эксперимент «Пейте куклы  </w:t>
            </w:r>
          </w:p>
          <w:p w:rsidR="008E73E1" w:rsidRPr="006F13CF" w:rsidRDefault="008E73E1" w:rsidP="007143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вкусный сок».</w:t>
            </w:r>
          </w:p>
        </w:tc>
        <w:tc>
          <w:tcPr>
            <w:tcW w:w="4786" w:type="dxa"/>
          </w:tcPr>
          <w:p w:rsidR="008E73E1" w:rsidRPr="00D95F4B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Выявить свойства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 и красок. Способность красок 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растворяться в воде и изменять ее цвет.</w:t>
            </w:r>
          </w:p>
        </w:tc>
      </w:tr>
      <w:tr w:rsidR="008E73E1" w:rsidTr="00714314">
        <w:tc>
          <w:tcPr>
            <w:tcW w:w="4785" w:type="dxa"/>
          </w:tcPr>
          <w:p w:rsidR="008E73E1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3.Физминутка «Льется чистая </w:t>
            </w:r>
          </w:p>
          <w:p w:rsidR="008E73E1" w:rsidRPr="006F13CF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водичка».</w:t>
            </w:r>
          </w:p>
        </w:tc>
        <w:tc>
          <w:tcPr>
            <w:tcW w:w="4786" w:type="dxa"/>
          </w:tcPr>
          <w:p w:rsidR="008E73E1" w:rsidRPr="006F13CF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удовлетворения естественной  потребности для  дошкольников в движении.</w:t>
            </w:r>
          </w:p>
        </w:tc>
      </w:tr>
      <w:tr w:rsidR="008E73E1" w:rsidTr="00714314">
        <w:tc>
          <w:tcPr>
            <w:tcW w:w="4785" w:type="dxa"/>
          </w:tcPr>
          <w:p w:rsidR="008E73E1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Сюжетно-ролевая игра </w:t>
            </w:r>
          </w:p>
          <w:p w:rsidR="008E73E1" w:rsidRPr="006F13CF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«Готовим праздничный ужин».</w:t>
            </w:r>
          </w:p>
        </w:tc>
        <w:tc>
          <w:tcPr>
            <w:tcW w:w="4786" w:type="dxa"/>
          </w:tcPr>
          <w:p w:rsidR="008E73E1" w:rsidRPr="006F13CF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детей о значения воды в жизни человека.</w:t>
            </w:r>
          </w:p>
        </w:tc>
      </w:tr>
      <w:tr w:rsidR="008E73E1" w:rsidTr="00714314">
        <w:tc>
          <w:tcPr>
            <w:tcW w:w="9571" w:type="dxa"/>
            <w:gridSpan w:val="2"/>
          </w:tcPr>
          <w:p w:rsidR="008E73E1" w:rsidRPr="006F13CF" w:rsidRDefault="008E73E1" w:rsidP="00714314">
            <w:pPr>
              <w:tabs>
                <w:tab w:val="left" w:pos="1740"/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</w:tr>
      <w:tr w:rsidR="008E73E1" w:rsidTr="00714314">
        <w:tc>
          <w:tcPr>
            <w:tcW w:w="4785" w:type="dxa"/>
          </w:tcPr>
          <w:p w:rsidR="008E73E1" w:rsidRPr="006F13CF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1.Беседа на тему:</w:t>
            </w:r>
          </w:p>
          <w:p w:rsidR="008E73E1" w:rsidRPr="006F13CF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«Вода и ее превращение».</w:t>
            </w:r>
          </w:p>
        </w:tc>
        <w:tc>
          <w:tcPr>
            <w:tcW w:w="4786" w:type="dxa"/>
          </w:tcPr>
          <w:p w:rsidR="008E73E1" w:rsidRPr="006F13CF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воображение и познавательный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воде и ее  свойствам.</w:t>
            </w:r>
          </w:p>
        </w:tc>
      </w:tr>
      <w:tr w:rsidR="008E73E1" w:rsidTr="00714314">
        <w:tc>
          <w:tcPr>
            <w:tcW w:w="4785" w:type="dxa"/>
          </w:tcPr>
          <w:p w:rsidR="008E73E1" w:rsidRDefault="008E73E1" w:rsidP="00714314">
            <w:pPr>
              <w:tabs>
                <w:tab w:val="left" w:pos="1740"/>
                <w:tab w:val="center" w:pos="467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2.Чтение 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Дрягина</w:t>
            </w:r>
            <w:proofErr w:type="spellEnd"/>
          </w:p>
          <w:p w:rsidR="008E73E1" w:rsidRPr="004C3F46" w:rsidRDefault="008E73E1" w:rsidP="00714314">
            <w:pPr>
              <w:tabs>
                <w:tab w:val="left" w:pos="1740"/>
                <w:tab w:val="center" w:pos="467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«Пускаем кораблики».</w:t>
            </w:r>
          </w:p>
        </w:tc>
        <w:tc>
          <w:tcPr>
            <w:tcW w:w="4786" w:type="dxa"/>
          </w:tcPr>
          <w:p w:rsidR="008E73E1" w:rsidRPr="006F13CF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слушать внимательно сказочные стихи про кораблики.</w:t>
            </w:r>
          </w:p>
        </w:tc>
      </w:tr>
      <w:tr w:rsidR="008E73E1" w:rsidTr="00714314">
        <w:tc>
          <w:tcPr>
            <w:tcW w:w="4785" w:type="dxa"/>
          </w:tcPr>
          <w:p w:rsidR="008E73E1" w:rsidRPr="006F13CF" w:rsidRDefault="008E73E1" w:rsidP="007143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3. Рисование «Волны на море».</w:t>
            </w:r>
          </w:p>
          <w:p w:rsidR="008E73E1" w:rsidRPr="006F13CF" w:rsidRDefault="008E73E1" w:rsidP="00714314">
            <w:pPr>
              <w:tabs>
                <w:tab w:val="left" w:pos="1740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8E73E1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proofErr w:type="gramStart"/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передавать выразительные особенности моря. </w:t>
            </w:r>
          </w:p>
          <w:p w:rsidR="008E73E1" w:rsidRPr="006F13CF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передавать характерные особенности водной глади.</w:t>
            </w:r>
          </w:p>
        </w:tc>
      </w:tr>
      <w:tr w:rsidR="008E73E1" w:rsidTr="00714314">
        <w:tc>
          <w:tcPr>
            <w:tcW w:w="4785" w:type="dxa"/>
          </w:tcPr>
          <w:p w:rsidR="008E73E1" w:rsidRPr="004C3F46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F46">
              <w:rPr>
                <w:rFonts w:ascii="Times New Roman" w:hAnsi="Times New Roman" w:cs="Times New Roman"/>
                <w:i/>
                <w:sz w:val="28"/>
                <w:szCs w:val="28"/>
              </w:rPr>
              <w:t>4. Игра – эксперимент</w:t>
            </w:r>
          </w:p>
          <w:p w:rsidR="008E73E1" w:rsidRPr="006F13CF" w:rsidRDefault="008E73E1" w:rsidP="007143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F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«Тоне</w:t>
            </w:r>
            <w:proofErr w:type="gramStart"/>
            <w:r w:rsidRPr="004C3F46">
              <w:rPr>
                <w:rFonts w:ascii="Times New Roman" w:hAnsi="Times New Roman" w:cs="Times New Roman"/>
                <w:i/>
                <w:sz w:val="28"/>
                <w:szCs w:val="28"/>
              </w:rPr>
              <w:t>т-</w:t>
            </w:r>
            <w:proofErr w:type="gramEnd"/>
            <w:r w:rsidRPr="004C3F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тонет».</w:t>
            </w:r>
          </w:p>
        </w:tc>
        <w:tc>
          <w:tcPr>
            <w:tcW w:w="4786" w:type="dxa"/>
          </w:tcPr>
          <w:p w:rsidR="008E73E1" w:rsidRPr="004C3F46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F46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опыта показать, что предметы могут быть легкими и  тяжелыми, тонуть и оставаться на поверхности.</w:t>
            </w:r>
          </w:p>
        </w:tc>
      </w:tr>
      <w:tr w:rsidR="008E73E1" w:rsidTr="00714314">
        <w:trPr>
          <w:trHeight w:val="649"/>
        </w:trPr>
        <w:tc>
          <w:tcPr>
            <w:tcW w:w="4785" w:type="dxa"/>
          </w:tcPr>
          <w:p w:rsidR="008E73E1" w:rsidRPr="004C3F46" w:rsidRDefault="008E73E1" w:rsidP="007143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F46">
              <w:rPr>
                <w:rFonts w:ascii="Times New Roman" w:hAnsi="Times New Roman" w:cs="Times New Roman"/>
                <w:i/>
                <w:sz w:val="28"/>
                <w:szCs w:val="28"/>
              </w:rPr>
              <w:t>5.Чтение потешек о воде.</w:t>
            </w:r>
          </w:p>
          <w:p w:rsidR="008E73E1" w:rsidRPr="006F13CF" w:rsidRDefault="008E73E1" w:rsidP="00714314">
            <w:pPr>
              <w:tabs>
                <w:tab w:val="left" w:pos="1740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8E73E1" w:rsidRPr="004C3F46" w:rsidRDefault="008E73E1" w:rsidP="00714314">
            <w:pPr>
              <w:tabs>
                <w:tab w:val="left" w:pos="174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 детей слушать внимательно потешки о воде.</w:t>
            </w:r>
          </w:p>
        </w:tc>
      </w:tr>
      <w:tr w:rsidR="008E73E1" w:rsidTr="00714314">
        <w:tc>
          <w:tcPr>
            <w:tcW w:w="9571" w:type="dxa"/>
            <w:gridSpan w:val="2"/>
          </w:tcPr>
          <w:p w:rsidR="008E73E1" w:rsidRPr="004C3F46" w:rsidRDefault="008E73E1" w:rsidP="00714314">
            <w:pPr>
              <w:tabs>
                <w:tab w:val="left" w:pos="1740"/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3F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</w:tr>
      <w:tr w:rsidR="008E73E1" w:rsidTr="00714314">
        <w:tc>
          <w:tcPr>
            <w:tcW w:w="4785" w:type="dxa"/>
          </w:tcPr>
          <w:p w:rsidR="008E73E1" w:rsidRPr="004C3F46" w:rsidRDefault="008E73E1" w:rsidP="00714314">
            <w:pPr>
              <w:spacing w:line="360" w:lineRule="auto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F46">
              <w:rPr>
                <w:rFonts w:ascii="Times New Roman" w:hAnsi="Times New Roman" w:cs="Times New Roman"/>
                <w:i/>
                <w:sz w:val="28"/>
                <w:szCs w:val="28"/>
              </w:rPr>
              <w:t>1.Игра – эксперимент «Льдинка».</w:t>
            </w:r>
          </w:p>
        </w:tc>
        <w:tc>
          <w:tcPr>
            <w:tcW w:w="4786" w:type="dxa"/>
          </w:tcPr>
          <w:p w:rsidR="008E73E1" w:rsidRPr="004C3F46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F46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со свойствами воды: вода может быть жидкая, пар и твердая; она льется, капает; замерзает – превращается в лед.</w:t>
            </w:r>
          </w:p>
        </w:tc>
      </w:tr>
      <w:tr w:rsidR="008E73E1" w:rsidTr="00714314">
        <w:tc>
          <w:tcPr>
            <w:tcW w:w="4785" w:type="dxa"/>
          </w:tcPr>
          <w:p w:rsidR="008E73E1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F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Психогимнастика</w:t>
            </w:r>
            <w:proofErr w:type="spellEnd"/>
          </w:p>
          <w:p w:rsidR="008E73E1" w:rsidRPr="004C3F46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F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«Солнышко и тучка».</w:t>
            </w:r>
          </w:p>
        </w:tc>
        <w:tc>
          <w:tcPr>
            <w:tcW w:w="4786" w:type="dxa"/>
          </w:tcPr>
          <w:p w:rsidR="008E73E1" w:rsidRPr="004C3F46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F46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proofErr w:type="gramStart"/>
            <w:r w:rsidRPr="004C3F4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50380">
              <w:rPr>
                <w:rFonts w:ascii="Times New Roman" w:hAnsi="Times New Roman" w:cs="Times New Roman"/>
                <w:sz w:val="28"/>
                <w:szCs w:val="28"/>
              </w:rPr>
              <w:t>нять</w:t>
            </w:r>
            <w:proofErr w:type="spellEnd"/>
            <w:r w:rsidRPr="00650380">
              <w:rPr>
                <w:rFonts w:ascii="Times New Roman" w:hAnsi="Times New Roman" w:cs="Times New Roman"/>
                <w:sz w:val="28"/>
                <w:szCs w:val="28"/>
              </w:rPr>
              <w:t xml:space="preserve"> сильное психическое напряжение у малыша, научить </w:t>
            </w:r>
            <w:r w:rsidRPr="00650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крошку регулировать эмоциональное состояние. </w:t>
            </w:r>
          </w:p>
        </w:tc>
      </w:tr>
      <w:tr w:rsidR="008E73E1" w:rsidTr="00714314">
        <w:trPr>
          <w:trHeight w:val="1098"/>
        </w:trPr>
        <w:tc>
          <w:tcPr>
            <w:tcW w:w="4785" w:type="dxa"/>
          </w:tcPr>
          <w:p w:rsidR="008E73E1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9E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3. Просмотр мультфильмов </w:t>
            </w:r>
          </w:p>
          <w:p w:rsidR="008E73E1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9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«Капитошка», </w:t>
            </w:r>
          </w:p>
          <w:p w:rsidR="008E73E1" w:rsidRPr="004B69EA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9EA">
              <w:rPr>
                <w:rFonts w:ascii="Times New Roman" w:hAnsi="Times New Roman" w:cs="Times New Roman"/>
                <w:i/>
                <w:sz w:val="28"/>
                <w:szCs w:val="28"/>
              </w:rPr>
              <w:t>«Возвращайся, Капитошка »</w:t>
            </w:r>
          </w:p>
          <w:p w:rsidR="008E73E1" w:rsidRPr="006F13CF" w:rsidRDefault="008E73E1" w:rsidP="00714314">
            <w:pPr>
              <w:tabs>
                <w:tab w:val="left" w:pos="174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8E73E1" w:rsidRPr="004B69EA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E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детей радоваться всему прекрасному и уметь находить себе друзей везде и всегда.</w:t>
            </w:r>
          </w:p>
        </w:tc>
      </w:tr>
      <w:tr w:rsidR="008E73E1" w:rsidTr="00714314">
        <w:tc>
          <w:tcPr>
            <w:tcW w:w="4785" w:type="dxa"/>
          </w:tcPr>
          <w:p w:rsidR="008E73E1" w:rsidRPr="004B69EA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 Беседа на тему:</w:t>
            </w:r>
          </w:p>
          <w:p w:rsidR="008E73E1" w:rsidRPr="004B69EA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9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«Как вы думаете, смогли бы люди </w:t>
            </w:r>
          </w:p>
          <w:p w:rsidR="008E73E1" w:rsidRPr="004B69EA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9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жить без воды?»</w:t>
            </w:r>
          </w:p>
          <w:p w:rsidR="008E73E1" w:rsidRPr="006F13CF" w:rsidRDefault="008E73E1" w:rsidP="00714314">
            <w:pPr>
              <w:tabs>
                <w:tab w:val="left" w:pos="174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8E73E1" w:rsidRPr="004B69EA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E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отвечать на поставленные вопросы и давать полные  ответы.</w:t>
            </w:r>
          </w:p>
        </w:tc>
      </w:tr>
      <w:tr w:rsidR="008E73E1" w:rsidTr="00714314">
        <w:tc>
          <w:tcPr>
            <w:tcW w:w="9571" w:type="dxa"/>
            <w:gridSpan w:val="2"/>
          </w:tcPr>
          <w:p w:rsidR="008E73E1" w:rsidRPr="00996D87" w:rsidRDefault="008E73E1" w:rsidP="00714314">
            <w:pPr>
              <w:tabs>
                <w:tab w:val="left" w:pos="1740"/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D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</w:tr>
      <w:tr w:rsidR="008E73E1" w:rsidTr="00714314">
        <w:tc>
          <w:tcPr>
            <w:tcW w:w="4785" w:type="dxa"/>
          </w:tcPr>
          <w:p w:rsidR="008E73E1" w:rsidRPr="00996D87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1.Подвижная игра </w:t>
            </w:r>
          </w:p>
          <w:p w:rsidR="008E73E1" w:rsidRPr="00996D87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«Веселые лягушата».</w:t>
            </w:r>
          </w:p>
          <w:p w:rsidR="008E73E1" w:rsidRPr="006F13CF" w:rsidRDefault="008E73E1" w:rsidP="00714314">
            <w:pPr>
              <w:tabs>
                <w:tab w:val="left" w:pos="174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8E73E1" w:rsidRPr="00996D87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8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представление о том,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живут маленькие лягушата  в воде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73E1" w:rsidTr="00714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4785" w:type="dxa"/>
          </w:tcPr>
          <w:p w:rsidR="008E73E1" w:rsidRPr="00996D87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D87">
              <w:rPr>
                <w:rFonts w:ascii="Times New Roman" w:hAnsi="Times New Roman" w:cs="Times New Roman"/>
                <w:i/>
                <w:sz w:val="28"/>
                <w:szCs w:val="28"/>
              </w:rPr>
              <w:t>2. Игр</w:t>
            </w:r>
            <w:proofErr w:type="gramStart"/>
            <w:r w:rsidRPr="00996D87">
              <w:rPr>
                <w:rFonts w:ascii="Times New Roman" w:hAnsi="Times New Roman" w:cs="Times New Roman"/>
                <w:i/>
                <w:sz w:val="28"/>
                <w:szCs w:val="28"/>
              </w:rPr>
              <w:t>а-</w:t>
            </w:r>
            <w:proofErr w:type="gramEnd"/>
            <w:r w:rsidRPr="00996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эксперимент «Рыбалка».</w:t>
            </w:r>
          </w:p>
          <w:p w:rsidR="008E73E1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E73E1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8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свойствах воды. Вода льется и ее </w:t>
            </w:r>
            <w:proofErr w:type="spellStart"/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можнопроцедить</w:t>
            </w:r>
            <w:proofErr w:type="spellEnd"/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через сачок.  </w:t>
            </w:r>
          </w:p>
        </w:tc>
      </w:tr>
      <w:tr w:rsidR="008E73E1" w:rsidTr="00714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4785" w:type="dxa"/>
          </w:tcPr>
          <w:p w:rsidR="008E73E1" w:rsidRPr="00996D87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Поисковая деятельность «Кому и чему нужна вода». </w:t>
            </w:r>
          </w:p>
        </w:tc>
        <w:tc>
          <w:tcPr>
            <w:tcW w:w="4786" w:type="dxa"/>
          </w:tcPr>
          <w:p w:rsidR="008E73E1" w:rsidRPr="00926B9E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8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Обобщить знания детей о значениях воды в природе и жизни </w:t>
            </w:r>
          </w:p>
          <w:p w:rsidR="008E73E1" w:rsidRPr="00926B9E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окружающего мира.</w:t>
            </w:r>
          </w:p>
        </w:tc>
      </w:tr>
      <w:tr w:rsidR="008E73E1" w:rsidTr="00714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8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8E73E1" w:rsidRPr="00035792" w:rsidRDefault="008E73E1" w:rsidP="0071431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57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8E73E1" w:rsidTr="00714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4"/>
        </w:trPr>
        <w:tc>
          <w:tcPr>
            <w:tcW w:w="4785" w:type="dxa"/>
          </w:tcPr>
          <w:p w:rsidR="008E73E1" w:rsidRPr="00035792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5792">
              <w:rPr>
                <w:rFonts w:ascii="Times New Roman" w:hAnsi="Times New Roman" w:cs="Times New Roman"/>
                <w:i/>
                <w:sz w:val="28"/>
                <w:szCs w:val="28"/>
              </w:rPr>
              <w:t>1.Просмотр презентации «Нужна вода»</w:t>
            </w:r>
          </w:p>
        </w:tc>
        <w:tc>
          <w:tcPr>
            <w:tcW w:w="4786" w:type="dxa"/>
          </w:tcPr>
          <w:p w:rsidR="008E73E1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792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познавательный интерес у детей. Формирование системы элементарных научных знаний, доступных пониманию дошкольников.</w:t>
            </w:r>
          </w:p>
        </w:tc>
      </w:tr>
      <w:tr w:rsidR="008E73E1" w:rsidTr="00714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785" w:type="dxa"/>
          </w:tcPr>
          <w:p w:rsidR="008E73E1" w:rsidRPr="00035792" w:rsidRDefault="008E73E1" w:rsidP="007143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5792">
              <w:rPr>
                <w:rFonts w:ascii="Times New Roman" w:hAnsi="Times New Roman" w:cs="Times New Roman"/>
                <w:i/>
                <w:sz w:val="28"/>
                <w:szCs w:val="28"/>
              </w:rPr>
              <w:t>2. Аппликация (коллективная работа) «Аквариум».</w:t>
            </w:r>
          </w:p>
          <w:p w:rsidR="008E73E1" w:rsidRPr="00035792" w:rsidRDefault="008E73E1" w:rsidP="00714314">
            <w:pPr>
              <w:tabs>
                <w:tab w:val="left" w:pos="1815"/>
              </w:tabs>
              <w:ind w:left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8E73E1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792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умения правильно и аккуратно наклеивать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подводных</w:t>
            </w:r>
            <w:proofErr w:type="gramEnd"/>
          </w:p>
          <w:p w:rsidR="008E73E1" w:rsidRDefault="008E73E1" w:rsidP="007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животных. Развивать мелкую моторику.</w:t>
            </w:r>
          </w:p>
        </w:tc>
      </w:tr>
      <w:tr w:rsidR="008E73E1" w:rsidTr="00714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1"/>
        </w:trPr>
        <w:tc>
          <w:tcPr>
            <w:tcW w:w="4785" w:type="dxa"/>
          </w:tcPr>
          <w:p w:rsidR="008E73E1" w:rsidRPr="00035792" w:rsidRDefault="008E73E1" w:rsidP="00714314">
            <w:pPr>
              <w:ind w:left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5792">
              <w:rPr>
                <w:rFonts w:ascii="Times New Roman" w:hAnsi="Times New Roman" w:cs="Times New Roman"/>
                <w:i/>
                <w:sz w:val="28"/>
                <w:szCs w:val="28"/>
              </w:rPr>
              <w:t>3. Консультация для родителей «</w:t>
            </w:r>
            <w:r w:rsidRPr="005B52BD">
              <w:rPr>
                <w:rFonts w:ascii="Times New Roman" w:hAnsi="Times New Roman" w:cs="Times New Roman"/>
                <w:i/>
                <w:sz w:val="28"/>
                <w:szCs w:val="28"/>
              </w:rPr>
              <w:t>«Организация детского экспериментирования в домашних условиях»</w:t>
            </w:r>
          </w:p>
        </w:tc>
        <w:tc>
          <w:tcPr>
            <w:tcW w:w="4786" w:type="dxa"/>
          </w:tcPr>
          <w:p w:rsidR="008E73E1" w:rsidRPr="00035792" w:rsidRDefault="008E73E1" w:rsidP="00714314">
            <w:pPr>
              <w:ind w:left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5792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36108">
              <w:rPr>
                <w:rFonts w:ascii="Times New Roman" w:hAnsi="Times New Roman" w:cs="Times New Roman"/>
                <w:sz w:val="28"/>
                <w:szCs w:val="28"/>
              </w:rPr>
              <w:t>Учить родителей правильно использовать детские эксперименты с водой.</w:t>
            </w:r>
          </w:p>
        </w:tc>
      </w:tr>
    </w:tbl>
    <w:p w:rsidR="008E73E1" w:rsidRPr="00926B9E" w:rsidRDefault="008E73E1" w:rsidP="008E73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68A" w:rsidRDefault="00AF068A"/>
    <w:sectPr w:rsidR="00AF068A" w:rsidSect="00AF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3E1"/>
    <w:rsid w:val="008E73E1"/>
    <w:rsid w:val="00AF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2015-02-17T16:35:00Z</dcterms:created>
  <dcterms:modified xsi:type="dcterms:W3CDTF">2015-02-17T16:37:00Z</dcterms:modified>
</cp:coreProperties>
</file>