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35" w:rsidRPr="0095192A" w:rsidRDefault="009F2335" w:rsidP="009F2335">
      <w:pPr>
        <w:spacing w:after="0" w:line="360" w:lineRule="auto"/>
        <w:ind w:firstLine="567"/>
        <w:jc w:val="center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Конспект занятия по ознакомлению с окружающим</w:t>
      </w:r>
    </w:p>
    <w:p w:rsidR="009F2335" w:rsidRPr="0095192A" w:rsidRDefault="009F2335" w:rsidP="009F2335">
      <w:pPr>
        <w:spacing w:after="0" w:line="360" w:lineRule="auto"/>
        <w:ind w:firstLine="567"/>
        <w:jc w:val="center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в подготовительной группе коррекционной направленности</w:t>
      </w:r>
    </w:p>
    <w:p w:rsidR="009F2335" w:rsidRPr="0095192A" w:rsidRDefault="009F2335" w:rsidP="009F2335">
      <w:pPr>
        <w:spacing w:after="0" w:line="360" w:lineRule="auto"/>
        <w:ind w:firstLine="567"/>
        <w:jc w:val="center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«Мой город»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Цель:</w:t>
      </w: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ф</w:t>
      </w: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ормировать первичные представления о малой родине – городе Кстово, об отличительных чертах родного города.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Задачи: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-уточнять и расширять представления детей о родном городе, познакомить  с гербом нашего города и с некоторыми достопримечательностями;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- дать понятие «</w:t>
      </w:r>
      <w:proofErr w:type="spellStart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кстовчанин</w:t>
      </w:r>
      <w:proofErr w:type="spellEnd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», указывающее на принадлежность человека к городу, в котором он живет;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-закрепить знание домашнего адреса;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-развивать познавательный интерес, выражающийся в самостоятельном поиске интересующей информации;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-воспитывать чувство гордости за свой город.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Словарная работа: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Герб, </w:t>
      </w:r>
      <w:proofErr w:type="spellStart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кстовчанин</w:t>
      </w:r>
      <w:proofErr w:type="spellEnd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бульвар, </w:t>
      </w:r>
      <w:proofErr w:type="spellStart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нефтепереработчик</w:t>
      </w:r>
      <w:proofErr w:type="spellEnd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,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 нефтеперерабатывающий.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t>Пропедевтическая работа: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Целевые экскурсии  по городу с родителями с целью знакомства наиболее значимых объектов города.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Целевые экскурсии к объектам ближайшего окружения детского сада: школа, магазины, детский городок, бульвар </w:t>
      </w:r>
      <w:proofErr w:type="spellStart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нефтеперароботчиков</w:t>
      </w:r>
      <w:proofErr w:type="spellEnd"/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Беседы: «Я и моя семья», «Дом, в котором я живу», «Улицы моего города».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Рассматривание альбома «Мой любимый город Кстово», книги «Город Кстово».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Знакомство с картой г. Кстово: находить на ней свой дом, свою улицу, детский сад и другие знакомые объекты города.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Рисунки детей «Мой город».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Слушание песен о родном городе.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Проигрывание разных ситуаций «Если ты потерялся в родном городе».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color w:val="444444"/>
          <w:sz w:val="24"/>
          <w:szCs w:val="24"/>
        </w:rPr>
        <w:t>Материал и оборудование: доска, фотографии  разных объектов города, разрезные картинки по теме,  кукла Митя, на каждого ребенка карта нашего города и набор цветных карандашей: красный, синий, зеленый, элементы одежды полицейского, запись фрагмента песни «С чего начинается Родина».</w:t>
      </w:r>
    </w:p>
    <w:p w:rsidR="009F2335" w:rsidRPr="0095192A" w:rsidRDefault="009F2335" w:rsidP="009F2335">
      <w:pPr>
        <w:spacing w:after="0" w:line="36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9F2335" w:rsidRDefault="009F2335" w:rsidP="009F2335">
      <w:pPr>
        <w:spacing w:after="0" w:line="24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9F2335" w:rsidRDefault="009F2335" w:rsidP="009F2335">
      <w:pPr>
        <w:spacing w:after="0" w:line="24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9F2335" w:rsidRPr="00BE1C4F" w:rsidRDefault="009F2335" w:rsidP="009F2335">
      <w:pPr>
        <w:spacing w:after="0" w:line="24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9F2335" w:rsidRPr="00BE1C4F" w:rsidRDefault="009F2335" w:rsidP="009F2335">
      <w:pPr>
        <w:spacing w:after="0" w:line="240" w:lineRule="auto"/>
        <w:ind w:firstLine="567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9F2335" w:rsidRDefault="009F2335" w:rsidP="009F2335">
      <w:pPr>
        <w:spacing w:after="0" w:line="240" w:lineRule="auto"/>
        <w:ind w:firstLine="567"/>
        <w:jc w:val="center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  <w:r w:rsidRPr="0095192A"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  <w:lastRenderedPageBreak/>
        <w:t>Ход занятия.</w:t>
      </w:r>
    </w:p>
    <w:p w:rsidR="009F2335" w:rsidRPr="0095192A" w:rsidRDefault="009F2335" w:rsidP="009F2335">
      <w:pPr>
        <w:spacing w:after="0" w:line="240" w:lineRule="auto"/>
        <w:ind w:firstLine="567"/>
        <w:jc w:val="center"/>
        <w:rPr>
          <w:rStyle w:val="c0"/>
          <w:rFonts w:ascii="Times New Roman" w:hAnsi="Times New Roman" w:cs="Times New Roman"/>
          <w:b/>
          <w:color w:val="444444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F2335" w:rsidRPr="0095192A" w:rsidTr="00B4642A">
        <w:trPr>
          <w:trHeight w:val="504"/>
        </w:trPr>
        <w:tc>
          <w:tcPr>
            <w:tcW w:w="5069" w:type="dxa"/>
            <w:vAlign w:val="center"/>
          </w:tcPr>
          <w:p w:rsidR="009F2335" w:rsidRPr="0095192A" w:rsidRDefault="009F2335" w:rsidP="00B4642A">
            <w:pPr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Воспитатель</w:t>
            </w:r>
          </w:p>
        </w:tc>
        <w:tc>
          <w:tcPr>
            <w:tcW w:w="5069" w:type="dxa"/>
            <w:vAlign w:val="center"/>
          </w:tcPr>
          <w:p w:rsidR="009F2335" w:rsidRPr="0095192A" w:rsidRDefault="009F2335" w:rsidP="00B4642A">
            <w:pPr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Предполагаемые  ответы детей</w:t>
            </w:r>
          </w:p>
        </w:tc>
      </w:tr>
      <w:tr w:rsidR="009F2335" w:rsidRPr="0095192A" w:rsidTr="00B4642A">
        <w:trPr>
          <w:trHeight w:val="975"/>
        </w:trPr>
        <w:tc>
          <w:tcPr>
            <w:tcW w:w="5069" w:type="dxa"/>
          </w:tcPr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I</w:t>
            </w: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ч.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Звучит запись фрагмента песни «С чего начинается Родина».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Мы часто говорим: «Моя малая Родина».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Что означают эти слова?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Какой город мы назовем нашей малой родиной?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На какой великой реке стоит наш город?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Волга - очень большая и красивая река, а наш город молодой и тоже очень красивый.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II</w:t>
            </w: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ч.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Скажите, куда вы каждый вечер спешите из детского сада с мамой и папой?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Игра-инсценировка с участием «полицейского»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«Я потерялся».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Ребята, вы назвали полицейскому разные улицы, проспекты и микрорайоны города.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А какие площади есть в нашем городе?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F2335" w:rsidRDefault="009F2335" w:rsidP="009F2335">
            <w:pPr>
              <w:jc w:val="center"/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9F2335">
              <w:rPr>
                <w:rStyle w:val="c0"/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Физкультминутка.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Люблю по городу гулять.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Люблю смотреть,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Люблю считать.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Раз -  дом, в котором я живу.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Два -  детский сад, куда хожу.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Площадь Мира – это три,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Если хочешь, посмотри.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Четыре -  кукольный театр.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Много там всегда ребят.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Волга - матушка река - это пять.  Пароходы там гудят.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Школа Самбо – это шесть.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Чемпионов там не счесть.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Семь – военный гарнизон.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Восемь – наш красивый стадион.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Девять – парки и больницы.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Десять – школа юных шахматистов.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Кстово нефтью славится.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Город наш всем нравится!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Стук в дверь, «входит»  кукла Митя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(он приехал в наш город на экскурсию).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069" w:type="dxa"/>
          </w:tcPr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Это место, где мы родились.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Это город, где живут наши мамы и папы, дедушки и бабушки.</w:t>
            </w: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г. Кстово.</w:t>
            </w: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На Волге.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придумывают очень короткие истории, как они потерялись. «Полицейский спрашивает их домашний адрес и помогает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этой сложной ситуации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Площадь Мира.</w:t>
            </w: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Площадь Ленина.</w:t>
            </w: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Дети идут по кругу друг за другом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Правая рука над глазами, смотрят вправо, влево.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Повернулись лицом в круг, хлопки руками.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по одному пальчику  на каждое название, начиная с </w:t>
            </w:r>
            <w:proofErr w:type="gramStart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руки.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Попеременно хлопают в ладоши и стучат кулачками.</w:t>
            </w:r>
          </w:p>
        </w:tc>
      </w:tr>
      <w:tr w:rsidR="009F2335" w:rsidRPr="0095192A" w:rsidTr="00B4642A">
        <w:trPr>
          <w:trHeight w:val="124"/>
        </w:trPr>
        <w:tc>
          <w:tcPr>
            <w:tcW w:w="5069" w:type="dxa"/>
          </w:tcPr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«Где в нашем городе можно отдохнуть?»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Митя мечтает стать спортсменом и просит совета у детей, где этому можно научиться.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Став взрослым, Митя мечтает стать защитником Отечества. Советуется с детьми.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Митя предлагает детям разрезанные картинки с видами нашего города  и просит помочь ему их собрать.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Игра «Собери картинки».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Одну фотографию Митя сохранил целой, но не знает, что это.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о гербе и включает в эту беседу детей.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Почему олень на нашем гербе?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Почему земляника на нашем гербе?</w:t>
            </w:r>
          </w:p>
        </w:tc>
        <w:tc>
          <w:tcPr>
            <w:tcW w:w="5069" w:type="dxa"/>
          </w:tcPr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предлагают разные варианты отдыха.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рассказывают о Всемирной Академии Самбо.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рассказывают о воинской части нашего города.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отмечают на карте места отдыха красным карандашом;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-академию Самбо - синим;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-воинскую часть – зеленым.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На доске герб города Кстово.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Когда-то в наших лесах было много оленей.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Наш край богат земляникой.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35" w:rsidRPr="0095192A" w:rsidTr="00B4642A">
        <w:trPr>
          <w:trHeight w:val="12225"/>
        </w:trPr>
        <w:tc>
          <w:tcPr>
            <w:tcW w:w="5069" w:type="dxa"/>
          </w:tcPr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А что это?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Почему?</w:t>
            </w: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5192A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>Что производят на нефтезаводе?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Мите понравился наш город, и он решил остаться здесь жить. Воспитатель объясняет ему, что Митю будут называть «</w:t>
            </w:r>
            <w:proofErr w:type="spellStart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кстовчанин</w:t>
            </w:r>
            <w:proofErr w:type="spellEnd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», если он будет жителем нашего города.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Игра «Ты кто?»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Мите послушать, за что дети любят свой родной город.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F2335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Что МЫ С ВАМИ можем сделать, чтобы наш город нравился всем, как понравился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Мите?</w:t>
            </w:r>
            <w:bookmarkStart w:id="0" w:name="_GoBack"/>
            <w:bookmarkEnd w:id="0"/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Воспитатель: «Да, наш город всегда будет красивым и чистым, если мы будем выполнять несложные правила поведения в городе.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Капелька нефти.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В нашем городе крупный нефтезавод.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-бензин;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-масло для машин;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-свечи.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кстовчанин</w:t>
            </w:r>
            <w:proofErr w:type="spellEnd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кстовчанка</w:t>
            </w:r>
            <w:proofErr w:type="spellEnd"/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Высказывания детей.</w:t>
            </w: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335" w:rsidRPr="0095192A" w:rsidRDefault="009F2335" w:rsidP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92A">
              <w:rPr>
                <w:rFonts w:ascii="Times New Roman" w:hAnsi="Times New Roman" w:cs="Times New Roman"/>
                <w:sz w:val="24"/>
                <w:szCs w:val="24"/>
              </w:rPr>
              <w:t>Дети называют правила поведения на улице (с опорой на картинки).</w:t>
            </w:r>
          </w:p>
        </w:tc>
      </w:tr>
    </w:tbl>
    <w:p w:rsidR="009F2335" w:rsidRPr="0095192A" w:rsidRDefault="009F2335" w:rsidP="009F2335">
      <w:pPr>
        <w:spacing w:line="240" w:lineRule="auto"/>
        <w:ind w:left="851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4254BE" w:rsidRDefault="004254BE"/>
    <w:sectPr w:rsidR="004254BE" w:rsidSect="009F233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48"/>
    <w:rsid w:val="004254BE"/>
    <w:rsid w:val="009F2335"/>
    <w:rsid w:val="00BA7C48"/>
    <w:rsid w:val="00C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35"/>
  </w:style>
  <w:style w:type="paragraph" w:styleId="2">
    <w:name w:val="heading 2"/>
    <w:basedOn w:val="a"/>
    <w:next w:val="a"/>
    <w:link w:val="20"/>
    <w:qFormat/>
    <w:rsid w:val="00CF35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51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F35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3514"/>
    <w:pPr>
      <w:ind w:left="720"/>
      <w:contextualSpacing/>
    </w:pPr>
  </w:style>
  <w:style w:type="character" w:customStyle="1" w:styleId="c0">
    <w:name w:val="c0"/>
    <w:basedOn w:val="a0"/>
    <w:rsid w:val="009F2335"/>
  </w:style>
  <w:style w:type="table" w:styleId="a5">
    <w:name w:val="Table Grid"/>
    <w:basedOn w:val="a1"/>
    <w:uiPriority w:val="59"/>
    <w:rsid w:val="009F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35"/>
  </w:style>
  <w:style w:type="paragraph" w:styleId="2">
    <w:name w:val="heading 2"/>
    <w:basedOn w:val="a"/>
    <w:next w:val="a"/>
    <w:link w:val="20"/>
    <w:qFormat/>
    <w:rsid w:val="00CF35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351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F35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3514"/>
    <w:pPr>
      <w:ind w:left="720"/>
      <w:contextualSpacing/>
    </w:pPr>
  </w:style>
  <w:style w:type="character" w:customStyle="1" w:styleId="c0">
    <w:name w:val="c0"/>
    <w:basedOn w:val="a0"/>
    <w:rsid w:val="009F2335"/>
  </w:style>
  <w:style w:type="table" w:styleId="a5">
    <w:name w:val="Table Grid"/>
    <w:basedOn w:val="a1"/>
    <w:uiPriority w:val="59"/>
    <w:rsid w:val="009F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765</Words>
  <Characters>4363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2015-02-07T17:18:00Z</dcterms:created>
  <dcterms:modified xsi:type="dcterms:W3CDTF">2015-02-07T17:24:00Z</dcterms:modified>
</cp:coreProperties>
</file>