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77" w:rsidRPr="00144577" w:rsidRDefault="00F81391">
      <w:pPr>
        <w:rPr>
          <w:b/>
          <w:sz w:val="28"/>
          <w:szCs w:val="28"/>
        </w:rPr>
      </w:pPr>
      <w:r w:rsidRPr="00144577">
        <w:rPr>
          <w:b/>
          <w:sz w:val="28"/>
          <w:szCs w:val="28"/>
        </w:rPr>
        <w:t>Цикл наблюдений за зимующими птицами</w:t>
      </w:r>
      <w:r w:rsidR="00144577" w:rsidRPr="00144577">
        <w:rPr>
          <w:b/>
          <w:sz w:val="28"/>
          <w:szCs w:val="28"/>
        </w:rPr>
        <w:t>.</w:t>
      </w:r>
      <w:r w:rsidR="00144577">
        <w:rPr>
          <w:b/>
          <w:sz w:val="28"/>
          <w:szCs w:val="28"/>
        </w:rPr>
        <w:t>(Средняя и старшая  группы)</w:t>
      </w:r>
    </w:p>
    <w:p w:rsidR="0031094E" w:rsidRDefault="00B905F5">
      <w:r>
        <w:t>Примерно в середине ноября воспитатель начинает с детьми организацию зимней подкормки птиц на участке детского сада. В непринуждённых разговорах воспитатель создаёт у детей необходимую мотивацию. Например, глядя в окно, он говорит: «Ребята, нашего попугая мы хорошо кормим каждый день. А вот птицам на улице плохо – они сами должны отыскивать себе корм. Но что сейчас найдёшь? Ноябрь – холодное время. Жучков и</w:t>
      </w:r>
      <w:r w:rsidR="00DA6CF4">
        <w:t xml:space="preserve"> </w:t>
      </w:r>
      <w:r>
        <w:t>бабочек уже нет. Что они бедные сейчас едят?!»</w:t>
      </w:r>
      <w:r w:rsidR="00DA6CF4">
        <w:t xml:space="preserve"> В следующий раз можно сказать так: « Бедные птички – совсем вам плохо! Ребята, а ведь мы можем им помочь</w:t>
      </w:r>
      <w:proofErr w:type="gramStart"/>
      <w:r w:rsidR="00DA6CF4">
        <w:t xml:space="preserve"> .</w:t>
      </w:r>
      <w:proofErr w:type="gramEnd"/>
      <w:r w:rsidR="00DA6CF4">
        <w:t xml:space="preserve">  Сделаем кормушку, повесим её и будем класть туда разный корм!» ( попросить родителей изготовить кормушку).</w:t>
      </w:r>
    </w:p>
    <w:p w:rsidR="00DA6CF4" w:rsidRDefault="00DA6CF4">
      <w:r>
        <w:t xml:space="preserve">Вместе с детьми осмотреть сделанную родителями кормушку.  Обсудить, прочная </w:t>
      </w:r>
      <w:r w:rsidR="007B184C">
        <w:t>ли она, красивая ли, удобная ли.</w:t>
      </w:r>
      <w:r>
        <w:t xml:space="preserve"> На прогулке вместе с детьми выбрать место,</w:t>
      </w:r>
      <w:r w:rsidR="00B70DA1">
        <w:t xml:space="preserve"> </w:t>
      </w:r>
      <w:r>
        <w:t xml:space="preserve"> </w:t>
      </w:r>
      <w:r w:rsidR="007B184C">
        <w:t>повесить её.</w:t>
      </w:r>
    </w:p>
    <w:p w:rsidR="0011334D" w:rsidRDefault="00DA6CF4">
      <w:r>
        <w:t>В группе воспитатель начинает собирать корм для птиц и обучает этому детей</w:t>
      </w:r>
      <w:r w:rsidR="0011334D">
        <w:t xml:space="preserve"> </w:t>
      </w:r>
      <w:r>
        <w:t xml:space="preserve"> (собирать хлебные крошки после еды</w:t>
      </w:r>
      <w:r w:rsidR="0011334D">
        <w:t>)</w:t>
      </w:r>
      <w:r>
        <w:t>.</w:t>
      </w:r>
      <w:r w:rsidR="0011334D">
        <w:t xml:space="preserve"> Можно попросить родителей п</w:t>
      </w:r>
      <w:r w:rsidR="007B184C">
        <w:t>ринести немного корма для птиц</w:t>
      </w:r>
      <w:proofErr w:type="gramStart"/>
      <w:r w:rsidR="007B184C">
        <w:t xml:space="preserve"> .</w:t>
      </w:r>
      <w:proofErr w:type="gramEnd"/>
    </w:p>
    <w:p w:rsidR="00237300" w:rsidRDefault="0011334D">
      <w:r>
        <w:t>Когда корма накопится достаточно, воспитатель вместе с детьми во время прогулки выкладывает его в кормушку для птиц. Просит детей быть внимательными, чтобы увидеть, заметит ли кто из птиц угощение. При этом пояснить, что птицы не сразу начнут клевать крошки. Они должны сначала обнаружить кормушку с кормом, привыкнуть к ней. Но мы каждый день</w:t>
      </w:r>
      <w:r w:rsidR="007B184C">
        <w:t xml:space="preserve"> будем </w:t>
      </w:r>
      <w:r>
        <w:t xml:space="preserve"> класть корм, и птицы обязательно прилетят</w:t>
      </w:r>
      <w:r w:rsidR="00237300">
        <w:t>!</w:t>
      </w:r>
    </w:p>
    <w:p w:rsidR="00237300" w:rsidRDefault="00237300">
      <w:r>
        <w:t>Через некоторое время, когда птицы обнаружат кормушку, начинается цикл наблюдений за зимующими птицами.</w:t>
      </w:r>
    </w:p>
    <w:p w:rsidR="00DA6CF4" w:rsidRPr="007B184C" w:rsidRDefault="00237300">
      <w:pPr>
        <w:rPr>
          <w:b/>
          <w:sz w:val="28"/>
          <w:szCs w:val="28"/>
        </w:rPr>
      </w:pPr>
      <w:r w:rsidRPr="007B184C">
        <w:rPr>
          <w:b/>
          <w:sz w:val="28"/>
          <w:szCs w:val="28"/>
        </w:rPr>
        <w:t xml:space="preserve"> Наблюдение 1. «Какие птицы прилетают на участок?»</w:t>
      </w:r>
    </w:p>
    <w:p w:rsidR="00237300" w:rsidRDefault="00237300">
      <w:r w:rsidRPr="007B184C">
        <w:rPr>
          <w:b/>
          <w:i/>
        </w:rPr>
        <w:t>Цель</w:t>
      </w:r>
      <w:r>
        <w:t>: уточнить названия птиц, которые кормятся на кормушке и летают вблизи участка; учить детей различать птиц по двум</w:t>
      </w:r>
      <w:r w:rsidR="00B70DA1">
        <w:t xml:space="preserve"> -</w:t>
      </w:r>
      <w:r>
        <w:t xml:space="preserve"> трём</w:t>
      </w:r>
      <w:r w:rsidR="00B70DA1">
        <w:t xml:space="preserve"> характерным признакам: воробьи маленькие</w:t>
      </w:r>
      <w:proofErr w:type="gramStart"/>
      <w:r w:rsidR="00B70DA1">
        <w:t xml:space="preserve"> ,</w:t>
      </w:r>
      <w:proofErr w:type="gramEnd"/>
      <w:r w:rsidR="00B70DA1">
        <w:t xml:space="preserve"> серенькие или серо – коричневые, летают стайкой; корона крупная, серо – чёрная, летает одна; голуби крупнее воробьёв, серо – голубые, кормятся стаей.</w:t>
      </w:r>
    </w:p>
    <w:p w:rsidR="00B70DA1" w:rsidRDefault="00B70DA1">
      <w:r>
        <w:t>Воспитатель обращает внимание детей на то, что не все птицы садятся на кормушку, предлагает поискать</w:t>
      </w:r>
      <w:r w:rsidR="00E16EB1">
        <w:t xml:space="preserve"> </w:t>
      </w:r>
      <w:r>
        <w:t xml:space="preserve"> глазами других птиц</w:t>
      </w:r>
      <w:r w:rsidR="00E16EB1">
        <w:t>,  которые  летают вокруг, наблюдают за кормушкой и её посетителями.  Просит назвать, откуда вороны ведут свои наблюдения (с забора, с деревьев, с крыш соседних домов и т. д.)</w:t>
      </w:r>
    </w:p>
    <w:p w:rsidR="00E16EB1" w:rsidRPr="007B184C" w:rsidRDefault="00E16EB1">
      <w:pPr>
        <w:rPr>
          <w:b/>
          <w:sz w:val="28"/>
          <w:szCs w:val="28"/>
        </w:rPr>
      </w:pPr>
      <w:r w:rsidRPr="007B184C">
        <w:rPr>
          <w:b/>
          <w:sz w:val="28"/>
          <w:szCs w:val="28"/>
        </w:rPr>
        <w:t xml:space="preserve">Наблюдение 2. «Какая </w:t>
      </w:r>
      <w:proofErr w:type="gramStart"/>
      <w:r w:rsidRPr="007B184C">
        <w:rPr>
          <w:b/>
          <w:sz w:val="28"/>
          <w:szCs w:val="28"/>
        </w:rPr>
        <w:t>ворона</w:t>
      </w:r>
      <w:proofErr w:type="gramEnd"/>
      <w:r w:rsidRPr="007B184C">
        <w:rPr>
          <w:b/>
          <w:sz w:val="28"/>
          <w:szCs w:val="28"/>
        </w:rPr>
        <w:t xml:space="preserve"> и </w:t>
      </w:r>
      <w:proofErr w:type="gramStart"/>
      <w:r w:rsidRPr="007B184C">
        <w:rPr>
          <w:b/>
          <w:sz w:val="28"/>
          <w:szCs w:val="28"/>
        </w:rPr>
        <w:t>какой</w:t>
      </w:r>
      <w:proofErr w:type="gramEnd"/>
      <w:r w:rsidRPr="007B184C">
        <w:rPr>
          <w:b/>
          <w:sz w:val="28"/>
          <w:szCs w:val="28"/>
        </w:rPr>
        <w:t xml:space="preserve"> воробей?» </w:t>
      </w:r>
    </w:p>
    <w:p w:rsidR="00E16EB1" w:rsidRDefault="00E16EB1">
      <w:r w:rsidRPr="007B184C">
        <w:rPr>
          <w:b/>
          <w:i/>
        </w:rPr>
        <w:t>Цель</w:t>
      </w:r>
      <w:r>
        <w:t>: учить детей замечать характерные  особенности строения птиц, размер, окраску, разный цвет оперения на различных участках тела, напомнить названия птиц, прилетающих на кормушку. В свободное время</w:t>
      </w:r>
      <w:r w:rsidR="00B30543">
        <w:t xml:space="preserve"> можно разучить с детьми стихи.</w:t>
      </w:r>
    </w:p>
    <w:p w:rsidR="00B30543" w:rsidRPr="007B184C" w:rsidRDefault="00B30543" w:rsidP="00B30543">
      <w:pPr>
        <w:jc w:val="center"/>
        <w:rPr>
          <w:b/>
          <w:i/>
        </w:rPr>
      </w:pPr>
      <w:r w:rsidRPr="007B184C">
        <w:rPr>
          <w:b/>
          <w:i/>
        </w:rPr>
        <w:t>Воробышки</w:t>
      </w:r>
    </w:p>
    <w:p w:rsidR="007B184C" w:rsidRDefault="007B184C">
      <w:pPr>
        <w:sectPr w:rsidR="007B184C" w:rsidSect="003109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0543" w:rsidRDefault="00B30543">
      <w:r>
        <w:lastRenderedPageBreak/>
        <w:t xml:space="preserve">На дворе морозище – </w:t>
      </w:r>
    </w:p>
    <w:p w:rsidR="00B30543" w:rsidRDefault="00B30543">
      <w:r>
        <w:t>Градусов под сорок.</w:t>
      </w:r>
    </w:p>
    <w:p w:rsidR="00B30543" w:rsidRDefault="00B30543">
      <w:r>
        <w:t>Плачут воробышки,</w:t>
      </w:r>
    </w:p>
    <w:p w:rsidR="00B30543" w:rsidRDefault="00B30543">
      <w:r>
        <w:lastRenderedPageBreak/>
        <w:t>Что весна не скоро,</w:t>
      </w:r>
    </w:p>
    <w:p w:rsidR="00B30543" w:rsidRDefault="00B30543">
      <w:r>
        <w:t>Что в морозы лютые</w:t>
      </w:r>
    </w:p>
    <w:p w:rsidR="00B30543" w:rsidRDefault="00B30543">
      <w:r>
        <w:t>Плохо греют шубки…</w:t>
      </w:r>
    </w:p>
    <w:p w:rsidR="00B30543" w:rsidRDefault="00B30543">
      <w:r>
        <w:lastRenderedPageBreak/>
        <w:t xml:space="preserve">Я принёс воробышкам </w:t>
      </w:r>
    </w:p>
    <w:p w:rsidR="00B30543" w:rsidRDefault="00B30543">
      <w:r>
        <w:t>На тарелке крупки:</w:t>
      </w:r>
    </w:p>
    <w:p w:rsidR="00B30543" w:rsidRDefault="00B30543"/>
    <w:p w:rsidR="00B30543" w:rsidRDefault="00B30543">
      <w:r>
        <w:t>-Кушайте, воробышки,</w:t>
      </w:r>
    </w:p>
    <w:p w:rsidR="00B30543" w:rsidRDefault="00B30543">
      <w:r>
        <w:t>Кушайте хорошие.</w:t>
      </w:r>
    </w:p>
    <w:p w:rsidR="00B30543" w:rsidRDefault="00B30543">
      <w:r>
        <w:t xml:space="preserve">Я бы вам и валенки </w:t>
      </w:r>
    </w:p>
    <w:p w:rsidR="00B30543" w:rsidRDefault="00B30543">
      <w:r>
        <w:lastRenderedPageBreak/>
        <w:t>Подарил с калошами.</w:t>
      </w:r>
    </w:p>
    <w:p w:rsidR="00B30543" w:rsidRDefault="00B30543">
      <w:r>
        <w:t>Но сказала мама:</w:t>
      </w:r>
    </w:p>
    <w:p w:rsidR="00B30543" w:rsidRDefault="00B30543">
      <w:r>
        <w:t>-Воробей ведь маленький-</w:t>
      </w:r>
    </w:p>
    <w:p w:rsidR="00B30543" w:rsidRDefault="00B30543">
      <w:r>
        <w:t>Сразу, как запрыгает,</w:t>
      </w:r>
    </w:p>
    <w:p w:rsidR="00B30543" w:rsidRDefault="00B30543">
      <w:r>
        <w:t>Потеряет валенки.</w:t>
      </w:r>
    </w:p>
    <w:p w:rsidR="007B184C" w:rsidRDefault="007B184C"/>
    <w:p w:rsidR="007B184C" w:rsidRDefault="007B184C">
      <w:pPr>
        <w:sectPr w:rsidR="007B184C" w:rsidSect="007B18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0543" w:rsidRPr="007B184C" w:rsidRDefault="00B30543">
      <w:pPr>
        <w:rPr>
          <w:b/>
          <w:sz w:val="28"/>
          <w:szCs w:val="28"/>
        </w:rPr>
      </w:pPr>
      <w:r w:rsidRPr="007B184C">
        <w:rPr>
          <w:b/>
          <w:sz w:val="28"/>
          <w:szCs w:val="28"/>
        </w:rPr>
        <w:lastRenderedPageBreak/>
        <w:t>Наблюдение 3. «Как птицы кормятся на кормушке?»</w:t>
      </w:r>
    </w:p>
    <w:p w:rsidR="00B30543" w:rsidRDefault="00B30543">
      <w:r w:rsidRPr="007B184C">
        <w:rPr>
          <w:b/>
          <w:i/>
        </w:rPr>
        <w:t>Цель</w:t>
      </w:r>
      <w:r>
        <w:t>: учить детей замечать особенности поведения птиц на кормушк</w:t>
      </w:r>
      <w:proofErr w:type="gramStart"/>
      <w:r>
        <w:t>е</w:t>
      </w:r>
      <w:r w:rsidR="009D64D1">
        <w:t>(</w:t>
      </w:r>
      <w:proofErr w:type="gramEnd"/>
      <w:r w:rsidR="009D64D1">
        <w:t>одни уверенно кормятся на кормушке , никого не опасаясь, другие, схватив корм, улетают с ним, третьи кормятся под кормушкой, собирая остатки, четвёртые  лишь наблюдают за событиями на кормушке).</w:t>
      </w:r>
    </w:p>
    <w:p w:rsidR="007B184C" w:rsidRDefault="007B184C"/>
    <w:p w:rsidR="009D64D1" w:rsidRPr="007B184C" w:rsidRDefault="009D64D1">
      <w:pPr>
        <w:rPr>
          <w:b/>
          <w:sz w:val="28"/>
          <w:szCs w:val="28"/>
        </w:rPr>
      </w:pPr>
      <w:r w:rsidRPr="007B184C">
        <w:rPr>
          <w:b/>
          <w:sz w:val="28"/>
          <w:szCs w:val="28"/>
        </w:rPr>
        <w:t>Наблюдение 4. «Какие звуки издают птицы?»</w:t>
      </w:r>
    </w:p>
    <w:p w:rsidR="00617294" w:rsidRDefault="009D64D1">
      <w:r w:rsidRPr="007B184C">
        <w:rPr>
          <w:b/>
        </w:rPr>
        <w:t>Цель</w:t>
      </w:r>
      <w:r>
        <w:t>: учить детей различать голоса разных птиц (карканье вороны, чириканье воробьёв, воркование голубей), наблюдать поведение птиц и  объяснять,  в каких случаях они издают звуки, а в каких молчат.</w:t>
      </w:r>
    </w:p>
    <w:p w:rsidR="00617294" w:rsidRDefault="00617294">
      <w:r>
        <w:t>Предложить детям разучить стихотворение.</w:t>
      </w:r>
    </w:p>
    <w:p w:rsidR="00617294" w:rsidRDefault="00617294">
      <w:r>
        <w:t>Скачет, скачет воробей.</w:t>
      </w:r>
    </w:p>
    <w:p w:rsidR="00617294" w:rsidRDefault="00617294">
      <w:r>
        <w:t>Кличет маленьких детей:</w:t>
      </w:r>
    </w:p>
    <w:p w:rsidR="00617294" w:rsidRDefault="00617294">
      <w:r>
        <w:t>-Киньте крошек воробью-</w:t>
      </w:r>
    </w:p>
    <w:p w:rsidR="00617294" w:rsidRDefault="00617294">
      <w:r>
        <w:t>Я вам песенку спою:</w:t>
      </w:r>
    </w:p>
    <w:p w:rsidR="00101F69" w:rsidRDefault="00617294">
      <w:r>
        <w:t>Чик-чирик!</w:t>
      </w:r>
    </w:p>
    <w:p w:rsidR="00101F69" w:rsidRDefault="00101F69">
      <w:r>
        <w:t>Киньте просо и ячмень –</w:t>
      </w:r>
    </w:p>
    <w:p w:rsidR="00101F69" w:rsidRDefault="00101F69">
      <w:r>
        <w:t>Буду петь вам целый день: чик-чирик!</w:t>
      </w:r>
    </w:p>
    <w:p w:rsidR="007B184C" w:rsidRDefault="007B184C"/>
    <w:p w:rsidR="00101F69" w:rsidRPr="007B184C" w:rsidRDefault="007B18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Наблюдение5. «С</w:t>
      </w:r>
      <w:r w:rsidR="00101F69" w:rsidRPr="007B184C">
        <w:rPr>
          <w:b/>
          <w:sz w:val="28"/>
          <w:szCs w:val="28"/>
        </w:rPr>
        <w:t>колько ног у птиц и как они ходят?»</w:t>
      </w:r>
    </w:p>
    <w:p w:rsidR="009D64D1" w:rsidRDefault="00101F69">
      <w:r w:rsidRPr="007B184C">
        <w:rPr>
          <w:b/>
          <w:i/>
        </w:rPr>
        <w:t>Цель</w:t>
      </w:r>
      <w:r>
        <w:t xml:space="preserve">:  уточнить представления детей о количестве ног у птиц и их функциональном значении: с помощью ног пернатые ходят по твёрдой поверхности (дороге, крыше), </w:t>
      </w:r>
      <w:r w:rsidR="009D64D1">
        <w:t xml:space="preserve"> </w:t>
      </w:r>
      <w:r>
        <w:t>сидят на ветках, птицы передвигаются по-разному: вороны и голуби ходят, воробьи скачут.</w:t>
      </w:r>
    </w:p>
    <w:p w:rsidR="00101F69" w:rsidRDefault="00101F69">
      <w:r>
        <w:t>Воспитатель даёт детям задание для самостоятельного наблюдения;</w:t>
      </w:r>
      <w:r w:rsidR="004F08F8">
        <w:t xml:space="preserve"> в конце прогулки обсудить их наблюдения.</w:t>
      </w:r>
    </w:p>
    <w:p w:rsidR="007B184C" w:rsidRDefault="007B184C"/>
    <w:p w:rsidR="007B184C" w:rsidRDefault="004F08F8" w:rsidP="004F08F8">
      <w:pPr>
        <w:spacing w:line="480" w:lineRule="auto"/>
        <w:rPr>
          <w:b/>
          <w:sz w:val="28"/>
          <w:szCs w:val="28"/>
        </w:rPr>
      </w:pPr>
      <w:r w:rsidRPr="007B184C">
        <w:rPr>
          <w:b/>
          <w:sz w:val="28"/>
          <w:szCs w:val="28"/>
        </w:rPr>
        <w:lastRenderedPageBreak/>
        <w:t>Наблюдение 6. «Птичьи следы на снегу».</w:t>
      </w:r>
    </w:p>
    <w:p w:rsidR="004F08F8" w:rsidRPr="007B184C" w:rsidRDefault="004F08F8" w:rsidP="004F08F8">
      <w:pPr>
        <w:spacing w:line="480" w:lineRule="auto"/>
        <w:rPr>
          <w:b/>
          <w:sz w:val="28"/>
          <w:szCs w:val="28"/>
        </w:rPr>
      </w:pPr>
      <w:proofErr w:type="gramStart"/>
      <w:r w:rsidRPr="007B184C">
        <w:rPr>
          <w:b/>
          <w:i/>
        </w:rPr>
        <w:t>Цель</w:t>
      </w:r>
      <w:r>
        <w:t>:</w:t>
      </w:r>
      <w:r w:rsidR="007B184C">
        <w:t xml:space="preserve"> </w:t>
      </w:r>
      <w:r>
        <w:t xml:space="preserve"> развивать у детей интерес  и наблюдательность, умение определять птиц по их следам (размер «крестиков», характер « цепочки»), читать по следам события («цепочка» оборвалась – значит, птица взлетела; «крестиков» много и они в беспорядке – значит, несколько птиц кормилось </w:t>
      </w:r>
      <w:r w:rsidR="00586DCF">
        <w:t>на э</w:t>
      </w:r>
      <w:r>
        <w:t>том  месте);</w:t>
      </w:r>
      <w:proofErr w:type="gramEnd"/>
      <w:r>
        <w:t xml:space="preserve"> уточнить представления о том, что следы остаются на свежевыпавшем снегу, так как он мягкий, пушистый, </w:t>
      </w:r>
      <w:r w:rsidR="00586DCF">
        <w:t>рыхлый, а на плотном снегу следов не видно.</w:t>
      </w:r>
    </w:p>
    <w:p w:rsidR="00586DCF" w:rsidRPr="007B184C" w:rsidRDefault="00586DCF" w:rsidP="004F08F8">
      <w:pPr>
        <w:spacing w:line="480" w:lineRule="auto"/>
        <w:rPr>
          <w:b/>
          <w:sz w:val="28"/>
          <w:szCs w:val="28"/>
        </w:rPr>
      </w:pPr>
      <w:r w:rsidRPr="007B184C">
        <w:rPr>
          <w:b/>
          <w:sz w:val="28"/>
          <w:szCs w:val="28"/>
        </w:rPr>
        <w:t>Наблюдение 7. «Сколько крыльев у птиц и как они летают?»</w:t>
      </w:r>
    </w:p>
    <w:p w:rsidR="00586DCF" w:rsidRDefault="00586DCF" w:rsidP="004F08F8">
      <w:pPr>
        <w:spacing w:line="480" w:lineRule="auto"/>
      </w:pPr>
      <w:r w:rsidRPr="007B184C">
        <w:rPr>
          <w:b/>
          <w:i/>
        </w:rPr>
        <w:t>Цель</w:t>
      </w:r>
      <w:r>
        <w:t>:</w:t>
      </w:r>
      <w:r w:rsidR="00B942F0">
        <w:t xml:space="preserve"> </w:t>
      </w:r>
      <w:r>
        <w:t xml:space="preserve"> уточнить представления</w:t>
      </w:r>
      <w:r w:rsidR="00B942F0">
        <w:t xml:space="preserve"> </w:t>
      </w:r>
      <w:r>
        <w:t xml:space="preserve"> детей о двух способах передвижения птиц в пространстве, об их строении  (ноги и крылья), об особенностях  крыльев</w:t>
      </w:r>
      <w:r w:rsidR="00B942F0">
        <w:t xml:space="preserve"> </w:t>
      </w:r>
      <w:r>
        <w:t xml:space="preserve"> (раскрываются  - тогда хорошо видны, складываются и прижимаются к телу  - в этом случае незаметны, птицы летают по воздуху при помощи раскрытых крыльев – они машут ими, отталкиваются о</w:t>
      </w:r>
      <w:r w:rsidR="00B942F0">
        <w:t>т воздуха и летят;</w:t>
      </w:r>
      <w:r w:rsidR="0011322A">
        <w:t xml:space="preserve"> птицы могут летать  </w:t>
      </w:r>
      <w:proofErr w:type="gramStart"/>
      <w:r w:rsidR="0011322A">
        <w:t>и</w:t>
      </w:r>
      <w:proofErr w:type="gramEnd"/>
      <w:r w:rsidR="0011322A">
        <w:t xml:space="preserve"> не размахивая крыльями – планировать, в этом случае они теряют высоту и постепенно снижаются; садясь на землю, деревья, крышу дома, птица складывает крылья и хвост, чтобы они не мешали; </w:t>
      </w:r>
      <w:r w:rsidR="00B942F0">
        <w:t xml:space="preserve"> у  человека нет </w:t>
      </w:r>
      <w:r>
        <w:t xml:space="preserve"> крыльев</w:t>
      </w:r>
      <w:r w:rsidR="00B942F0">
        <w:t>, он летать не может).</w:t>
      </w:r>
    </w:p>
    <w:p w:rsidR="00B942F0" w:rsidRPr="007B184C" w:rsidRDefault="00B942F0" w:rsidP="004F08F8">
      <w:pPr>
        <w:spacing w:line="480" w:lineRule="auto"/>
        <w:rPr>
          <w:b/>
          <w:sz w:val="28"/>
          <w:szCs w:val="28"/>
        </w:rPr>
      </w:pPr>
      <w:r>
        <w:t>Наблюдение организовать в тот момент, когда в небе появляются летящие птицы. Предложить детям изобразить полёт птиц. Обсудить с детьми, как выглядит птица в полёте и на земле, почему птицы летают, а человек нет.</w:t>
      </w:r>
    </w:p>
    <w:p w:rsidR="0011322A" w:rsidRPr="007B184C" w:rsidRDefault="00F81391" w:rsidP="004F08F8">
      <w:pPr>
        <w:spacing w:line="480" w:lineRule="auto"/>
        <w:rPr>
          <w:b/>
          <w:sz w:val="28"/>
          <w:szCs w:val="28"/>
        </w:rPr>
      </w:pPr>
      <w:r w:rsidRPr="007B184C">
        <w:rPr>
          <w:b/>
          <w:sz w:val="28"/>
          <w:szCs w:val="28"/>
        </w:rPr>
        <w:t>Н</w:t>
      </w:r>
      <w:r w:rsidR="0011322A" w:rsidRPr="007B184C">
        <w:rPr>
          <w:b/>
          <w:sz w:val="28"/>
          <w:szCs w:val="28"/>
        </w:rPr>
        <w:t>аблюдение</w:t>
      </w:r>
      <w:r w:rsidRPr="007B184C">
        <w:rPr>
          <w:b/>
          <w:sz w:val="28"/>
          <w:szCs w:val="28"/>
        </w:rPr>
        <w:t xml:space="preserve"> 8. «Когда птицы бывают заметны?»</w:t>
      </w:r>
    </w:p>
    <w:p w:rsidR="00F81391" w:rsidRDefault="00F81391" w:rsidP="004F08F8">
      <w:pPr>
        <w:spacing w:line="480" w:lineRule="auto"/>
      </w:pPr>
      <w:r w:rsidRPr="007B184C">
        <w:rPr>
          <w:b/>
          <w:i/>
        </w:rPr>
        <w:t>Цель</w:t>
      </w:r>
      <w:r>
        <w:t>:</w:t>
      </w:r>
      <w:r w:rsidR="007B184C">
        <w:t xml:space="preserve"> </w:t>
      </w:r>
      <w:r>
        <w:t xml:space="preserve"> познакомить детей с явлением  </w:t>
      </w:r>
      <w:proofErr w:type="spellStart"/>
      <w:r>
        <w:t>затаивания</w:t>
      </w:r>
      <w:proofErr w:type="spellEnd"/>
      <w:r>
        <w:t xml:space="preserve">  птиц, с их маскировочной окраской: птицы хорошо видны на фоне неба, снега, когда они летят или ходят;  их трудно заметить, когда они затаиваются, сидя на ветках деревьев, кустарников, особенно незаметными становятся воробьи.</w:t>
      </w:r>
    </w:p>
    <w:p w:rsidR="00B942F0" w:rsidRDefault="00B942F0" w:rsidP="004F08F8">
      <w:pPr>
        <w:spacing w:line="480" w:lineRule="auto"/>
      </w:pPr>
    </w:p>
    <w:p w:rsidR="00B942F0" w:rsidRDefault="00B942F0" w:rsidP="004F08F8">
      <w:pPr>
        <w:spacing w:line="480" w:lineRule="auto"/>
      </w:pPr>
    </w:p>
    <w:sectPr w:rsidR="00B942F0" w:rsidSect="007B18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05F5"/>
    <w:rsid w:val="00071135"/>
    <w:rsid w:val="00101F69"/>
    <w:rsid w:val="0011322A"/>
    <w:rsid w:val="0011334D"/>
    <w:rsid w:val="00144577"/>
    <w:rsid w:val="00237300"/>
    <w:rsid w:val="0031094E"/>
    <w:rsid w:val="004F08F8"/>
    <w:rsid w:val="00586DCF"/>
    <w:rsid w:val="00617294"/>
    <w:rsid w:val="007B184C"/>
    <w:rsid w:val="009D64D1"/>
    <w:rsid w:val="00B30543"/>
    <w:rsid w:val="00B70DA1"/>
    <w:rsid w:val="00B905F5"/>
    <w:rsid w:val="00B942F0"/>
    <w:rsid w:val="00DA6CF4"/>
    <w:rsid w:val="00E16EB1"/>
    <w:rsid w:val="00F8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Каштанов</dc:creator>
  <cp:lastModifiedBy>Сергей Каштанов</cp:lastModifiedBy>
  <cp:revision>3</cp:revision>
  <dcterms:created xsi:type="dcterms:W3CDTF">2015-02-07T15:20:00Z</dcterms:created>
  <dcterms:modified xsi:type="dcterms:W3CDTF">2015-02-08T15:31:00Z</dcterms:modified>
</cp:coreProperties>
</file>