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398" w:rsidRPr="00B12398" w:rsidRDefault="00B12398" w:rsidP="00B12398">
      <w:pPr>
        <w:pStyle w:val="4"/>
        <w:jc w:val="both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color w:val="FF0000"/>
          <w:sz w:val="36"/>
          <w:szCs w:val="36"/>
        </w:rPr>
        <w:t xml:space="preserve">           </w:t>
      </w:r>
      <w:r w:rsidRPr="00B12398">
        <w:rPr>
          <w:rFonts w:ascii="Tahoma" w:hAnsi="Tahoma" w:cs="Tahoma"/>
          <w:color w:val="FF0000"/>
          <w:sz w:val="36"/>
          <w:szCs w:val="36"/>
        </w:rPr>
        <w:t>Детство Людвига Ван Бетховена</w:t>
      </w:r>
    </w:p>
    <w:p w:rsidR="00B12398" w:rsidRPr="00B12398" w:rsidRDefault="00B12398" w:rsidP="00B12398">
      <w:pPr>
        <w:pStyle w:val="a3"/>
        <w:rPr>
          <w:rFonts w:ascii="Tahoma" w:hAnsi="Tahoma" w:cs="Tahoma"/>
          <w:sz w:val="28"/>
          <w:szCs w:val="28"/>
        </w:rPr>
      </w:pPr>
      <w:r w:rsidRPr="00B12398">
        <w:rPr>
          <w:rFonts w:ascii="Tahoma" w:hAnsi="Tahoma" w:cs="Tahoma"/>
          <w:color w:val="006699"/>
          <w:sz w:val="28"/>
          <w:szCs w:val="28"/>
        </w:rPr>
        <w:t>Талант одного из величайших композиторов, Людвига Ван Бетховена, проявился в детстве. Уже в четырехлетнем возрасте нельзя было не заметить способностей мальчика.</w:t>
      </w:r>
      <w:r w:rsidRPr="00B12398">
        <w:rPr>
          <w:rStyle w:val="apple-converted-space"/>
          <w:rFonts w:ascii="Tahoma" w:hAnsi="Tahoma" w:cs="Tahoma"/>
          <w:color w:val="006699"/>
          <w:sz w:val="28"/>
          <w:szCs w:val="28"/>
        </w:rPr>
        <w:t> </w:t>
      </w:r>
      <w:r w:rsidRPr="00B12398">
        <w:rPr>
          <w:rFonts w:ascii="Tahoma" w:hAnsi="Tahoma" w:cs="Tahoma"/>
          <w:color w:val="006699"/>
          <w:sz w:val="28"/>
          <w:szCs w:val="28"/>
        </w:rPr>
        <w:br/>
        <w:t>Детство Бетховена было короче, чем у его сверстников. Не потому только, что житейские заботы рано обременили его. В самом его характере не по годам рано проявилась удивительная задумчивость и целеустремленность.</w:t>
      </w:r>
      <w:r w:rsidRPr="00B12398">
        <w:rPr>
          <w:rFonts w:ascii="Tahoma" w:hAnsi="Tahoma" w:cs="Tahoma"/>
          <w:color w:val="006699"/>
          <w:sz w:val="28"/>
          <w:szCs w:val="28"/>
        </w:rPr>
        <w:br/>
        <w:t>Будущий гениальный композитор родился в декабре 1770 года. Точная дата рождения Людвига не установлена, известна только дата его крещения - 17 декабря. Родился он в Бонне, который во второй половине XVIII века был небольшим пиренейским городком, резиденцией кельнского князя.</w:t>
      </w:r>
      <w:r w:rsidRPr="00B12398">
        <w:rPr>
          <w:rStyle w:val="apple-converted-space"/>
          <w:rFonts w:ascii="Tahoma" w:hAnsi="Tahoma" w:cs="Tahoma"/>
          <w:color w:val="006699"/>
          <w:sz w:val="28"/>
          <w:szCs w:val="28"/>
        </w:rPr>
        <w:t> </w:t>
      </w:r>
      <w:r w:rsidRPr="00B12398">
        <w:rPr>
          <w:rFonts w:ascii="Tahoma" w:hAnsi="Tahoma" w:cs="Tahoma"/>
          <w:color w:val="006699"/>
          <w:sz w:val="28"/>
          <w:szCs w:val="28"/>
        </w:rPr>
        <w:br/>
        <w:t>Семья Бетховена занимала небольшую чердачную квартиру в доме вблизи рынка. Солнце никогда не заглядывало в полутемную комнатку Людвига, где стояли железная кровать и старый клавесин. Именно в такой бедной обстановке и начал свою жизнь гений, которого до сих пор помнят и любят миллионы.</w:t>
      </w:r>
      <w:r w:rsidRPr="00B12398">
        <w:rPr>
          <w:rStyle w:val="apple-converted-space"/>
          <w:rFonts w:ascii="Tahoma" w:hAnsi="Tahoma" w:cs="Tahoma"/>
          <w:color w:val="006699"/>
          <w:sz w:val="28"/>
          <w:szCs w:val="28"/>
        </w:rPr>
        <w:t> </w:t>
      </w:r>
      <w:r w:rsidRPr="00B12398">
        <w:rPr>
          <w:rFonts w:ascii="Tahoma" w:hAnsi="Tahoma" w:cs="Tahoma"/>
          <w:color w:val="006699"/>
          <w:sz w:val="28"/>
          <w:szCs w:val="28"/>
        </w:rPr>
        <w:br/>
        <w:t>Из его окна под крышей виднелся крохотный садик. Там чередовались весна, лето, осень, мягкая рейнская зима, расцветала и осыпалась бузина, по утрам слышались голоса птиц. Людвиг любил подолгу созерцать природу, но редко выходил в садик. Долгие часы проводил он ежедневно за клавесином.</w:t>
      </w:r>
      <w:r w:rsidRPr="00B12398">
        <w:rPr>
          <w:rStyle w:val="apple-converted-space"/>
          <w:rFonts w:ascii="Tahoma" w:hAnsi="Tahoma" w:cs="Tahoma"/>
          <w:color w:val="006699"/>
          <w:sz w:val="28"/>
          <w:szCs w:val="28"/>
        </w:rPr>
        <w:t> </w:t>
      </w:r>
      <w:r w:rsidRPr="00B12398">
        <w:rPr>
          <w:rFonts w:ascii="Tahoma" w:hAnsi="Tahoma" w:cs="Tahoma"/>
          <w:color w:val="006699"/>
          <w:sz w:val="28"/>
          <w:szCs w:val="28"/>
        </w:rPr>
        <w:br/>
        <w:t>Многие черты своего характера Людвиг унаследовал от своего деда, Луи Бетховена (Людвиг - немецкий вариант фламандского имени Луи). Гордость, независимый нрав, настойчивость и работоспособность - все эти качества были присущи как деду, так и его знаменитому внуку.</w:t>
      </w:r>
      <w:r w:rsidRPr="00B12398">
        <w:rPr>
          <w:rStyle w:val="apple-converted-space"/>
          <w:rFonts w:ascii="Tahoma" w:hAnsi="Tahoma" w:cs="Tahoma"/>
          <w:color w:val="006699"/>
          <w:sz w:val="28"/>
          <w:szCs w:val="28"/>
        </w:rPr>
        <w:t> </w:t>
      </w:r>
      <w:r w:rsidRPr="00B12398">
        <w:rPr>
          <w:rFonts w:ascii="Tahoma" w:hAnsi="Tahoma" w:cs="Tahoma"/>
          <w:color w:val="006699"/>
          <w:sz w:val="28"/>
          <w:szCs w:val="28"/>
        </w:rPr>
        <w:br/>
        <w:t xml:space="preserve">Иоганн Ван Бетховен - отец Людвига - также служил в капелле. Певец, скрипач и </w:t>
      </w:r>
      <w:proofErr w:type="spellStart"/>
      <w:r w:rsidRPr="00B12398">
        <w:rPr>
          <w:rFonts w:ascii="Tahoma" w:hAnsi="Tahoma" w:cs="Tahoma"/>
          <w:color w:val="006699"/>
          <w:sz w:val="28"/>
          <w:szCs w:val="28"/>
        </w:rPr>
        <w:t>клавесинист</w:t>
      </w:r>
      <w:proofErr w:type="spellEnd"/>
      <w:r w:rsidRPr="00B12398">
        <w:rPr>
          <w:rFonts w:ascii="Tahoma" w:hAnsi="Tahoma" w:cs="Tahoma"/>
          <w:color w:val="006699"/>
          <w:sz w:val="28"/>
          <w:szCs w:val="28"/>
        </w:rPr>
        <w:t>, говорят, он был способным музыкантом, но губительная страсть к алкоголю сделалась причиной многих страданий семьи и особенно Людвига. К сожалению, Иоганн не унаследовал характер своего отца, но смог перенести и передать его своему сыну.</w:t>
      </w:r>
      <w:r w:rsidRPr="00B12398">
        <w:rPr>
          <w:rStyle w:val="apple-converted-space"/>
          <w:rFonts w:ascii="Tahoma" w:hAnsi="Tahoma" w:cs="Tahoma"/>
          <w:color w:val="006699"/>
          <w:sz w:val="28"/>
          <w:szCs w:val="28"/>
        </w:rPr>
        <w:t> </w:t>
      </w:r>
      <w:r w:rsidRPr="00B12398">
        <w:rPr>
          <w:rFonts w:ascii="Tahoma" w:hAnsi="Tahoma" w:cs="Tahoma"/>
          <w:color w:val="006699"/>
          <w:sz w:val="28"/>
          <w:szCs w:val="28"/>
        </w:rPr>
        <w:br/>
        <w:t>Мария Магдалена - мать Людвига - души не чаяла в своем первом выжившем сыне. Не обладая вокальными данными Иоганна (он, как и его отец, любил петь), она, тем не менее, часто напевала ему песенки. Со временем она заметила, как мальчишка тоже начал петь!</w:t>
      </w:r>
      <w:r w:rsidRPr="00B12398">
        <w:rPr>
          <w:rFonts w:ascii="Tahoma" w:hAnsi="Tahoma" w:cs="Tahoma"/>
          <w:color w:val="006699"/>
          <w:sz w:val="28"/>
          <w:szCs w:val="28"/>
        </w:rPr>
        <w:br/>
        <w:t xml:space="preserve">Однажды в этом убедился и Иоганн. Ему показалось, что сын не лишен таланта. А так как в Европе в это время </w:t>
      </w:r>
      <w:proofErr w:type="gramStart"/>
      <w:r w:rsidRPr="00B12398">
        <w:rPr>
          <w:rFonts w:ascii="Tahoma" w:hAnsi="Tahoma" w:cs="Tahoma"/>
          <w:color w:val="006699"/>
          <w:sz w:val="28"/>
          <w:szCs w:val="28"/>
        </w:rPr>
        <w:t>вовсю</w:t>
      </w:r>
      <w:proofErr w:type="gramEnd"/>
      <w:r w:rsidRPr="00B12398">
        <w:rPr>
          <w:rFonts w:ascii="Tahoma" w:hAnsi="Tahoma" w:cs="Tahoma"/>
          <w:color w:val="006699"/>
          <w:sz w:val="28"/>
          <w:szCs w:val="28"/>
        </w:rPr>
        <w:t xml:space="preserve"> гремело имя 17-летнего вундеркинда Вольфганга Амадея Моцарта, то Иоганн Бетховен высокомерно рассудил: «Если это удалось одному ребенку, то почему не попытаться сделать со вторым!»</w:t>
      </w:r>
      <w:r w:rsidRPr="00B12398">
        <w:rPr>
          <w:rFonts w:ascii="Tahoma" w:hAnsi="Tahoma" w:cs="Tahoma"/>
          <w:color w:val="006699"/>
          <w:sz w:val="28"/>
          <w:szCs w:val="28"/>
        </w:rPr>
        <w:br/>
      </w:r>
      <w:r w:rsidRPr="00B12398">
        <w:rPr>
          <w:rFonts w:ascii="Tahoma" w:hAnsi="Tahoma" w:cs="Tahoma"/>
          <w:color w:val="006699"/>
          <w:sz w:val="28"/>
          <w:szCs w:val="28"/>
        </w:rPr>
        <w:lastRenderedPageBreak/>
        <w:t xml:space="preserve">Заметив музыкальные способности сына, отец заставлял его заниматься до изнурения, чтобы игрой мальчик поскорей начал зарабатывать деньги, которых в доме почти никогда не было: Иоганн пропивал их. Матери, кроткой и доброй Марии-Магдалине, с трудом удавалось прокормить трех сыновей: Людвига и его братьев— </w:t>
      </w:r>
      <w:proofErr w:type="gramStart"/>
      <w:r w:rsidRPr="00B12398">
        <w:rPr>
          <w:rFonts w:ascii="Tahoma" w:hAnsi="Tahoma" w:cs="Tahoma"/>
          <w:color w:val="006699"/>
          <w:sz w:val="28"/>
          <w:szCs w:val="28"/>
        </w:rPr>
        <w:t>Ио</w:t>
      </w:r>
      <w:proofErr w:type="gramEnd"/>
      <w:r w:rsidRPr="00B12398">
        <w:rPr>
          <w:rFonts w:ascii="Tahoma" w:hAnsi="Tahoma" w:cs="Tahoma"/>
          <w:color w:val="006699"/>
          <w:sz w:val="28"/>
          <w:szCs w:val="28"/>
        </w:rPr>
        <w:t>ганна и Карла.</w:t>
      </w:r>
      <w:r w:rsidRPr="00B12398">
        <w:rPr>
          <w:rStyle w:val="apple-converted-space"/>
          <w:rFonts w:ascii="Tahoma" w:hAnsi="Tahoma" w:cs="Tahoma"/>
          <w:color w:val="006699"/>
          <w:sz w:val="28"/>
          <w:szCs w:val="28"/>
        </w:rPr>
        <w:t> </w:t>
      </w:r>
      <w:r w:rsidRPr="00B12398">
        <w:rPr>
          <w:rFonts w:ascii="Tahoma" w:hAnsi="Tahoma" w:cs="Tahoma"/>
          <w:color w:val="006699"/>
          <w:sz w:val="28"/>
          <w:szCs w:val="28"/>
        </w:rPr>
        <w:br/>
        <w:t>Для того</w:t>
      </w:r>
      <w:proofErr w:type="gramStart"/>
      <w:r w:rsidRPr="00B12398">
        <w:rPr>
          <w:rFonts w:ascii="Tahoma" w:hAnsi="Tahoma" w:cs="Tahoma"/>
          <w:color w:val="006699"/>
          <w:sz w:val="28"/>
          <w:szCs w:val="28"/>
        </w:rPr>
        <w:t>,</w:t>
      </w:r>
      <w:proofErr w:type="gramEnd"/>
      <w:r w:rsidRPr="00B12398">
        <w:rPr>
          <w:rFonts w:ascii="Tahoma" w:hAnsi="Tahoma" w:cs="Tahoma"/>
          <w:color w:val="006699"/>
          <w:sz w:val="28"/>
          <w:szCs w:val="28"/>
        </w:rPr>
        <w:t xml:space="preserve"> чтобы быстрее определиться, к чему у маленького Луи больший талант, Иоганн решил учить его играть едва ли не на пяти инструментах сразу! Так бывший друг старого Людовика органист </w:t>
      </w:r>
      <w:proofErr w:type="spellStart"/>
      <w:r w:rsidRPr="00B12398">
        <w:rPr>
          <w:rFonts w:ascii="Tahoma" w:hAnsi="Tahoma" w:cs="Tahoma"/>
          <w:color w:val="006699"/>
          <w:sz w:val="28"/>
          <w:szCs w:val="28"/>
        </w:rPr>
        <w:t>Эден</w:t>
      </w:r>
      <w:proofErr w:type="spellEnd"/>
      <w:r w:rsidRPr="00B12398">
        <w:rPr>
          <w:rFonts w:ascii="Tahoma" w:hAnsi="Tahoma" w:cs="Tahoma"/>
          <w:color w:val="006699"/>
          <w:sz w:val="28"/>
          <w:szCs w:val="28"/>
        </w:rPr>
        <w:t xml:space="preserve"> заставлял Луи часами корпеть над органом. Друг самого Иоганна актер </w:t>
      </w:r>
      <w:proofErr w:type="spellStart"/>
      <w:r w:rsidRPr="00B12398">
        <w:rPr>
          <w:rFonts w:ascii="Tahoma" w:hAnsi="Tahoma" w:cs="Tahoma"/>
          <w:color w:val="006699"/>
          <w:sz w:val="28"/>
          <w:szCs w:val="28"/>
        </w:rPr>
        <w:t>Пфейфер</w:t>
      </w:r>
      <w:proofErr w:type="spellEnd"/>
      <w:r w:rsidRPr="00B12398">
        <w:rPr>
          <w:rFonts w:ascii="Tahoma" w:hAnsi="Tahoma" w:cs="Tahoma"/>
          <w:color w:val="006699"/>
          <w:sz w:val="28"/>
          <w:szCs w:val="28"/>
        </w:rPr>
        <w:t xml:space="preserve"> учил его играть на клавесине и флейте! Скрипач </w:t>
      </w:r>
      <w:proofErr w:type="spellStart"/>
      <w:r w:rsidRPr="00B12398">
        <w:rPr>
          <w:rFonts w:ascii="Tahoma" w:hAnsi="Tahoma" w:cs="Tahoma"/>
          <w:color w:val="006699"/>
          <w:sz w:val="28"/>
          <w:szCs w:val="28"/>
        </w:rPr>
        <w:t>Ровантини</w:t>
      </w:r>
      <w:proofErr w:type="spellEnd"/>
      <w:r w:rsidRPr="00B12398">
        <w:rPr>
          <w:rFonts w:ascii="Tahoma" w:hAnsi="Tahoma" w:cs="Tahoma"/>
          <w:color w:val="006699"/>
          <w:sz w:val="28"/>
          <w:szCs w:val="28"/>
        </w:rPr>
        <w:t>, настаивал на том, чтобы Людвиг как можно скорее освоил скрипку и альт.</w:t>
      </w:r>
      <w:r w:rsidRPr="00B12398">
        <w:rPr>
          <w:rFonts w:ascii="Tahoma" w:hAnsi="Tahoma" w:cs="Tahoma"/>
          <w:color w:val="006699"/>
          <w:sz w:val="28"/>
          <w:szCs w:val="28"/>
        </w:rPr>
        <w:br/>
        <w:t>К тому же педагогический талант самого Иоганна Бетховена был далек от совершенства. Он считал, что главное в освоении инструментов это не вдохновение, а тяжкий труд! Поэтому он заставлял повторять одно и то же упражнение десятки раз!</w:t>
      </w:r>
      <w:r w:rsidRPr="00B12398">
        <w:rPr>
          <w:rStyle w:val="apple-converted-space"/>
          <w:rFonts w:ascii="Tahoma" w:hAnsi="Tahoma" w:cs="Tahoma"/>
          <w:color w:val="006699"/>
          <w:sz w:val="28"/>
          <w:szCs w:val="28"/>
        </w:rPr>
        <w:t> </w:t>
      </w:r>
      <w:r w:rsidRPr="00B12398">
        <w:rPr>
          <w:rFonts w:ascii="Tahoma" w:hAnsi="Tahoma" w:cs="Tahoma"/>
          <w:color w:val="006699"/>
          <w:sz w:val="28"/>
          <w:szCs w:val="28"/>
        </w:rPr>
        <w:br/>
        <w:t>Людвигу нужно было развиваться, практиковаться со способным преподавателем, но у отца были одни методы - принуждение и побои. Один учитель сменял другого, редко когда среди них попадался действительно хороший музыкант, никто из них так и не оказал сколь либо значимого влияния на талантливого ребенка. Цель Иоганна была в том, чтобы скорее подготовить Людвига к концертам: чем скорее начнутся концерты, тем скорее потекут в карман Иоганна деньги. Первый концерт был дан в Кельне, где восьмилетний мальчик, в рекламных ценах, был назван шестилетним. Но выступление не дало ожидаемых доходов. Возможно, поэтому о других концертах в детском возрасте никаких свидетельств нет.</w:t>
      </w:r>
      <w:r w:rsidRPr="00B12398">
        <w:rPr>
          <w:rFonts w:ascii="Tahoma" w:hAnsi="Tahoma" w:cs="Tahoma"/>
          <w:color w:val="006699"/>
          <w:sz w:val="28"/>
          <w:szCs w:val="28"/>
        </w:rPr>
        <w:br/>
        <w:t>Рано стал маленький Людвиг опорой семьи, трудился, не зная отдыха: играл в придворном театре на клавесине, репетировал с певцами, переписывал ноты, сочинял по заказам. С 13-ти лет Людвиг работает помощником органиста в капелле.</w:t>
      </w:r>
      <w:r w:rsidRPr="00B12398">
        <w:rPr>
          <w:rStyle w:val="apple-converted-space"/>
          <w:rFonts w:ascii="Tahoma" w:hAnsi="Tahoma" w:cs="Tahoma"/>
          <w:color w:val="006699"/>
          <w:sz w:val="28"/>
          <w:szCs w:val="28"/>
        </w:rPr>
        <w:t> </w:t>
      </w:r>
      <w:r w:rsidRPr="00B12398">
        <w:rPr>
          <w:rFonts w:ascii="Tahoma" w:hAnsi="Tahoma" w:cs="Tahoma"/>
          <w:color w:val="006699"/>
          <w:sz w:val="28"/>
          <w:szCs w:val="28"/>
        </w:rPr>
        <w:br/>
        <w:t>Людвиг был хмур, неразговорчив — коренастый крепыш с копной жестких черных волос, густыми бровями и выразительным взглядом. Старый булочник, иногда даривший Людвигу булочку, удивлялся, с какой сосредоточенностью мальчик отдавался музыке. Погруженный в мелодии, возникавшие в его сознании, Людвиг ничего не замечал вокруг. Стоило усилий вывести его из такого состояния.</w:t>
      </w:r>
      <w:r w:rsidRPr="00B12398">
        <w:rPr>
          <w:rStyle w:val="apple-converted-space"/>
          <w:rFonts w:ascii="Tahoma" w:hAnsi="Tahoma" w:cs="Tahoma"/>
          <w:color w:val="006699"/>
          <w:sz w:val="28"/>
          <w:szCs w:val="28"/>
        </w:rPr>
        <w:t> </w:t>
      </w:r>
      <w:r w:rsidRPr="00B12398">
        <w:rPr>
          <w:rFonts w:ascii="Tahoma" w:hAnsi="Tahoma" w:cs="Tahoma"/>
          <w:color w:val="006699"/>
          <w:sz w:val="28"/>
          <w:szCs w:val="28"/>
        </w:rPr>
        <w:br/>
        <w:t>На внешний свой вид Людвиг не обращал внимания, с детства отличался неукротимой гордостью. Когда кто-то сказал о бедности его одежды, он спокойно ответил:</w:t>
      </w:r>
      <w:r w:rsidRPr="00B12398">
        <w:rPr>
          <w:rStyle w:val="apple-converted-space"/>
          <w:rFonts w:ascii="Tahoma" w:hAnsi="Tahoma" w:cs="Tahoma"/>
          <w:color w:val="006699"/>
          <w:sz w:val="28"/>
          <w:szCs w:val="28"/>
        </w:rPr>
        <w:t> </w:t>
      </w:r>
      <w:r w:rsidRPr="00B12398">
        <w:rPr>
          <w:rFonts w:ascii="Tahoma" w:hAnsi="Tahoma" w:cs="Tahoma"/>
          <w:color w:val="006699"/>
          <w:sz w:val="28"/>
          <w:szCs w:val="28"/>
        </w:rPr>
        <w:br/>
        <w:t>— Когда я стану великим композитором, никто этого уже не заметит.</w:t>
      </w:r>
      <w:r w:rsidRPr="00B12398">
        <w:rPr>
          <w:rStyle w:val="apple-converted-space"/>
          <w:rFonts w:ascii="Tahoma" w:hAnsi="Tahoma" w:cs="Tahoma"/>
          <w:color w:val="006699"/>
          <w:sz w:val="28"/>
          <w:szCs w:val="28"/>
        </w:rPr>
        <w:t> </w:t>
      </w:r>
      <w:r w:rsidRPr="00B12398">
        <w:rPr>
          <w:rFonts w:ascii="Tahoma" w:hAnsi="Tahoma" w:cs="Tahoma"/>
          <w:color w:val="006699"/>
          <w:sz w:val="28"/>
          <w:szCs w:val="28"/>
        </w:rPr>
        <w:br/>
        <w:t xml:space="preserve">Мать старалась утешить, приласкать Людвига, оградить его от гнева и </w:t>
      </w:r>
      <w:r w:rsidRPr="00B12398">
        <w:rPr>
          <w:rFonts w:ascii="Tahoma" w:hAnsi="Tahoma" w:cs="Tahoma"/>
          <w:color w:val="006699"/>
          <w:sz w:val="28"/>
          <w:szCs w:val="28"/>
        </w:rPr>
        <w:lastRenderedPageBreak/>
        <w:t>побоев раздражительного отца; Иоганна прогнали со службы, на безответной жене и детях вымещал он злобу.</w:t>
      </w:r>
      <w:r w:rsidRPr="00B12398">
        <w:rPr>
          <w:rStyle w:val="apple-converted-space"/>
          <w:rFonts w:ascii="Tahoma" w:hAnsi="Tahoma" w:cs="Tahoma"/>
          <w:color w:val="006699"/>
          <w:sz w:val="28"/>
          <w:szCs w:val="28"/>
        </w:rPr>
        <w:t> </w:t>
      </w:r>
      <w:r w:rsidRPr="00B12398">
        <w:rPr>
          <w:rFonts w:ascii="Tahoma" w:hAnsi="Tahoma" w:cs="Tahoma"/>
          <w:color w:val="006699"/>
          <w:sz w:val="28"/>
          <w:szCs w:val="28"/>
        </w:rPr>
        <w:br/>
        <w:t>И все-таки, несмотря на горести, нельзя считать, что жизнь в Бонне была совсем безотрадной.</w:t>
      </w:r>
      <w:r w:rsidRPr="00B12398">
        <w:rPr>
          <w:rStyle w:val="apple-converted-space"/>
          <w:rFonts w:ascii="Tahoma" w:hAnsi="Tahoma" w:cs="Tahoma"/>
          <w:color w:val="006699"/>
          <w:sz w:val="28"/>
          <w:szCs w:val="28"/>
        </w:rPr>
        <w:t> </w:t>
      </w:r>
      <w:r w:rsidRPr="00B12398">
        <w:rPr>
          <w:rFonts w:ascii="Tahoma" w:hAnsi="Tahoma" w:cs="Tahoma"/>
          <w:color w:val="006699"/>
          <w:sz w:val="28"/>
          <w:szCs w:val="28"/>
        </w:rPr>
        <w:br/>
        <w:t>1782 год, Бетховену 12 лет. В этом возрасте он свободно играет на клавесине, скрипке, органе, легко читает с листа. Именно в этот год происходит важнейшее событие в жизни юного Бетховена, событие, которое предопределило всю его последующую жизнь и карьеру.</w:t>
      </w:r>
      <w:r w:rsidRPr="00B12398">
        <w:rPr>
          <w:rStyle w:val="apple-converted-space"/>
          <w:rFonts w:ascii="Tahoma" w:hAnsi="Tahoma" w:cs="Tahoma"/>
          <w:color w:val="006699"/>
          <w:sz w:val="28"/>
          <w:szCs w:val="28"/>
        </w:rPr>
        <w:t> </w:t>
      </w:r>
      <w:r w:rsidRPr="00B12398">
        <w:rPr>
          <w:rFonts w:ascii="Tahoma" w:hAnsi="Tahoma" w:cs="Tahoma"/>
          <w:color w:val="006699"/>
          <w:sz w:val="28"/>
          <w:szCs w:val="28"/>
        </w:rPr>
        <w:br/>
        <w:t xml:space="preserve">Христиан </w:t>
      </w:r>
      <w:proofErr w:type="spellStart"/>
      <w:r w:rsidRPr="00B12398">
        <w:rPr>
          <w:rFonts w:ascii="Tahoma" w:hAnsi="Tahoma" w:cs="Tahoma"/>
          <w:color w:val="006699"/>
          <w:sz w:val="28"/>
          <w:szCs w:val="28"/>
        </w:rPr>
        <w:t>Готлоба</w:t>
      </w:r>
      <w:proofErr w:type="spellEnd"/>
      <w:r w:rsidRPr="00B12398">
        <w:rPr>
          <w:rFonts w:ascii="Tahoma" w:hAnsi="Tahoma" w:cs="Tahoma"/>
          <w:color w:val="006699"/>
          <w:sz w:val="28"/>
          <w:szCs w:val="28"/>
        </w:rPr>
        <w:t xml:space="preserve"> </w:t>
      </w:r>
      <w:proofErr w:type="gramStart"/>
      <w:r w:rsidRPr="00B12398">
        <w:rPr>
          <w:rFonts w:ascii="Tahoma" w:hAnsi="Tahoma" w:cs="Tahoma"/>
          <w:color w:val="006699"/>
          <w:sz w:val="28"/>
          <w:szCs w:val="28"/>
        </w:rPr>
        <w:t>Нефе</w:t>
      </w:r>
      <w:proofErr w:type="gramEnd"/>
      <w:r w:rsidRPr="00B12398">
        <w:rPr>
          <w:rFonts w:ascii="Tahoma" w:hAnsi="Tahoma" w:cs="Tahoma"/>
          <w:color w:val="006699"/>
          <w:sz w:val="28"/>
          <w:szCs w:val="28"/>
        </w:rPr>
        <w:t xml:space="preserve"> стал новым директором придворной капеллы в Бонне. Этот человек сделался подлинным наставником и учителем Людвига, он упорядочил его музыкальное образование. </w:t>
      </w:r>
      <w:proofErr w:type="gramStart"/>
      <w:r w:rsidRPr="00B12398">
        <w:rPr>
          <w:rFonts w:ascii="Tahoma" w:hAnsi="Tahoma" w:cs="Tahoma"/>
          <w:color w:val="006699"/>
          <w:sz w:val="28"/>
          <w:szCs w:val="28"/>
        </w:rPr>
        <w:t>Нефе</w:t>
      </w:r>
      <w:proofErr w:type="gramEnd"/>
      <w:r w:rsidRPr="00B12398">
        <w:rPr>
          <w:rFonts w:ascii="Tahoma" w:hAnsi="Tahoma" w:cs="Tahoma"/>
          <w:color w:val="006699"/>
          <w:sz w:val="28"/>
          <w:szCs w:val="28"/>
        </w:rPr>
        <w:t xml:space="preserve"> пробудил в своем ученике интерес к музыке И. С. Баха, Генделя, Гайдна и Моцарта, на образцах клавирной музыки Ф. Э. Баха Бетховен учится тонкостям современного фортепианного стиля.</w:t>
      </w:r>
      <w:r w:rsidRPr="00B12398">
        <w:rPr>
          <w:rStyle w:val="apple-converted-space"/>
          <w:rFonts w:ascii="Tahoma" w:hAnsi="Tahoma" w:cs="Tahoma"/>
          <w:color w:val="006699"/>
          <w:sz w:val="28"/>
          <w:szCs w:val="28"/>
        </w:rPr>
        <w:t> </w:t>
      </w:r>
      <w:r w:rsidRPr="00B12398">
        <w:rPr>
          <w:rFonts w:ascii="Tahoma" w:hAnsi="Tahoma" w:cs="Tahoma"/>
          <w:color w:val="006699"/>
          <w:sz w:val="28"/>
          <w:szCs w:val="28"/>
        </w:rPr>
        <w:br/>
        <w:t xml:space="preserve">При помощи Нефе в том же году публикуются первые сочинения Бетховена: вариации на тему марша </w:t>
      </w:r>
      <w:proofErr w:type="spellStart"/>
      <w:r w:rsidRPr="00B12398">
        <w:rPr>
          <w:rFonts w:ascii="Tahoma" w:hAnsi="Tahoma" w:cs="Tahoma"/>
          <w:color w:val="006699"/>
          <w:sz w:val="28"/>
          <w:szCs w:val="28"/>
        </w:rPr>
        <w:t>Дресслера</w:t>
      </w:r>
      <w:proofErr w:type="spellEnd"/>
      <w:r w:rsidRPr="00B12398">
        <w:rPr>
          <w:rFonts w:ascii="Tahoma" w:hAnsi="Tahoma" w:cs="Tahoma"/>
          <w:color w:val="006699"/>
          <w:sz w:val="28"/>
          <w:szCs w:val="28"/>
        </w:rPr>
        <w:t>, три фортепианные сонаты.</w:t>
      </w:r>
      <w:r w:rsidRPr="00B12398">
        <w:rPr>
          <w:rStyle w:val="apple-converted-space"/>
          <w:rFonts w:ascii="Tahoma" w:hAnsi="Tahoma" w:cs="Tahoma"/>
          <w:color w:val="006699"/>
          <w:sz w:val="28"/>
          <w:szCs w:val="28"/>
        </w:rPr>
        <w:t> </w:t>
      </w:r>
      <w:r w:rsidRPr="00B12398">
        <w:rPr>
          <w:rFonts w:ascii="Tahoma" w:hAnsi="Tahoma" w:cs="Tahoma"/>
          <w:color w:val="006699"/>
          <w:sz w:val="28"/>
          <w:szCs w:val="28"/>
        </w:rPr>
        <w:br/>
      </w:r>
      <w:proofErr w:type="gramStart"/>
      <w:r w:rsidRPr="00B12398">
        <w:rPr>
          <w:rFonts w:ascii="Tahoma" w:hAnsi="Tahoma" w:cs="Tahoma"/>
          <w:color w:val="006699"/>
          <w:sz w:val="28"/>
          <w:szCs w:val="28"/>
        </w:rPr>
        <w:t>Нефе</w:t>
      </w:r>
      <w:proofErr w:type="gramEnd"/>
      <w:r w:rsidRPr="00B12398">
        <w:rPr>
          <w:rFonts w:ascii="Tahoma" w:hAnsi="Tahoma" w:cs="Tahoma"/>
          <w:color w:val="006699"/>
          <w:sz w:val="28"/>
          <w:szCs w:val="28"/>
        </w:rPr>
        <w:t xml:space="preserve"> прекрасно понимал, что развитием одних музыкальных способностей ограничиваться нельзя. Бетховен, не получивший общего образования, которое мало беспокоило отца, поглощенного корыстными соображениями, с удовольствием начал изучать древние языки, литературу, философию. Его кумирами стали Шиллер и Гете, а в творчество Шекспира он был просто влюблен.</w:t>
      </w:r>
      <w:r w:rsidRPr="00B12398">
        <w:rPr>
          <w:rStyle w:val="apple-converted-space"/>
          <w:rFonts w:ascii="Tahoma" w:hAnsi="Tahoma" w:cs="Tahoma"/>
          <w:color w:val="006699"/>
          <w:sz w:val="28"/>
          <w:szCs w:val="28"/>
        </w:rPr>
        <w:t> </w:t>
      </w:r>
      <w:r w:rsidRPr="00B12398">
        <w:rPr>
          <w:rFonts w:ascii="Tahoma" w:hAnsi="Tahoma" w:cs="Tahoma"/>
          <w:color w:val="006699"/>
          <w:sz w:val="28"/>
          <w:szCs w:val="28"/>
        </w:rPr>
        <w:br/>
        <w:t xml:space="preserve">"Не существует сочинения, которое было бы для меня чересчур учено; не претендуя ни в малейшей степени на ученость в собственном смысле этого слова, я все же с детства стремился понять сущность лучших и мудрейших людей каждой эпохи. Да будет стыдно всякому художнику, не считающему своей обязанностью делать, по меньшей мере, то же, что и я" - писал Бетховен уже в 1809 году своему издателю </w:t>
      </w:r>
      <w:proofErr w:type="spellStart"/>
      <w:r w:rsidRPr="00B12398">
        <w:rPr>
          <w:rFonts w:ascii="Tahoma" w:hAnsi="Tahoma" w:cs="Tahoma"/>
          <w:color w:val="006699"/>
          <w:sz w:val="28"/>
          <w:szCs w:val="28"/>
        </w:rPr>
        <w:t>Гертелю</w:t>
      </w:r>
      <w:proofErr w:type="spellEnd"/>
      <w:r w:rsidRPr="00B12398">
        <w:rPr>
          <w:rFonts w:ascii="Tahoma" w:hAnsi="Tahoma" w:cs="Tahoma"/>
          <w:color w:val="006699"/>
          <w:sz w:val="28"/>
          <w:szCs w:val="28"/>
        </w:rPr>
        <w:t>, оценивая тот отрезок своей жизни.</w:t>
      </w:r>
      <w:r w:rsidRPr="00B12398">
        <w:rPr>
          <w:rStyle w:val="apple-converted-space"/>
          <w:rFonts w:ascii="Tahoma" w:hAnsi="Tahoma" w:cs="Tahoma"/>
          <w:color w:val="006699"/>
          <w:sz w:val="28"/>
          <w:szCs w:val="28"/>
        </w:rPr>
        <w:t> </w:t>
      </w:r>
      <w:r w:rsidRPr="00B12398">
        <w:rPr>
          <w:rFonts w:ascii="Tahoma" w:hAnsi="Tahoma" w:cs="Tahoma"/>
          <w:color w:val="006699"/>
          <w:sz w:val="28"/>
          <w:szCs w:val="28"/>
        </w:rPr>
        <w:br/>
        <w:t>За годы этой упорной и многообразной работы Бетховен становится заметной фигурой в музыкальном мире города. Молодой музыкант мечтает о признании великих музыкантов, о занятиях с Моцартом.</w:t>
      </w:r>
      <w:r w:rsidRPr="00B12398">
        <w:rPr>
          <w:rFonts w:ascii="Tahoma" w:hAnsi="Tahoma" w:cs="Tahoma"/>
          <w:color w:val="006699"/>
          <w:sz w:val="28"/>
          <w:szCs w:val="28"/>
        </w:rPr>
        <w:br/>
        <w:t xml:space="preserve">Те, кто были близки ему, знали, какое доброе сердце скрывалось за его суровой внешностью, как отзывчив он был на чужую боль, как чуток к красоте. Горячо и доверчиво отвечал он на любовь, и участие матери и </w:t>
      </w:r>
      <w:proofErr w:type="spellStart"/>
      <w:r w:rsidRPr="00B12398">
        <w:rPr>
          <w:rFonts w:ascii="Tahoma" w:hAnsi="Tahoma" w:cs="Tahoma"/>
          <w:color w:val="006699"/>
          <w:sz w:val="28"/>
          <w:szCs w:val="28"/>
        </w:rPr>
        <w:t>Кристиана</w:t>
      </w:r>
      <w:proofErr w:type="spellEnd"/>
      <w:r w:rsidRPr="00B12398">
        <w:rPr>
          <w:rFonts w:ascii="Tahoma" w:hAnsi="Tahoma" w:cs="Tahoma"/>
          <w:color w:val="006699"/>
          <w:sz w:val="28"/>
          <w:szCs w:val="28"/>
        </w:rPr>
        <w:t xml:space="preserve"> Нефе.</w:t>
      </w:r>
      <w:r w:rsidRPr="00B12398">
        <w:rPr>
          <w:rStyle w:val="apple-converted-space"/>
          <w:rFonts w:ascii="Tahoma" w:hAnsi="Tahoma" w:cs="Tahoma"/>
          <w:color w:val="006699"/>
          <w:sz w:val="28"/>
          <w:szCs w:val="28"/>
        </w:rPr>
        <w:t> </w:t>
      </w:r>
      <w:r w:rsidRPr="00B12398">
        <w:rPr>
          <w:rFonts w:ascii="Tahoma" w:hAnsi="Tahoma" w:cs="Tahoma"/>
          <w:color w:val="006699"/>
          <w:sz w:val="28"/>
          <w:szCs w:val="28"/>
        </w:rPr>
        <w:br/>
        <w:t xml:space="preserve">Да, Людвиг Ван Бетховен стал великим музыкантом, но скорее, не </w:t>
      </w:r>
      <w:proofErr w:type="gramStart"/>
      <w:r w:rsidRPr="00B12398">
        <w:rPr>
          <w:rFonts w:ascii="Tahoma" w:hAnsi="Tahoma" w:cs="Tahoma"/>
          <w:color w:val="006699"/>
          <w:sz w:val="28"/>
          <w:szCs w:val="28"/>
        </w:rPr>
        <w:t>благодаря</w:t>
      </w:r>
      <w:proofErr w:type="gramEnd"/>
      <w:r w:rsidRPr="00B12398">
        <w:rPr>
          <w:rFonts w:ascii="Tahoma" w:hAnsi="Tahoma" w:cs="Tahoma"/>
          <w:color w:val="006699"/>
          <w:sz w:val="28"/>
          <w:szCs w:val="28"/>
        </w:rPr>
        <w:t xml:space="preserve">, а </w:t>
      </w:r>
      <w:proofErr w:type="gramStart"/>
      <w:r w:rsidRPr="00B12398">
        <w:rPr>
          <w:rFonts w:ascii="Tahoma" w:hAnsi="Tahoma" w:cs="Tahoma"/>
          <w:color w:val="006699"/>
          <w:sz w:val="28"/>
          <w:szCs w:val="28"/>
        </w:rPr>
        <w:t>вопреки</w:t>
      </w:r>
      <w:proofErr w:type="gramEnd"/>
      <w:r w:rsidRPr="00B12398">
        <w:rPr>
          <w:rFonts w:ascii="Tahoma" w:hAnsi="Tahoma" w:cs="Tahoma"/>
          <w:color w:val="006699"/>
          <w:sz w:val="28"/>
          <w:szCs w:val="28"/>
        </w:rPr>
        <w:t xml:space="preserve"> своему отцу! Если бы не дедушкин жесткий характер, это вряд ли бы случилось! Он буквально стискивал зубы, но упорно брал один аккорд за другим! Тогда и вызрел характер Людовика: необычайно развитое чувство собственного достоинства, независимости.</w:t>
      </w:r>
      <w:r w:rsidRPr="00B12398">
        <w:rPr>
          <w:rFonts w:ascii="Tahoma" w:hAnsi="Tahoma" w:cs="Tahoma"/>
          <w:color w:val="006699"/>
          <w:sz w:val="28"/>
          <w:szCs w:val="28"/>
        </w:rPr>
        <w:br/>
      </w:r>
      <w:r w:rsidRPr="00B12398">
        <w:rPr>
          <w:rFonts w:ascii="Tahoma" w:hAnsi="Tahoma" w:cs="Tahoma"/>
          <w:color w:val="006699"/>
          <w:sz w:val="28"/>
          <w:szCs w:val="28"/>
        </w:rPr>
        <w:lastRenderedPageBreak/>
        <w:t>Но эти беспощадные уроки Людвиг запомнил на всю жизнь! До конца своих дней он оставался одиноким. И хотя на протяжении своей недолгой 57-летней жизни, он несколько раз пытался завести семью, но детей после себя не оставил! И в этом трудно переоценить роль отца!</w:t>
      </w:r>
      <w:r w:rsidRPr="00B12398">
        <w:rPr>
          <w:rFonts w:ascii="Tahoma" w:hAnsi="Tahoma" w:cs="Tahoma"/>
          <w:color w:val="006699"/>
          <w:sz w:val="28"/>
          <w:szCs w:val="28"/>
        </w:rPr>
        <w:br/>
        <w:t>С другой стороны, некоторые историки до сих пор считают, что если бы не такое изуверское насилие над маленьким мальчиком (которому были недоступны и незамысловатые озорные игры со сверстниками, и просто отдых), гений бы прожил куда больше, одарив мир своими произведениями.</w:t>
      </w:r>
    </w:p>
    <w:p w:rsidR="00B12398" w:rsidRPr="00B12398" w:rsidRDefault="00B12398" w:rsidP="00B12398">
      <w:pPr>
        <w:spacing w:before="100" w:beforeAutospacing="1" w:after="100" w:afterAutospacing="1" w:line="240" w:lineRule="auto"/>
        <w:jc w:val="both"/>
        <w:outlineLvl w:val="3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>
        <w:rPr>
          <w:rFonts w:ascii="Tahoma" w:eastAsia="Times New Roman" w:hAnsi="Tahoma" w:cs="Tahoma"/>
          <w:b/>
          <w:bCs/>
          <w:color w:val="FF0000"/>
          <w:sz w:val="36"/>
          <w:szCs w:val="36"/>
          <w:lang w:eastAsia="ru-RU"/>
        </w:rPr>
        <w:t xml:space="preserve">         </w:t>
      </w:r>
      <w:r w:rsidRPr="00B12398">
        <w:rPr>
          <w:rFonts w:ascii="Tahoma" w:eastAsia="Times New Roman" w:hAnsi="Tahoma" w:cs="Tahoma"/>
          <w:b/>
          <w:bCs/>
          <w:color w:val="FF0000"/>
          <w:sz w:val="36"/>
          <w:szCs w:val="36"/>
          <w:lang w:eastAsia="ru-RU"/>
        </w:rPr>
        <w:t>Юность Бетховена. 1770-1792 годы</w:t>
      </w:r>
    </w:p>
    <w:p w:rsidR="00B12398" w:rsidRPr="00B12398" w:rsidRDefault="00B12398" w:rsidP="00B1239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B12398">
        <w:rPr>
          <w:rFonts w:ascii="Tahoma" w:eastAsia="Times New Roman" w:hAnsi="Tahoma" w:cs="Tahoma"/>
          <w:b/>
          <w:bCs/>
          <w:color w:val="006699"/>
          <w:sz w:val="28"/>
          <w:szCs w:val="28"/>
          <w:lang w:eastAsia="ru-RU"/>
        </w:rPr>
        <w:t>Начало учебы и первые произведения Бетховена.</w:t>
      </w:r>
      <w:r w:rsidRPr="00B12398">
        <w:rPr>
          <w:rFonts w:ascii="Tahoma" w:eastAsia="Times New Roman" w:hAnsi="Tahoma" w:cs="Tahoma"/>
          <w:color w:val="006699"/>
          <w:sz w:val="28"/>
          <w:szCs w:val="28"/>
          <w:lang w:eastAsia="ru-RU"/>
        </w:rPr>
        <w:br/>
        <w:t>В юные годы Бетховена наблюдатели не только отмечали его музыкальный гений, но и недостатки характера: несдержанность, слабую дисциплину и культуру. Чтобы достичь определенного уровня, юному Людвигу нужно было внимательно изучить произведения великих композиторов, бывших до него. Таким образом, он начал знакомиться с трудами Баха и Генделя, а позже перешел к своим современникам: Моцарту, Гайдну и Филипп Эммануилу Баху.</w:t>
      </w:r>
      <w:r w:rsidRPr="00B12398">
        <w:rPr>
          <w:rFonts w:ascii="Tahoma" w:eastAsia="Times New Roman" w:hAnsi="Tahoma" w:cs="Tahoma"/>
          <w:color w:val="006699"/>
          <w:sz w:val="28"/>
          <w:szCs w:val="28"/>
          <w:lang w:eastAsia="ru-RU"/>
        </w:rPr>
        <w:br/>
        <w:t xml:space="preserve">Первое известное произведение юного Бетховена – вариации для фортепиано на маршевую тему </w:t>
      </w:r>
      <w:proofErr w:type="spellStart"/>
      <w:r w:rsidRPr="00B12398">
        <w:rPr>
          <w:rFonts w:ascii="Tahoma" w:eastAsia="Times New Roman" w:hAnsi="Tahoma" w:cs="Tahoma"/>
          <w:color w:val="006699"/>
          <w:sz w:val="28"/>
          <w:szCs w:val="28"/>
          <w:lang w:eastAsia="ru-RU"/>
        </w:rPr>
        <w:t>Дресслера</w:t>
      </w:r>
      <w:proofErr w:type="spellEnd"/>
      <w:r w:rsidRPr="00B12398">
        <w:rPr>
          <w:rFonts w:ascii="Tahoma" w:eastAsia="Times New Roman" w:hAnsi="Tahoma" w:cs="Tahoma"/>
          <w:color w:val="006699"/>
          <w:sz w:val="28"/>
          <w:szCs w:val="28"/>
          <w:lang w:eastAsia="ru-RU"/>
        </w:rPr>
        <w:t>, почти забытое теперь, относится к 1782 году. Его следующая работа, которая и сейчас достаточно известна, включает три сонаты для клавесина и датируется 1783 годом, когда Бетховену не было еще и 13 лет. Эта композиция была посвящена Максу Фридриху - принцу Кельна. Подобного рода посвящения были не полностью бескорыстными, так как музыканты часто надеялись получить финансовые поступления от тогдашней знати. Тем не менее, в указанный момент финансовый статус семьи Бетховен остался неизменным.</w:t>
      </w:r>
      <w:r w:rsidRPr="00B12398">
        <w:rPr>
          <w:rFonts w:ascii="Tahoma" w:eastAsia="Times New Roman" w:hAnsi="Tahoma" w:cs="Tahoma"/>
          <w:color w:val="006699"/>
          <w:sz w:val="28"/>
          <w:szCs w:val="28"/>
          <w:lang w:eastAsia="ru-RU"/>
        </w:rPr>
        <w:br/>
        <w:t xml:space="preserve">В возрасте 14 лет творческие способности Бетховена заметно улучшились под влиянием Моцарта. Тогда Людвиг написал несколько песен и композиций для фортепиано, квартетов, создал даже концерт для фортепиано, который дошел до нас в неполном виде. Достигнув 16 лет, Бетховен уже имел определенную репутацию в Бонне. Он давал уроки музыки и выступал с концертами в аристократических салонах и при дворе. Его пламенные импровизации для клавесина приводили публику в </w:t>
      </w:r>
      <w:proofErr w:type="spellStart"/>
      <w:r w:rsidRPr="00B12398">
        <w:rPr>
          <w:rFonts w:ascii="Tahoma" w:eastAsia="Times New Roman" w:hAnsi="Tahoma" w:cs="Tahoma"/>
          <w:color w:val="006699"/>
          <w:sz w:val="28"/>
          <w:szCs w:val="28"/>
          <w:lang w:eastAsia="ru-RU"/>
        </w:rPr>
        <w:t>благовейный</w:t>
      </w:r>
      <w:proofErr w:type="spellEnd"/>
      <w:r w:rsidRPr="00B12398">
        <w:rPr>
          <w:rFonts w:ascii="Tahoma" w:eastAsia="Times New Roman" w:hAnsi="Tahoma" w:cs="Tahoma"/>
          <w:color w:val="006699"/>
          <w:sz w:val="28"/>
          <w:szCs w:val="28"/>
          <w:lang w:eastAsia="ru-RU"/>
        </w:rPr>
        <w:t xml:space="preserve"> трепет. Его первые произведения: сонаты, квартеты, романсы, были вполне на уровне лучших немецких композиторов того времени. Часто эти произведения служили доказательством того, насколько ярко юный композитор пытался создать новую вселенную музыкальных образов.</w:t>
      </w:r>
      <w:r w:rsidRPr="00B12398">
        <w:rPr>
          <w:rFonts w:ascii="Tahoma" w:eastAsia="Times New Roman" w:hAnsi="Tahoma" w:cs="Tahoma"/>
          <w:color w:val="006699"/>
          <w:sz w:val="28"/>
          <w:szCs w:val="28"/>
          <w:lang w:eastAsia="ru-RU"/>
        </w:rPr>
        <w:br/>
      </w:r>
      <w:r w:rsidRPr="00B12398">
        <w:rPr>
          <w:rFonts w:ascii="Tahoma" w:eastAsia="Times New Roman" w:hAnsi="Tahoma" w:cs="Tahoma"/>
          <w:b/>
          <w:bCs/>
          <w:color w:val="006699"/>
          <w:sz w:val="28"/>
          <w:szCs w:val="28"/>
          <w:lang w:eastAsia="ru-RU"/>
        </w:rPr>
        <w:lastRenderedPageBreak/>
        <w:t>Первая поездка в Вену. Учеба с Моцартом.</w:t>
      </w:r>
      <w:r w:rsidRPr="00B12398">
        <w:rPr>
          <w:rFonts w:ascii="Tahoma" w:eastAsia="Times New Roman" w:hAnsi="Tahoma" w:cs="Tahoma"/>
          <w:color w:val="006699"/>
          <w:sz w:val="28"/>
          <w:szCs w:val="28"/>
          <w:lang w:eastAsia="ru-RU"/>
        </w:rPr>
        <w:br/>
        <w:t>Несмотря на ранние успехи, юного Людвига Ван Бетховена уже не удовлетворяла творческая жизнь Бонна. Будучи страстным поклонником таланта Моцарта, в 1787 году Бетховен решает выехать в Вену и попробовать начать совместную учебу с Вольфгангом Амадеем. О первой поездке в Вену сохранилось мало свидетельств. Точная дата выезда и срок пребывания в музыкальной столице так и остались неизвестными. В то же время, Моцарта 1787 году действительно нашел время для прослушивания своего молодого коллеги, хотя и был в это время занят написанием очередного музыкального шедевра. Юный Бетховен блестяще сымпровизировал на предложенную Моцартом тему, повергнув в изумление присутствующих. После этого Моцарт сказал: «Наблюдайте за этим мальчиком. Когда-нибудь о нем заговорит весь мир». В то время Людвиг даже смог взять несколько уроков у прославленного композитора.</w:t>
      </w:r>
      <w:r w:rsidRPr="00B12398">
        <w:rPr>
          <w:rFonts w:ascii="Tahoma" w:eastAsia="Times New Roman" w:hAnsi="Tahoma" w:cs="Tahoma"/>
          <w:color w:val="006699"/>
          <w:sz w:val="28"/>
          <w:szCs w:val="28"/>
          <w:lang w:eastAsia="ru-RU"/>
        </w:rPr>
        <w:br/>
      </w:r>
      <w:r w:rsidRPr="00B12398">
        <w:rPr>
          <w:rFonts w:ascii="Tahoma" w:eastAsia="Times New Roman" w:hAnsi="Tahoma" w:cs="Tahoma"/>
          <w:b/>
          <w:bCs/>
          <w:color w:val="006699"/>
          <w:sz w:val="28"/>
          <w:szCs w:val="28"/>
          <w:lang w:eastAsia="ru-RU"/>
        </w:rPr>
        <w:t>Семейные проблемы</w:t>
      </w:r>
      <w:r w:rsidRPr="00B12398">
        <w:rPr>
          <w:rFonts w:ascii="Tahoma" w:eastAsia="Times New Roman" w:hAnsi="Tahoma" w:cs="Tahoma"/>
          <w:color w:val="006699"/>
          <w:sz w:val="28"/>
          <w:szCs w:val="28"/>
          <w:lang w:eastAsia="ru-RU"/>
        </w:rPr>
        <w:br/>
        <w:t xml:space="preserve">Новости о болезни матери заставили молодого Бетховена отказаться от уроков в Вене и вернуться в Бонн. После ее смерти в 1787 году жизненные невзгоды композитора усилились. Людвиг стал часто болеть, а поведение отца казалось настолько невыносимым, что Людвиг был вынужден обратиться за помощью к принцу. В итоге было решено, что половина из заработной платы </w:t>
      </w:r>
      <w:proofErr w:type="spellStart"/>
      <w:r w:rsidRPr="00B12398">
        <w:rPr>
          <w:rFonts w:ascii="Tahoma" w:eastAsia="Times New Roman" w:hAnsi="Tahoma" w:cs="Tahoma"/>
          <w:color w:val="006699"/>
          <w:sz w:val="28"/>
          <w:szCs w:val="28"/>
          <w:lang w:eastAsia="ru-RU"/>
        </w:rPr>
        <w:t>Йогана</w:t>
      </w:r>
      <w:proofErr w:type="spellEnd"/>
      <w:r w:rsidRPr="00B12398">
        <w:rPr>
          <w:rFonts w:ascii="Tahoma" w:eastAsia="Times New Roman" w:hAnsi="Tahoma" w:cs="Tahoma"/>
          <w:color w:val="006699"/>
          <w:sz w:val="28"/>
          <w:szCs w:val="28"/>
          <w:lang w:eastAsia="ru-RU"/>
        </w:rPr>
        <w:t xml:space="preserve"> Бетховена в размере 200 талеров должна выделяться на воспитание его двоих детей. Получая заработную плату, отец с того времени половину отдавал своему старшему сыну Людвигу. В течение следующих пяти лет до самой своей смерти </w:t>
      </w:r>
      <w:proofErr w:type="spellStart"/>
      <w:r w:rsidRPr="00B12398">
        <w:rPr>
          <w:rFonts w:ascii="Tahoma" w:eastAsia="Times New Roman" w:hAnsi="Tahoma" w:cs="Tahoma"/>
          <w:color w:val="006699"/>
          <w:sz w:val="28"/>
          <w:szCs w:val="28"/>
          <w:lang w:eastAsia="ru-RU"/>
        </w:rPr>
        <w:t>Йоган</w:t>
      </w:r>
      <w:proofErr w:type="spellEnd"/>
      <w:r w:rsidRPr="00B12398">
        <w:rPr>
          <w:rFonts w:ascii="Tahoma" w:eastAsia="Times New Roman" w:hAnsi="Tahoma" w:cs="Tahoma"/>
          <w:color w:val="006699"/>
          <w:sz w:val="28"/>
          <w:szCs w:val="28"/>
          <w:lang w:eastAsia="ru-RU"/>
        </w:rPr>
        <w:t xml:space="preserve"> Бетховен так и остался в надломленном состоянии, вызывая насмешки всего сообщества и навлекая позор на семью.</w:t>
      </w:r>
      <w:r w:rsidRPr="00B12398">
        <w:rPr>
          <w:rFonts w:ascii="Tahoma" w:eastAsia="Times New Roman" w:hAnsi="Tahoma" w:cs="Tahoma"/>
          <w:color w:val="006699"/>
          <w:sz w:val="28"/>
          <w:szCs w:val="28"/>
          <w:lang w:eastAsia="ru-RU"/>
        </w:rPr>
        <w:br/>
        <w:t xml:space="preserve">Эта ситуация глубоко ранила Людвига, хотя он и пытался находить утешение в любви семьи </w:t>
      </w:r>
      <w:proofErr w:type="spellStart"/>
      <w:r w:rsidRPr="00B12398">
        <w:rPr>
          <w:rFonts w:ascii="Tahoma" w:eastAsia="Times New Roman" w:hAnsi="Tahoma" w:cs="Tahoma"/>
          <w:color w:val="006699"/>
          <w:sz w:val="28"/>
          <w:szCs w:val="28"/>
          <w:lang w:eastAsia="ru-RU"/>
        </w:rPr>
        <w:t>Брюнингов</w:t>
      </w:r>
      <w:proofErr w:type="spellEnd"/>
      <w:r w:rsidRPr="00B12398">
        <w:rPr>
          <w:rFonts w:ascii="Tahoma" w:eastAsia="Times New Roman" w:hAnsi="Tahoma" w:cs="Tahoma"/>
          <w:color w:val="006699"/>
          <w:sz w:val="28"/>
          <w:szCs w:val="28"/>
          <w:lang w:eastAsia="ru-RU"/>
        </w:rPr>
        <w:t xml:space="preserve"> в Бонне, к которым испытывал теплые чувства. Прекрасная </w:t>
      </w:r>
      <w:proofErr w:type="spellStart"/>
      <w:r w:rsidRPr="00B12398">
        <w:rPr>
          <w:rFonts w:ascii="Tahoma" w:eastAsia="Times New Roman" w:hAnsi="Tahoma" w:cs="Tahoma"/>
          <w:color w:val="006699"/>
          <w:sz w:val="28"/>
          <w:szCs w:val="28"/>
          <w:lang w:eastAsia="ru-RU"/>
        </w:rPr>
        <w:t>Лорхен</w:t>
      </w:r>
      <w:proofErr w:type="spellEnd"/>
      <w:r w:rsidRPr="00B12398">
        <w:rPr>
          <w:rFonts w:ascii="Tahoma" w:eastAsia="Times New Roman" w:hAnsi="Tahoma" w:cs="Tahoma"/>
          <w:color w:val="006699"/>
          <w:sz w:val="28"/>
          <w:szCs w:val="28"/>
          <w:lang w:eastAsia="ru-RU"/>
        </w:rPr>
        <w:t xml:space="preserve">, Элеонора фон </w:t>
      </w:r>
      <w:proofErr w:type="spellStart"/>
      <w:r w:rsidRPr="00B12398">
        <w:rPr>
          <w:rFonts w:ascii="Tahoma" w:eastAsia="Times New Roman" w:hAnsi="Tahoma" w:cs="Tahoma"/>
          <w:color w:val="006699"/>
          <w:sz w:val="28"/>
          <w:szCs w:val="28"/>
          <w:lang w:eastAsia="ru-RU"/>
        </w:rPr>
        <w:t>Брюнинг</w:t>
      </w:r>
      <w:proofErr w:type="spellEnd"/>
      <w:r w:rsidRPr="00B12398">
        <w:rPr>
          <w:rFonts w:ascii="Tahoma" w:eastAsia="Times New Roman" w:hAnsi="Tahoma" w:cs="Tahoma"/>
          <w:color w:val="006699"/>
          <w:sz w:val="28"/>
          <w:szCs w:val="28"/>
          <w:lang w:eastAsia="ru-RU"/>
        </w:rPr>
        <w:t xml:space="preserve">, была на два года младше юного композитора, который был для нее учителем музыки, декламатором поэтических произведений и просто другом. Позже она вышла замуж за доктора Франца Герхарда </w:t>
      </w:r>
      <w:proofErr w:type="spellStart"/>
      <w:r w:rsidRPr="00B12398">
        <w:rPr>
          <w:rFonts w:ascii="Tahoma" w:eastAsia="Times New Roman" w:hAnsi="Tahoma" w:cs="Tahoma"/>
          <w:color w:val="006699"/>
          <w:sz w:val="28"/>
          <w:szCs w:val="28"/>
          <w:lang w:eastAsia="ru-RU"/>
        </w:rPr>
        <w:t>Вегелера</w:t>
      </w:r>
      <w:proofErr w:type="spellEnd"/>
      <w:r w:rsidRPr="00B12398">
        <w:rPr>
          <w:rFonts w:ascii="Tahoma" w:eastAsia="Times New Roman" w:hAnsi="Tahoma" w:cs="Tahoma"/>
          <w:color w:val="006699"/>
          <w:sz w:val="28"/>
          <w:szCs w:val="28"/>
          <w:lang w:eastAsia="ru-RU"/>
        </w:rPr>
        <w:t>, одного из ближайших друзей Бетховена. До конца дней отношения между ними оставались дружескими и теплыми. </w:t>
      </w:r>
      <w:r w:rsidRPr="00B12398">
        <w:rPr>
          <w:rFonts w:ascii="Tahoma" w:eastAsia="Times New Roman" w:hAnsi="Tahoma" w:cs="Tahoma"/>
          <w:color w:val="006699"/>
          <w:sz w:val="28"/>
          <w:szCs w:val="28"/>
          <w:lang w:eastAsia="ru-RU"/>
        </w:rPr>
        <w:br/>
        <w:t xml:space="preserve">Встреча с Гайдном. Вторая поездка в </w:t>
      </w:r>
      <w:proofErr w:type="spellStart"/>
      <w:r w:rsidRPr="00B12398">
        <w:rPr>
          <w:rFonts w:ascii="Tahoma" w:eastAsia="Times New Roman" w:hAnsi="Tahoma" w:cs="Tahoma"/>
          <w:color w:val="006699"/>
          <w:sz w:val="28"/>
          <w:szCs w:val="28"/>
          <w:lang w:eastAsia="ru-RU"/>
        </w:rPr>
        <w:t>Вену</w:t>
      </w:r>
      <w:proofErr w:type="gramStart"/>
      <w:r w:rsidRPr="00B12398">
        <w:rPr>
          <w:rFonts w:ascii="Tahoma" w:eastAsia="Times New Roman" w:hAnsi="Tahoma" w:cs="Tahoma"/>
          <w:color w:val="006699"/>
          <w:sz w:val="28"/>
          <w:szCs w:val="28"/>
          <w:lang w:eastAsia="ru-RU"/>
        </w:rPr>
        <w:t>.И</w:t>
      </w:r>
      <w:proofErr w:type="gramEnd"/>
      <w:r w:rsidRPr="00B12398">
        <w:rPr>
          <w:rFonts w:ascii="Tahoma" w:eastAsia="Times New Roman" w:hAnsi="Tahoma" w:cs="Tahoma"/>
          <w:color w:val="006699"/>
          <w:sz w:val="28"/>
          <w:szCs w:val="28"/>
          <w:lang w:eastAsia="ru-RU"/>
        </w:rPr>
        <w:t>гра</w:t>
      </w:r>
      <w:proofErr w:type="spellEnd"/>
      <w:r w:rsidRPr="00B12398">
        <w:rPr>
          <w:rFonts w:ascii="Tahoma" w:eastAsia="Times New Roman" w:hAnsi="Tahoma" w:cs="Tahoma"/>
          <w:color w:val="006699"/>
          <w:sz w:val="28"/>
          <w:szCs w:val="28"/>
          <w:lang w:eastAsia="ru-RU"/>
        </w:rPr>
        <w:t xml:space="preserve"> в оркестре </w:t>
      </w:r>
      <w:proofErr w:type="spellStart"/>
      <w:r w:rsidRPr="00B12398">
        <w:rPr>
          <w:rFonts w:ascii="Tahoma" w:eastAsia="Times New Roman" w:hAnsi="Tahoma" w:cs="Tahoma"/>
          <w:color w:val="006699"/>
          <w:sz w:val="28"/>
          <w:szCs w:val="28"/>
          <w:lang w:eastAsia="ru-RU"/>
        </w:rPr>
        <w:t>Нифе</w:t>
      </w:r>
      <w:proofErr w:type="spellEnd"/>
      <w:r w:rsidRPr="00B12398">
        <w:rPr>
          <w:rFonts w:ascii="Tahoma" w:eastAsia="Times New Roman" w:hAnsi="Tahoma" w:cs="Tahoma"/>
          <w:color w:val="006699"/>
          <w:sz w:val="28"/>
          <w:szCs w:val="28"/>
          <w:lang w:eastAsia="ru-RU"/>
        </w:rPr>
        <w:t xml:space="preserve"> с 1788 по 1792 год (до переезда в Вену) была для Бетховена великолепной возможностью для музыкальной практики и знакомства с самыми популярными операми своего времени. Последние годы в Бонне были насыщены интенсивной духовной работой для юного композитора. Он использовал самые передовые идеи своего времени, включая поэзию, драматическое искусство и </w:t>
      </w:r>
      <w:proofErr w:type="spellStart"/>
      <w:r w:rsidRPr="00B12398">
        <w:rPr>
          <w:rFonts w:ascii="Tahoma" w:eastAsia="Times New Roman" w:hAnsi="Tahoma" w:cs="Tahoma"/>
          <w:color w:val="006699"/>
          <w:sz w:val="28"/>
          <w:szCs w:val="28"/>
          <w:lang w:eastAsia="ru-RU"/>
        </w:rPr>
        <w:t>оперу</w:t>
      </w:r>
      <w:proofErr w:type="gramStart"/>
      <w:r w:rsidRPr="00B12398">
        <w:rPr>
          <w:rFonts w:ascii="Tahoma" w:eastAsia="Times New Roman" w:hAnsi="Tahoma" w:cs="Tahoma"/>
          <w:color w:val="006699"/>
          <w:sz w:val="28"/>
          <w:szCs w:val="28"/>
          <w:lang w:eastAsia="ru-RU"/>
        </w:rPr>
        <w:t>.Д</w:t>
      </w:r>
      <w:proofErr w:type="gramEnd"/>
      <w:r w:rsidRPr="00B12398">
        <w:rPr>
          <w:rFonts w:ascii="Tahoma" w:eastAsia="Times New Roman" w:hAnsi="Tahoma" w:cs="Tahoma"/>
          <w:color w:val="006699"/>
          <w:sz w:val="28"/>
          <w:szCs w:val="28"/>
          <w:lang w:eastAsia="ru-RU"/>
        </w:rPr>
        <w:t>ругим</w:t>
      </w:r>
      <w:proofErr w:type="spellEnd"/>
      <w:r w:rsidRPr="00B12398">
        <w:rPr>
          <w:rFonts w:ascii="Tahoma" w:eastAsia="Times New Roman" w:hAnsi="Tahoma" w:cs="Tahoma"/>
          <w:color w:val="006699"/>
          <w:sz w:val="28"/>
          <w:szCs w:val="28"/>
          <w:lang w:eastAsia="ru-RU"/>
        </w:rPr>
        <w:t xml:space="preserve"> важным </w:t>
      </w:r>
      <w:r w:rsidRPr="00B12398">
        <w:rPr>
          <w:rFonts w:ascii="Tahoma" w:eastAsia="Times New Roman" w:hAnsi="Tahoma" w:cs="Tahoma"/>
          <w:color w:val="006699"/>
          <w:sz w:val="28"/>
          <w:szCs w:val="28"/>
          <w:lang w:eastAsia="ru-RU"/>
        </w:rPr>
        <w:lastRenderedPageBreak/>
        <w:t>моментов в его жизни было поступление Бетховена в Университет Бонна в мае 1789 года. В эти годы он также встречался с Йозефом Гайдном, который останавливался в Бонне дважды на пути из Вены в Лондон и обратно. Гайдн одобрительно отзывался об одном из произведений Бетховена 1790 года, написанном по случаю смерти Иосифа II. Впоследствии молодо Бетховен и решает поехать в Вену, чтобы продолжить учебу с величайшим немецким композитором того времени.</w:t>
      </w:r>
    </w:p>
    <w:p w:rsidR="00B12398" w:rsidRPr="00B12398" w:rsidRDefault="00B12398" w:rsidP="00B12398">
      <w:pPr>
        <w:jc w:val="both"/>
        <w:rPr>
          <w:rFonts w:ascii="Tahoma" w:eastAsia="Times New Roman" w:hAnsi="Tahoma" w:cs="Tahoma"/>
          <w:color w:val="006699"/>
          <w:sz w:val="28"/>
          <w:szCs w:val="28"/>
          <w:lang w:eastAsia="ru-RU"/>
        </w:rPr>
      </w:pPr>
    </w:p>
    <w:p w:rsidR="00B12398" w:rsidRPr="00B12398" w:rsidRDefault="00B12398" w:rsidP="00B12398">
      <w:pPr>
        <w:jc w:val="both"/>
        <w:rPr>
          <w:rFonts w:ascii="Tahoma" w:hAnsi="Tahoma" w:cs="Tahoma"/>
          <w:color w:val="006699"/>
          <w:sz w:val="28"/>
          <w:szCs w:val="28"/>
        </w:rPr>
      </w:pPr>
    </w:p>
    <w:p w:rsidR="00B12398" w:rsidRPr="00B12398" w:rsidRDefault="00B12398" w:rsidP="00B12398">
      <w:pPr>
        <w:jc w:val="both"/>
        <w:rPr>
          <w:sz w:val="28"/>
          <w:szCs w:val="28"/>
        </w:rPr>
      </w:pPr>
    </w:p>
    <w:p w:rsidR="006604A8" w:rsidRPr="00B12398" w:rsidRDefault="006604A8" w:rsidP="00B12398">
      <w:pPr>
        <w:jc w:val="both"/>
        <w:rPr>
          <w:sz w:val="28"/>
          <w:szCs w:val="28"/>
        </w:rPr>
      </w:pPr>
    </w:p>
    <w:sectPr w:rsidR="006604A8" w:rsidRPr="00B12398" w:rsidSect="00AF2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398"/>
    <w:rsid w:val="006604A8"/>
    <w:rsid w:val="00B12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398"/>
  </w:style>
  <w:style w:type="paragraph" w:styleId="4">
    <w:name w:val="heading 4"/>
    <w:basedOn w:val="a"/>
    <w:link w:val="40"/>
    <w:uiPriority w:val="9"/>
    <w:qFormat/>
    <w:rsid w:val="00B123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123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12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23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1906</Words>
  <Characters>10870</Characters>
  <Application>Microsoft Office Word</Application>
  <DocSecurity>0</DocSecurity>
  <Lines>90</Lines>
  <Paragraphs>25</Paragraphs>
  <ScaleCrop>false</ScaleCrop>
  <Company>HOME</Company>
  <LinksUpToDate>false</LinksUpToDate>
  <CharactersWithSpaces>12751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BIZON</dc:creator>
  <cp:keywords/>
  <dc:description/>
  <cp:lastModifiedBy>BIZON</cp:lastModifiedBy>
  <cp:revision>1</cp:revision>
  <dcterms:created xsi:type="dcterms:W3CDTF">2015-02-17T19:53:00Z</dcterms:created>
  <dcterms:modified xsi:type="dcterms:W3CDTF">2015-02-17T19:56:00Z</dcterms:modified>
</cp:coreProperties>
</file>