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0D0" w:rsidRPr="00B140D0" w:rsidRDefault="002B4435" w:rsidP="002B4435">
      <w:pPr>
        <w:shd w:val="clear" w:color="auto" w:fill="FFFFFF"/>
        <w:autoSpaceDE w:val="0"/>
        <w:autoSpaceDN w:val="0"/>
        <w:adjustRightInd w:val="0"/>
        <w:spacing w:after="0" w:line="360" w:lineRule="auto"/>
        <w:jc w:val="both"/>
        <w:rPr>
          <w:rFonts w:ascii="Arial" w:hAnsi="Arial" w:cs="Arial"/>
          <w:sz w:val="24"/>
          <w:szCs w:val="24"/>
        </w:rPr>
      </w:pPr>
      <w:r>
        <w:rPr>
          <w:rFonts w:ascii="Arial" w:hAnsi="Arial" w:cs="Arial"/>
          <w:color w:val="000000"/>
          <w:sz w:val="34"/>
          <w:szCs w:val="34"/>
        </w:rPr>
        <w:t xml:space="preserve">                          Р</w:t>
      </w:r>
      <w:r w:rsidR="00B140D0">
        <w:rPr>
          <w:rFonts w:ascii="Arial" w:hAnsi="Arial" w:cs="Arial"/>
          <w:color w:val="000000"/>
          <w:sz w:val="34"/>
          <w:szCs w:val="34"/>
        </w:rPr>
        <w:t>исование сангиной и углём.</w:t>
      </w:r>
    </w:p>
    <w:p w:rsidR="00B140D0" w:rsidRDefault="002B4435" w:rsidP="002B4435">
      <w:pPr>
        <w:shd w:val="clear" w:color="auto" w:fill="FFFFFF"/>
        <w:autoSpaceDE w:val="0"/>
        <w:autoSpaceDN w:val="0"/>
        <w:adjustRightInd w:val="0"/>
        <w:spacing w:after="0" w:line="360" w:lineRule="auto"/>
        <w:jc w:val="both"/>
        <w:rPr>
          <w:rFonts w:ascii="Arial" w:hAnsi="Arial" w:cs="Arial"/>
          <w:sz w:val="24"/>
          <w:szCs w:val="24"/>
        </w:rPr>
      </w:pPr>
      <w:r>
        <w:rPr>
          <w:rFonts w:ascii="Times New Roman" w:eastAsia="Times New Roman" w:hAnsi="Times New Roman" w:cs="Times New Roman"/>
          <w:color w:val="323232"/>
          <w:sz w:val="28"/>
          <w:szCs w:val="28"/>
        </w:rPr>
        <w:t xml:space="preserve">           </w:t>
      </w:r>
      <w:r w:rsidR="00B140D0">
        <w:rPr>
          <w:rFonts w:ascii="Times New Roman" w:eastAsia="Times New Roman" w:hAnsi="Times New Roman" w:cs="Times New Roman"/>
          <w:color w:val="323232"/>
          <w:sz w:val="28"/>
          <w:szCs w:val="28"/>
        </w:rPr>
        <w:t>Развитие зрительного восприятия детей с нарушением зрения в нашем детском саду происходит во всех учебных процессах, при проведении наблюдений в природе и за окружающим миром, в условиях разнообразной продуктивной и игровой деятельности.</w:t>
      </w:r>
    </w:p>
    <w:p w:rsidR="00B140D0" w:rsidRDefault="002B4435" w:rsidP="002B4435">
      <w:pPr>
        <w:shd w:val="clear" w:color="auto" w:fill="FFFFFF"/>
        <w:autoSpaceDE w:val="0"/>
        <w:autoSpaceDN w:val="0"/>
        <w:adjustRightInd w:val="0"/>
        <w:spacing w:after="0" w:line="360" w:lineRule="auto"/>
        <w:jc w:val="both"/>
        <w:rPr>
          <w:rFonts w:ascii="Arial" w:hAnsi="Arial" w:cs="Arial"/>
          <w:sz w:val="24"/>
          <w:szCs w:val="24"/>
        </w:rPr>
      </w:pPr>
      <w:r>
        <w:rPr>
          <w:rFonts w:ascii="Times New Roman" w:eastAsia="Times New Roman" w:hAnsi="Times New Roman" w:cs="Times New Roman"/>
          <w:color w:val="323232"/>
          <w:sz w:val="28"/>
          <w:szCs w:val="28"/>
        </w:rPr>
        <w:t xml:space="preserve">            </w:t>
      </w:r>
      <w:r w:rsidR="00B140D0">
        <w:rPr>
          <w:rFonts w:ascii="Times New Roman" w:eastAsia="Times New Roman" w:hAnsi="Times New Roman" w:cs="Times New Roman"/>
          <w:color w:val="323232"/>
          <w:sz w:val="28"/>
          <w:szCs w:val="28"/>
        </w:rPr>
        <w:t>Но обедненное, искаженное восприятие окружающего мира приводит к тому, что чувственный опыт слабовидящего ребенка существенно отличается от опыта однолетки с нормальным зрением. Поэтому мы стремимся расширить чувственный опыт ребенка, создавая ситуацию успеха для каждого из своих детей, корректируем его эмоционально-волевую сферу через организацию совместной деятельности.</w:t>
      </w:r>
    </w:p>
    <w:p w:rsidR="00B140D0" w:rsidRDefault="002B4435" w:rsidP="002B4435">
      <w:pPr>
        <w:shd w:val="clear" w:color="auto" w:fill="FFFFFF"/>
        <w:autoSpaceDE w:val="0"/>
        <w:autoSpaceDN w:val="0"/>
        <w:adjustRightInd w:val="0"/>
        <w:spacing w:after="0" w:line="360" w:lineRule="auto"/>
        <w:jc w:val="both"/>
        <w:rPr>
          <w:rFonts w:ascii="Arial" w:hAnsi="Arial" w:cs="Arial"/>
          <w:sz w:val="24"/>
          <w:szCs w:val="24"/>
        </w:rPr>
      </w:pPr>
      <w:r>
        <w:rPr>
          <w:rFonts w:ascii="Times New Roman" w:eastAsia="Times New Roman" w:hAnsi="Times New Roman" w:cs="Times New Roman"/>
          <w:color w:val="323232"/>
          <w:sz w:val="28"/>
          <w:szCs w:val="28"/>
        </w:rPr>
        <w:t xml:space="preserve">          </w:t>
      </w:r>
      <w:r w:rsidR="00B140D0">
        <w:rPr>
          <w:rFonts w:ascii="Times New Roman" w:eastAsia="Times New Roman" w:hAnsi="Times New Roman" w:cs="Times New Roman"/>
          <w:color w:val="323232"/>
          <w:sz w:val="28"/>
          <w:szCs w:val="28"/>
        </w:rPr>
        <w:t>Увлеченность общим делом способствует общему развитию детей с нарушением зрения. Большую помощь в этом оказывает изобразительная деятельность.</w:t>
      </w:r>
    </w:p>
    <w:p w:rsidR="00B140D0" w:rsidRDefault="002B4435" w:rsidP="002B4435">
      <w:pPr>
        <w:shd w:val="clear" w:color="auto" w:fill="FFFFFF"/>
        <w:autoSpaceDE w:val="0"/>
        <w:autoSpaceDN w:val="0"/>
        <w:adjustRightInd w:val="0"/>
        <w:spacing w:after="0" w:line="360" w:lineRule="auto"/>
        <w:jc w:val="both"/>
        <w:rPr>
          <w:rFonts w:ascii="Arial" w:hAnsi="Arial" w:cs="Arial"/>
          <w:sz w:val="24"/>
          <w:szCs w:val="24"/>
        </w:rPr>
      </w:pPr>
      <w:r>
        <w:rPr>
          <w:rFonts w:ascii="Times New Roman" w:eastAsia="Times New Roman" w:hAnsi="Times New Roman" w:cs="Times New Roman"/>
          <w:color w:val="323232"/>
          <w:sz w:val="28"/>
          <w:szCs w:val="28"/>
        </w:rPr>
        <w:t xml:space="preserve">         </w:t>
      </w:r>
      <w:r w:rsidR="00B140D0">
        <w:rPr>
          <w:rFonts w:ascii="Times New Roman" w:eastAsia="Times New Roman" w:hAnsi="Times New Roman" w:cs="Times New Roman"/>
          <w:color w:val="323232"/>
          <w:sz w:val="28"/>
          <w:szCs w:val="28"/>
        </w:rPr>
        <w:t>Она является интересным видом деятельности дошкольников, позволяет отразить в изобразительных образах свои впечатления об окружающем, выразить в рисунке свое отношение к ним. Для детей с нарушением зрения, важно, что через творчество они могут передать свое понимание образов окружающей действительности.</w:t>
      </w:r>
    </w:p>
    <w:p w:rsidR="00B140D0" w:rsidRDefault="002B4435" w:rsidP="002B4435">
      <w:pPr>
        <w:shd w:val="clear" w:color="auto" w:fill="FFFFFF"/>
        <w:autoSpaceDE w:val="0"/>
        <w:autoSpaceDN w:val="0"/>
        <w:adjustRightInd w:val="0"/>
        <w:spacing w:after="0" w:line="360" w:lineRule="auto"/>
        <w:jc w:val="both"/>
        <w:rPr>
          <w:rFonts w:ascii="Arial" w:hAnsi="Arial" w:cs="Arial"/>
          <w:sz w:val="24"/>
          <w:szCs w:val="24"/>
        </w:rPr>
      </w:pPr>
      <w:r>
        <w:rPr>
          <w:rFonts w:ascii="Times New Roman" w:eastAsia="Times New Roman" w:hAnsi="Times New Roman" w:cs="Times New Roman"/>
          <w:color w:val="323232"/>
          <w:sz w:val="28"/>
          <w:szCs w:val="28"/>
        </w:rPr>
        <w:t xml:space="preserve">         </w:t>
      </w:r>
      <w:r w:rsidR="00B140D0">
        <w:rPr>
          <w:rFonts w:ascii="Times New Roman" w:eastAsia="Times New Roman" w:hAnsi="Times New Roman" w:cs="Times New Roman"/>
          <w:color w:val="323232"/>
          <w:sz w:val="28"/>
          <w:szCs w:val="28"/>
        </w:rPr>
        <w:t>В процессе деятельности задействованы руки детей, это способствует сенсорному развитию, что составляет фундамент умственного развития: рука "познает", а мозг фиксирует ощущение и восприятие, соединяя их со зрительными, слуховыми и обонятельными ощущениями в сложные интегрированные образы и представления.</w:t>
      </w:r>
    </w:p>
    <w:p w:rsidR="00B140D0" w:rsidRDefault="002B4435" w:rsidP="002B4435">
      <w:pPr>
        <w:shd w:val="clear" w:color="auto" w:fill="FFFFFF"/>
        <w:autoSpaceDE w:val="0"/>
        <w:autoSpaceDN w:val="0"/>
        <w:adjustRightInd w:val="0"/>
        <w:spacing w:after="0" w:line="360" w:lineRule="auto"/>
        <w:jc w:val="both"/>
        <w:rPr>
          <w:rFonts w:ascii="Arial" w:hAnsi="Arial" w:cs="Arial"/>
          <w:sz w:val="24"/>
          <w:szCs w:val="24"/>
        </w:rPr>
      </w:pPr>
      <w:r>
        <w:rPr>
          <w:rFonts w:ascii="Times New Roman" w:eastAsia="Times New Roman" w:hAnsi="Times New Roman" w:cs="Times New Roman"/>
          <w:color w:val="323232"/>
          <w:sz w:val="28"/>
          <w:szCs w:val="28"/>
        </w:rPr>
        <w:t xml:space="preserve">         </w:t>
      </w:r>
      <w:r w:rsidR="00B140D0">
        <w:rPr>
          <w:rFonts w:ascii="Times New Roman" w:eastAsia="Times New Roman" w:hAnsi="Times New Roman" w:cs="Times New Roman"/>
          <w:color w:val="323232"/>
          <w:sz w:val="28"/>
          <w:szCs w:val="28"/>
        </w:rPr>
        <w:t xml:space="preserve">В свою работу с детьми я часто включаю нетрадиционные технологии </w:t>
      </w:r>
      <w:proofErr w:type="spellStart"/>
      <w:r w:rsidR="00B140D0">
        <w:rPr>
          <w:rFonts w:ascii="Times New Roman" w:eastAsia="Times New Roman" w:hAnsi="Times New Roman" w:cs="Times New Roman"/>
          <w:color w:val="323232"/>
          <w:sz w:val="28"/>
          <w:szCs w:val="28"/>
        </w:rPr>
        <w:t>изодеятельности</w:t>
      </w:r>
      <w:proofErr w:type="spellEnd"/>
      <w:r w:rsidR="00B140D0">
        <w:rPr>
          <w:rFonts w:ascii="Times New Roman" w:eastAsia="Times New Roman" w:hAnsi="Times New Roman" w:cs="Times New Roman"/>
          <w:color w:val="323232"/>
          <w:sz w:val="28"/>
          <w:szCs w:val="28"/>
        </w:rPr>
        <w:t>. Именно они создают атмосферу непринужденности, способствуют развитию инициативы, самостоятельности детей, создают эмоционально-положительное отношение к деятельности, развивают</w:t>
      </w:r>
    </w:p>
    <w:p w:rsidR="00B140D0" w:rsidRDefault="00B140D0" w:rsidP="002B4435">
      <w:pPr>
        <w:shd w:val="clear" w:color="auto" w:fill="FFFFFF"/>
        <w:autoSpaceDE w:val="0"/>
        <w:autoSpaceDN w:val="0"/>
        <w:adjustRightInd w:val="0"/>
        <w:spacing w:after="0" w:line="360" w:lineRule="auto"/>
        <w:jc w:val="both"/>
        <w:rPr>
          <w:rFonts w:ascii="Arial" w:hAnsi="Arial" w:cs="Arial"/>
          <w:sz w:val="24"/>
          <w:szCs w:val="24"/>
        </w:rPr>
      </w:pPr>
      <w:r>
        <w:rPr>
          <w:rFonts w:ascii="Times New Roman" w:eastAsia="Times New Roman" w:hAnsi="Times New Roman" w:cs="Times New Roman"/>
          <w:color w:val="323232"/>
          <w:sz w:val="28"/>
          <w:szCs w:val="28"/>
        </w:rPr>
        <w:t xml:space="preserve">творческие   способности.   Занятия   с   использованием   </w:t>
      </w:r>
      <w:proofErr w:type="gramStart"/>
      <w:r>
        <w:rPr>
          <w:rFonts w:ascii="Times New Roman" w:eastAsia="Times New Roman" w:hAnsi="Times New Roman" w:cs="Times New Roman"/>
          <w:color w:val="323232"/>
          <w:sz w:val="28"/>
          <w:szCs w:val="28"/>
        </w:rPr>
        <w:t>нетрадиционных</w:t>
      </w:r>
      <w:proofErr w:type="gramEnd"/>
    </w:p>
    <w:p w:rsidR="00B140D0" w:rsidRDefault="00B140D0"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323232"/>
          <w:sz w:val="28"/>
          <w:szCs w:val="28"/>
        </w:rPr>
        <w:lastRenderedPageBreak/>
        <w:t xml:space="preserve">методов </w:t>
      </w:r>
      <w:proofErr w:type="spellStart"/>
      <w:r>
        <w:rPr>
          <w:rFonts w:ascii="Times New Roman" w:eastAsia="Times New Roman" w:hAnsi="Times New Roman" w:cs="Times New Roman"/>
          <w:color w:val="323232"/>
          <w:sz w:val="28"/>
          <w:szCs w:val="28"/>
        </w:rPr>
        <w:t>изодеятельности</w:t>
      </w:r>
      <w:proofErr w:type="spellEnd"/>
      <w:r>
        <w:rPr>
          <w:rFonts w:ascii="Times New Roman" w:eastAsia="Times New Roman" w:hAnsi="Times New Roman" w:cs="Times New Roman"/>
          <w:color w:val="323232"/>
          <w:sz w:val="28"/>
          <w:szCs w:val="28"/>
        </w:rPr>
        <w:t xml:space="preserve"> развивают логическое и абстрактное мышление, фантазию, наблюдательность, зрительную оценку формы, ориентирование в пространстве,  чувство  света,  координацию  глаза и руки,  способствуют развитию трудовых навыков. Такая творческая работа побуждает ребенка создать понятый им образ или сюжет. Таким образом, решается одна из основных задач коррекционной работы: развитие зрительного восприятия дошкольников.</w:t>
      </w:r>
    </w:p>
    <w:p w:rsidR="00B140D0" w:rsidRDefault="002B4435"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323232"/>
          <w:sz w:val="28"/>
          <w:szCs w:val="28"/>
        </w:rPr>
        <w:t xml:space="preserve">         </w:t>
      </w:r>
      <w:r w:rsidR="00B140D0">
        <w:rPr>
          <w:rFonts w:ascii="Times New Roman" w:eastAsia="Times New Roman" w:hAnsi="Times New Roman" w:cs="Times New Roman"/>
          <w:color w:val="323232"/>
          <w:sz w:val="28"/>
          <w:szCs w:val="28"/>
        </w:rPr>
        <w:t xml:space="preserve">Также происходит формирование познавательного интереса к </w:t>
      </w:r>
      <w:proofErr w:type="spellStart"/>
      <w:r w:rsidR="00B140D0">
        <w:rPr>
          <w:rFonts w:ascii="Times New Roman" w:eastAsia="Times New Roman" w:hAnsi="Times New Roman" w:cs="Times New Roman"/>
          <w:color w:val="323232"/>
          <w:sz w:val="28"/>
          <w:szCs w:val="28"/>
        </w:rPr>
        <w:t>изодеятельности</w:t>
      </w:r>
      <w:proofErr w:type="spellEnd"/>
      <w:r w:rsidR="00B140D0">
        <w:rPr>
          <w:rFonts w:ascii="Times New Roman" w:eastAsia="Times New Roman" w:hAnsi="Times New Roman" w:cs="Times New Roman"/>
          <w:color w:val="323232"/>
          <w:sz w:val="28"/>
          <w:szCs w:val="28"/>
        </w:rPr>
        <w:t xml:space="preserve"> путем использования различных изобразительных материалов, обозначения их свойств, качеств того или иного материала, способов действия с ним. Кроме того во время практических действий ведется непрерывный разговор с детьми о способе и последовательности выполнения работы. Игровая организация занятий стимулирует активность детей.</w:t>
      </w:r>
    </w:p>
    <w:p w:rsidR="00B140D0" w:rsidRDefault="002B4435"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323232"/>
          <w:sz w:val="28"/>
          <w:szCs w:val="28"/>
        </w:rPr>
        <w:t xml:space="preserve">           </w:t>
      </w:r>
      <w:r w:rsidR="00B140D0">
        <w:rPr>
          <w:rFonts w:ascii="Times New Roman" w:eastAsia="Times New Roman" w:hAnsi="Times New Roman" w:cs="Times New Roman"/>
          <w:color w:val="323232"/>
          <w:sz w:val="28"/>
          <w:szCs w:val="28"/>
        </w:rPr>
        <w:t xml:space="preserve">Доступность     использования     нетрадиционных    технологий    так    же определяется возрастными особенностями детей. Начинаю работу в этом направлении с более доступных технологий </w:t>
      </w:r>
      <w:proofErr w:type="spellStart"/>
      <w:r w:rsidR="00B140D0">
        <w:rPr>
          <w:rFonts w:ascii="Times New Roman" w:eastAsia="Times New Roman" w:hAnsi="Times New Roman" w:cs="Times New Roman"/>
          <w:color w:val="323232"/>
          <w:sz w:val="28"/>
          <w:szCs w:val="28"/>
        </w:rPr>
        <w:t>изодеятельности</w:t>
      </w:r>
      <w:proofErr w:type="spellEnd"/>
      <w:r w:rsidR="00B140D0">
        <w:rPr>
          <w:rFonts w:ascii="Times New Roman" w:eastAsia="Times New Roman" w:hAnsi="Times New Roman" w:cs="Times New Roman"/>
          <w:color w:val="323232"/>
          <w:sz w:val="28"/>
          <w:szCs w:val="28"/>
        </w:rPr>
        <w:t>, постепенно усложняя их.</w:t>
      </w:r>
    </w:p>
    <w:p w:rsidR="00B140D0" w:rsidRPr="002B4435" w:rsidRDefault="002B4435"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bCs/>
          <w:color w:val="323232"/>
          <w:sz w:val="28"/>
          <w:szCs w:val="28"/>
        </w:rPr>
        <w:t xml:space="preserve">       </w:t>
      </w:r>
      <w:r w:rsidR="00B140D0" w:rsidRPr="002B4435">
        <w:rPr>
          <w:rFonts w:ascii="Times New Roman" w:eastAsia="Times New Roman" w:hAnsi="Times New Roman" w:cs="Times New Roman"/>
          <w:bCs/>
          <w:color w:val="323232"/>
          <w:sz w:val="28"/>
          <w:szCs w:val="28"/>
        </w:rPr>
        <w:t xml:space="preserve">В своей работе я использую следующие нетрадиционные технологии </w:t>
      </w:r>
      <w:proofErr w:type="spellStart"/>
      <w:r w:rsidR="00B140D0" w:rsidRPr="002B4435">
        <w:rPr>
          <w:rFonts w:ascii="Times New Roman" w:eastAsia="Times New Roman" w:hAnsi="Times New Roman" w:cs="Times New Roman"/>
          <w:bCs/>
          <w:color w:val="323232"/>
          <w:sz w:val="28"/>
          <w:szCs w:val="28"/>
        </w:rPr>
        <w:t>изодеятельности</w:t>
      </w:r>
      <w:proofErr w:type="spellEnd"/>
      <w:r w:rsidR="00B140D0" w:rsidRPr="002B4435">
        <w:rPr>
          <w:rFonts w:ascii="Times New Roman" w:eastAsia="Times New Roman" w:hAnsi="Times New Roman" w:cs="Times New Roman"/>
          <w:bCs/>
          <w:color w:val="323232"/>
          <w:sz w:val="28"/>
          <w:szCs w:val="28"/>
        </w:rPr>
        <w:t>:</w:t>
      </w:r>
    </w:p>
    <w:p w:rsidR="00B140D0" w:rsidRDefault="00B140D0"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323232"/>
          <w:sz w:val="28"/>
          <w:szCs w:val="28"/>
        </w:rPr>
        <w:t>&gt;</w:t>
      </w:r>
      <w:r>
        <w:rPr>
          <w:rFonts w:ascii="Times New Roman" w:hAnsi="Times New Roman" w:cs="Times New Roman"/>
          <w:color w:val="323232"/>
          <w:sz w:val="28"/>
          <w:szCs w:val="28"/>
        </w:rPr>
        <w:t xml:space="preserve">  </w:t>
      </w:r>
      <w:r>
        <w:rPr>
          <w:rFonts w:ascii="Times New Roman" w:eastAsia="Times New Roman" w:hAnsi="Times New Roman" w:cs="Times New Roman"/>
          <w:b/>
          <w:bCs/>
          <w:i/>
          <w:iCs/>
          <w:color w:val="323232"/>
          <w:sz w:val="28"/>
          <w:szCs w:val="28"/>
        </w:rPr>
        <w:t>Пальцевая живопись (рисование ладошкой, пальцами, кулачком).</w:t>
      </w:r>
    </w:p>
    <w:p w:rsidR="00B140D0" w:rsidRDefault="00B140D0"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323232"/>
          <w:sz w:val="28"/>
          <w:szCs w:val="28"/>
        </w:rPr>
        <w:t>&gt;</w:t>
      </w:r>
      <w:r>
        <w:rPr>
          <w:rFonts w:ascii="Times New Roman" w:hAnsi="Times New Roman" w:cs="Times New Roman"/>
          <w:color w:val="323232"/>
          <w:sz w:val="28"/>
          <w:szCs w:val="28"/>
        </w:rPr>
        <w:t xml:space="preserve">  </w:t>
      </w:r>
      <w:r>
        <w:rPr>
          <w:rFonts w:ascii="Times New Roman" w:eastAsia="Times New Roman" w:hAnsi="Times New Roman" w:cs="Times New Roman"/>
          <w:b/>
          <w:bCs/>
          <w:i/>
          <w:iCs/>
          <w:color w:val="323232"/>
          <w:sz w:val="28"/>
          <w:szCs w:val="28"/>
        </w:rPr>
        <w:t>Рисование сангиной и углём.</w:t>
      </w:r>
    </w:p>
    <w:p w:rsidR="00B140D0" w:rsidRDefault="00B140D0"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323232"/>
          <w:sz w:val="28"/>
          <w:szCs w:val="28"/>
        </w:rPr>
        <w:t>&gt;</w:t>
      </w:r>
      <w:r>
        <w:rPr>
          <w:rFonts w:ascii="Times New Roman" w:hAnsi="Times New Roman" w:cs="Times New Roman"/>
          <w:color w:val="323232"/>
          <w:sz w:val="28"/>
          <w:szCs w:val="28"/>
        </w:rPr>
        <w:t xml:space="preserve">  </w:t>
      </w:r>
      <w:r>
        <w:rPr>
          <w:rFonts w:ascii="Times New Roman" w:eastAsia="Times New Roman" w:hAnsi="Times New Roman" w:cs="Times New Roman"/>
          <w:b/>
          <w:bCs/>
          <w:i/>
          <w:iCs/>
          <w:color w:val="323232"/>
          <w:sz w:val="28"/>
          <w:szCs w:val="28"/>
        </w:rPr>
        <w:t>Рисование клеевой полусухой кистью.</w:t>
      </w:r>
    </w:p>
    <w:p w:rsidR="00B140D0" w:rsidRPr="002B4435" w:rsidRDefault="00B140D0" w:rsidP="002B4435">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323232"/>
          <w:sz w:val="29"/>
          <w:szCs w:val="29"/>
        </w:rPr>
      </w:pPr>
      <w:r>
        <w:rPr>
          <w:rFonts w:ascii="Times New Roman" w:hAnsi="Times New Roman" w:cs="Times New Roman"/>
          <w:b/>
          <w:bCs/>
          <w:color w:val="323232"/>
          <w:sz w:val="29"/>
          <w:szCs w:val="29"/>
        </w:rPr>
        <w:t>&gt;</w:t>
      </w:r>
      <w:r>
        <w:rPr>
          <w:rFonts w:ascii="Times New Roman" w:hAnsi="Times New Roman" w:cs="Times New Roman"/>
          <w:color w:val="323232"/>
          <w:sz w:val="29"/>
          <w:szCs w:val="29"/>
        </w:rPr>
        <w:t xml:space="preserve">  </w:t>
      </w:r>
      <w:r>
        <w:rPr>
          <w:rFonts w:ascii="Times New Roman" w:eastAsia="Times New Roman" w:hAnsi="Times New Roman" w:cs="Times New Roman"/>
          <w:b/>
          <w:bCs/>
          <w:i/>
          <w:iCs/>
          <w:color w:val="323232"/>
          <w:sz w:val="29"/>
          <w:szCs w:val="29"/>
        </w:rPr>
        <w:t>Рисование с помощью свечи (мыла, клея).</w:t>
      </w:r>
    </w:p>
    <w:p w:rsidR="00B140D0" w:rsidRDefault="00B140D0"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Arial" w:eastAsia="Times New Roman" w:hAnsi="Arial" w:cs="Times New Roman"/>
          <w:color w:val="000000"/>
          <w:sz w:val="12"/>
          <w:szCs w:val="12"/>
        </w:rPr>
        <w:t>•</w:t>
      </w:r>
      <w:r>
        <w:rPr>
          <w:rFonts w:ascii="Times New Roman" w:hAnsi="Times New Roman" w:cs="Times New Roman"/>
          <w:b/>
          <w:bCs/>
          <w:color w:val="323232"/>
          <w:sz w:val="28"/>
          <w:szCs w:val="28"/>
        </w:rPr>
        <w:t>&gt;</w:t>
      </w:r>
      <w:r>
        <w:rPr>
          <w:rFonts w:ascii="Times New Roman" w:hAnsi="Times New Roman" w:cs="Times New Roman"/>
          <w:color w:val="323232"/>
          <w:sz w:val="28"/>
          <w:szCs w:val="28"/>
        </w:rPr>
        <w:t xml:space="preserve">  </w:t>
      </w:r>
      <w:r>
        <w:rPr>
          <w:rFonts w:ascii="Times New Roman" w:eastAsia="Times New Roman" w:hAnsi="Times New Roman" w:cs="Times New Roman"/>
          <w:b/>
          <w:bCs/>
          <w:i/>
          <w:iCs/>
          <w:color w:val="323232"/>
          <w:sz w:val="28"/>
          <w:szCs w:val="28"/>
        </w:rPr>
        <w:t>Рисование по сырой бумаге.</w:t>
      </w:r>
    </w:p>
    <w:p w:rsidR="00B140D0" w:rsidRDefault="00B140D0"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323232"/>
          <w:sz w:val="28"/>
          <w:szCs w:val="28"/>
        </w:rPr>
        <w:t>&gt;</w:t>
      </w:r>
      <w:r>
        <w:rPr>
          <w:rFonts w:ascii="Times New Roman" w:hAnsi="Times New Roman" w:cs="Times New Roman"/>
          <w:color w:val="323232"/>
          <w:sz w:val="28"/>
          <w:szCs w:val="28"/>
        </w:rPr>
        <w:t xml:space="preserve">  </w:t>
      </w:r>
      <w:r>
        <w:rPr>
          <w:rFonts w:ascii="Times New Roman" w:eastAsia="Times New Roman" w:hAnsi="Times New Roman" w:cs="Times New Roman"/>
          <w:b/>
          <w:bCs/>
          <w:i/>
          <w:iCs/>
          <w:color w:val="323232"/>
          <w:sz w:val="28"/>
          <w:szCs w:val="28"/>
        </w:rPr>
        <w:t>Рисование печатками.</w:t>
      </w:r>
    </w:p>
    <w:p w:rsidR="00B140D0" w:rsidRDefault="00B140D0"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323232"/>
          <w:sz w:val="28"/>
          <w:szCs w:val="28"/>
        </w:rPr>
        <w:t>&gt;</w:t>
      </w:r>
      <w:r>
        <w:rPr>
          <w:rFonts w:ascii="Times New Roman" w:hAnsi="Times New Roman" w:cs="Times New Roman"/>
          <w:color w:val="323232"/>
          <w:sz w:val="28"/>
          <w:szCs w:val="28"/>
        </w:rPr>
        <w:t xml:space="preserve">  </w:t>
      </w:r>
      <w:proofErr w:type="spellStart"/>
      <w:r>
        <w:rPr>
          <w:rFonts w:ascii="Times New Roman" w:eastAsia="Times New Roman" w:hAnsi="Times New Roman" w:cs="Times New Roman"/>
          <w:b/>
          <w:bCs/>
          <w:i/>
          <w:iCs/>
          <w:color w:val="323232"/>
          <w:sz w:val="28"/>
          <w:szCs w:val="28"/>
        </w:rPr>
        <w:t>Кляксография</w:t>
      </w:r>
      <w:proofErr w:type="spellEnd"/>
      <w:r>
        <w:rPr>
          <w:rFonts w:ascii="Times New Roman" w:eastAsia="Times New Roman" w:hAnsi="Times New Roman" w:cs="Times New Roman"/>
          <w:b/>
          <w:bCs/>
          <w:i/>
          <w:iCs/>
          <w:color w:val="323232"/>
          <w:sz w:val="28"/>
          <w:szCs w:val="28"/>
        </w:rPr>
        <w:t>.</w:t>
      </w:r>
    </w:p>
    <w:p w:rsidR="00B140D0" w:rsidRDefault="00B140D0"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323232"/>
          <w:sz w:val="28"/>
          <w:szCs w:val="28"/>
        </w:rPr>
        <w:t>&gt;</w:t>
      </w:r>
      <w:r>
        <w:rPr>
          <w:rFonts w:ascii="Times New Roman" w:hAnsi="Times New Roman" w:cs="Times New Roman"/>
          <w:color w:val="323232"/>
          <w:sz w:val="28"/>
          <w:szCs w:val="28"/>
        </w:rPr>
        <w:t xml:space="preserve">  </w:t>
      </w:r>
      <w:r>
        <w:rPr>
          <w:rFonts w:ascii="Times New Roman" w:eastAsia="Times New Roman" w:hAnsi="Times New Roman" w:cs="Times New Roman"/>
          <w:b/>
          <w:bCs/>
          <w:i/>
          <w:iCs/>
          <w:color w:val="323232"/>
          <w:sz w:val="28"/>
          <w:szCs w:val="28"/>
        </w:rPr>
        <w:t>Монотипия.</w:t>
      </w:r>
    </w:p>
    <w:p w:rsidR="00B140D0" w:rsidRDefault="00B140D0"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323232"/>
          <w:sz w:val="28"/>
          <w:szCs w:val="28"/>
        </w:rPr>
        <w:t>&gt;</w:t>
      </w:r>
      <w:r>
        <w:rPr>
          <w:rFonts w:ascii="Times New Roman" w:hAnsi="Times New Roman" w:cs="Times New Roman"/>
          <w:color w:val="323232"/>
          <w:sz w:val="28"/>
          <w:szCs w:val="28"/>
        </w:rPr>
        <w:t xml:space="preserve">  </w:t>
      </w:r>
      <w:r>
        <w:rPr>
          <w:rFonts w:ascii="Times New Roman" w:eastAsia="Times New Roman" w:hAnsi="Times New Roman" w:cs="Times New Roman"/>
          <w:b/>
          <w:bCs/>
          <w:i/>
          <w:iCs/>
          <w:color w:val="323232"/>
          <w:sz w:val="28"/>
          <w:szCs w:val="28"/>
        </w:rPr>
        <w:t>Рисование точками (ватной палочкой по контуру).</w:t>
      </w:r>
    </w:p>
    <w:p w:rsidR="00B140D0" w:rsidRPr="002B4435" w:rsidRDefault="00B140D0"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323232"/>
          <w:sz w:val="28"/>
          <w:szCs w:val="28"/>
        </w:rPr>
        <w:t>&gt;</w:t>
      </w:r>
      <w:r>
        <w:rPr>
          <w:rFonts w:ascii="Times New Roman" w:hAnsi="Times New Roman" w:cs="Times New Roman"/>
          <w:color w:val="323232"/>
          <w:sz w:val="28"/>
          <w:szCs w:val="28"/>
        </w:rPr>
        <w:t xml:space="preserve">  </w:t>
      </w:r>
      <w:r>
        <w:rPr>
          <w:rFonts w:ascii="Times New Roman" w:eastAsia="Times New Roman" w:hAnsi="Times New Roman" w:cs="Times New Roman"/>
          <w:b/>
          <w:bCs/>
          <w:i/>
          <w:iCs/>
          <w:color w:val="323232"/>
          <w:sz w:val="28"/>
          <w:szCs w:val="28"/>
        </w:rPr>
        <w:t>Рисование простым карандашом и ластиком.</w:t>
      </w:r>
    </w:p>
    <w:p w:rsidR="00B140D0" w:rsidRDefault="00B140D0"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323232"/>
          <w:sz w:val="28"/>
          <w:szCs w:val="28"/>
        </w:rPr>
        <w:lastRenderedPageBreak/>
        <w:t>&gt;</w:t>
      </w:r>
      <w:r>
        <w:rPr>
          <w:rFonts w:ascii="Times New Roman" w:hAnsi="Times New Roman" w:cs="Times New Roman"/>
          <w:color w:val="323232"/>
          <w:sz w:val="28"/>
          <w:szCs w:val="28"/>
        </w:rPr>
        <w:t xml:space="preserve">  </w:t>
      </w:r>
      <w:r>
        <w:rPr>
          <w:rFonts w:ascii="Times New Roman" w:eastAsia="Times New Roman" w:hAnsi="Times New Roman" w:cs="Times New Roman"/>
          <w:b/>
          <w:bCs/>
          <w:i/>
          <w:iCs/>
          <w:color w:val="323232"/>
          <w:sz w:val="28"/>
          <w:szCs w:val="28"/>
        </w:rPr>
        <w:t>Разрисовывание камешков.</w:t>
      </w:r>
    </w:p>
    <w:p w:rsidR="00B140D0" w:rsidRDefault="00B140D0"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323232"/>
          <w:sz w:val="28"/>
          <w:szCs w:val="28"/>
        </w:rPr>
        <w:t>&gt;</w:t>
      </w:r>
      <w:r>
        <w:rPr>
          <w:rFonts w:ascii="Times New Roman" w:hAnsi="Times New Roman" w:cs="Times New Roman"/>
          <w:color w:val="323232"/>
          <w:sz w:val="28"/>
          <w:szCs w:val="28"/>
        </w:rPr>
        <w:t xml:space="preserve"> </w:t>
      </w:r>
      <w:r>
        <w:rPr>
          <w:rFonts w:ascii="Times New Roman" w:eastAsia="Times New Roman" w:hAnsi="Times New Roman" w:cs="Times New Roman"/>
          <w:b/>
          <w:bCs/>
          <w:i/>
          <w:iCs/>
          <w:color w:val="323232"/>
          <w:sz w:val="28"/>
          <w:szCs w:val="28"/>
        </w:rPr>
        <w:t>Дорисовка сюжета к наклеенным персонажам из открыток.</w:t>
      </w:r>
    </w:p>
    <w:p w:rsidR="00B140D0" w:rsidRDefault="002B4435"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323232"/>
          <w:sz w:val="29"/>
          <w:szCs w:val="29"/>
        </w:rPr>
        <w:t xml:space="preserve">          </w:t>
      </w:r>
      <w:r w:rsidR="00B140D0">
        <w:rPr>
          <w:rFonts w:ascii="Times New Roman" w:eastAsia="Times New Roman" w:hAnsi="Times New Roman" w:cs="Times New Roman"/>
          <w:color w:val="323232"/>
          <w:sz w:val="29"/>
          <w:szCs w:val="29"/>
        </w:rPr>
        <w:t>Несомненно, рисовальное искусство обладает многообразием техник. Я хочу поделиться опытом работы по обучению детей рисованием сангиной и углём. Работа углем, сангиной относится к «сухой» технике. Здесь в основном преобладает линейный штриховой рисунок.</w:t>
      </w:r>
    </w:p>
    <w:p w:rsidR="00B140D0" w:rsidRPr="002B4435" w:rsidRDefault="00B140D0" w:rsidP="002B4435">
      <w:pPr>
        <w:spacing w:after="0" w:line="360" w:lineRule="auto"/>
        <w:jc w:val="both"/>
        <w:rPr>
          <w:rFonts w:ascii="Times New Roman" w:eastAsia="Times New Roman" w:hAnsi="Times New Roman" w:cs="Times New Roman"/>
          <w:color w:val="323232"/>
          <w:sz w:val="29"/>
          <w:szCs w:val="29"/>
        </w:rPr>
      </w:pPr>
      <w:r>
        <w:rPr>
          <w:rFonts w:ascii="Times New Roman" w:eastAsia="Times New Roman" w:hAnsi="Times New Roman" w:cs="Times New Roman"/>
          <w:color w:val="323232"/>
          <w:sz w:val="29"/>
          <w:szCs w:val="29"/>
        </w:rPr>
        <w:t>Угольный карандаш «ретушь» выглядит, как обыкновенный черный (цветной)   карандаш.   Он   позволяет   получить   более   широкую   линию матового бархатистого черного цвета. Особенно выразительно выглядят нарисованные им деревья, покрытые инеем. При изображении березы для нанесения черных пятен на стволе также лучше использовать не черную гуашь, а угольный карандаш. Нанесенные им на высохшую белую краску ствола штрихи выглядят более естественно и выразительно, так как карандаш ложится неровно, с просветами, что больше соответствует</w:t>
      </w:r>
      <w:r w:rsidR="002B4435">
        <w:rPr>
          <w:rFonts w:ascii="Times New Roman" w:eastAsia="Times New Roman" w:hAnsi="Times New Roman" w:cs="Times New Roman"/>
          <w:color w:val="323232"/>
          <w:sz w:val="29"/>
          <w:szCs w:val="29"/>
        </w:rPr>
        <w:t xml:space="preserve"> </w:t>
      </w:r>
      <w:r>
        <w:rPr>
          <w:rFonts w:ascii="Times New Roman" w:eastAsia="Times New Roman" w:hAnsi="Times New Roman" w:cs="Times New Roman"/>
          <w:color w:val="000000"/>
          <w:sz w:val="28"/>
          <w:szCs w:val="28"/>
        </w:rPr>
        <w:t>фактуре березовой коры, чем сплошные черные пятна при рисовании красной. Угольный карандаш хрупок, поэтому учу детей рисовать им легко, без сильного нажима.</w:t>
      </w:r>
    </w:p>
    <w:p w:rsidR="002B4435" w:rsidRDefault="00B140D0" w:rsidP="002B443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2B4435">
        <w:rPr>
          <w:rFonts w:ascii="Times New Roman" w:eastAsia="Times New Roman" w:hAnsi="Times New Roman" w:cs="Times New Roman"/>
          <w:color w:val="000000"/>
          <w:sz w:val="28"/>
          <w:szCs w:val="28"/>
          <w:u w:val="single"/>
        </w:rPr>
        <w:t>Сангина</w:t>
      </w:r>
      <w:r>
        <w:rPr>
          <w:rFonts w:ascii="Times New Roman" w:eastAsia="Times New Roman" w:hAnsi="Times New Roman" w:cs="Times New Roman"/>
          <w:color w:val="000000"/>
          <w:sz w:val="28"/>
          <w:szCs w:val="28"/>
        </w:rPr>
        <w:t xml:space="preserve"> — короткие палочки-карандаши, завернутые в бумажку. Они бывают разнообразных оттенков коричневого цвета. Особенно выразительно сангиной, как и угольным карандашом, получаются изображения деревьев. </w:t>
      </w:r>
      <w:r w:rsidR="002B4435">
        <w:rPr>
          <w:rFonts w:ascii="Times New Roman" w:eastAsia="Times New Roman" w:hAnsi="Times New Roman" w:cs="Times New Roman"/>
          <w:color w:val="000000"/>
          <w:sz w:val="28"/>
          <w:szCs w:val="28"/>
        </w:rPr>
        <w:t xml:space="preserve">           </w:t>
      </w:r>
    </w:p>
    <w:p w:rsidR="00B140D0" w:rsidRDefault="002B4435"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w:t>
      </w:r>
      <w:r w:rsidR="00B140D0">
        <w:rPr>
          <w:rFonts w:ascii="Times New Roman" w:eastAsia="Times New Roman" w:hAnsi="Times New Roman" w:cs="Times New Roman"/>
          <w:color w:val="000000"/>
          <w:sz w:val="28"/>
          <w:szCs w:val="28"/>
        </w:rPr>
        <w:t>Сангина хорошо передает также шершавую поверхность древесной коры. Благодаря мягкости этих материалов можно легко получить линии разной ширины (утолщение ствола, тонкость веток), действовать с ними свободнее, чем с обычными цветными карандашами, которые дают тонкую линию и требуют сильного нажима для получения более интенсивных штрихов.</w:t>
      </w:r>
    </w:p>
    <w:p w:rsidR="00B140D0" w:rsidRDefault="002B4435"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w:t>
      </w:r>
      <w:r w:rsidR="00B140D0">
        <w:rPr>
          <w:rFonts w:ascii="Times New Roman" w:eastAsia="Times New Roman" w:hAnsi="Times New Roman" w:cs="Times New Roman"/>
          <w:color w:val="000000"/>
          <w:sz w:val="28"/>
          <w:szCs w:val="28"/>
        </w:rPr>
        <w:t xml:space="preserve">Ввожу работу с этими </w:t>
      </w:r>
      <w:proofErr w:type="gramStart"/>
      <w:r w:rsidR="00B140D0">
        <w:rPr>
          <w:rFonts w:ascii="Times New Roman" w:eastAsia="Times New Roman" w:hAnsi="Times New Roman" w:cs="Times New Roman"/>
          <w:color w:val="000000"/>
          <w:sz w:val="28"/>
          <w:szCs w:val="28"/>
        </w:rPr>
        <w:t>материалами</w:t>
      </w:r>
      <w:proofErr w:type="gramEnd"/>
      <w:r w:rsidR="00B140D0">
        <w:rPr>
          <w:rFonts w:ascii="Times New Roman" w:eastAsia="Times New Roman" w:hAnsi="Times New Roman" w:cs="Times New Roman"/>
          <w:color w:val="000000"/>
          <w:sz w:val="28"/>
          <w:szCs w:val="28"/>
        </w:rPr>
        <w:t xml:space="preserve"> когда детьми уже освоены основные способы работы цветными карандашами и кистью.</w:t>
      </w:r>
    </w:p>
    <w:p w:rsidR="00B140D0" w:rsidRDefault="002B4435"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           </w:t>
      </w:r>
      <w:r w:rsidR="00B140D0">
        <w:rPr>
          <w:rFonts w:ascii="Times New Roman" w:eastAsia="Times New Roman" w:hAnsi="Times New Roman" w:cs="Times New Roman"/>
          <w:color w:val="000000"/>
          <w:sz w:val="28"/>
          <w:szCs w:val="28"/>
        </w:rPr>
        <w:t>С самого начала введения новых материалов учу детей правильно пользоваться ими, подчеркивая их отличие от уже знакомых. Карандаш «ретушь», как и цветные карандаши, не нужно остро затачивать.</w:t>
      </w:r>
    </w:p>
    <w:p w:rsidR="00B140D0" w:rsidRDefault="002B4435"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w:t>
      </w:r>
      <w:r w:rsidR="00B140D0">
        <w:rPr>
          <w:rFonts w:ascii="Times New Roman" w:eastAsia="Times New Roman" w:hAnsi="Times New Roman" w:cs="Times New Roman"/>
          <w:color w:val="000000"/>
          <w:sz w:val="28"/>
          <w:szCs w:val="28"/>
        </w:rPr>
        <w:t>Опыт     обучения    рисованию    угольным     карандашом     и     сангиной свидетельствует о том, что когда эти материалы даются детям впервые, то и после   объяснения   и   показа   способа   работы   некоторые   дети   все   же используют способы действия цветными карандашами, усвоенные ранее: пытаются закрасить рисунок так же,  как  цветным  карандашом,  путем близкого проведения штрихов. При этом сангина ссыпается, а просветы остаются.</w:t>
      </w:r>
    </w:p>
    <w:p w:rsidR="00B140D0" w:rsidRDefault="002B4435"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w:t>
      </w:r>
      <w:r w:rsidR="00B140D0">
        <w:rPr>
          <w:rFonts w:ascii="Times New Roman" w:eastAsia="Times New Roman" w:hAnsi="Times New Roman" w:cs="Times New Roman"/>
          <w:color w:val="000000"/>
          <w:sz w:val="28"/>
          <w:szCs w:val="28"/>
        </w:rPr>
        <w:t>Нередко дети переносят на новый материал и закрепившиеся отрицательные навыки пользования карандашом. Так, несмотря на то, что дети знают возможности получения широкой жирной линии и при легком касании бумаги угольным карандашом и сангиной, они берут их очень низко, сильно сжимают пальцами, производят сильный нажим на бумагу,</w:t>
      </w:r>
    </w:p>
    <w:p w:rsidR="002B4435" w:rsidRDefault="00B140D0" w:rsidP="002B443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отчего карандаш и сангина ломаются. Некоторые, не усвоив особенности новых материалов, при последующем рисовании размазывают их на рисунке рукой. Для того чтобы этого не происходило, даю детям небольшой листок бумаги или бумажную  салфетку, которыми прикрывается нарисованная часть, и рекомендую придерживать рисунок рукой, кладя ее на салфетку. </w:t>
      </w:r>
      <w:r w:rsidR="002B4435">
        <w:rPr>
          <w:rFonts w:ascii="Times New Roman" w:eastAsia="Times New Roman" w:hAnsi="Times New Roman" w:cs="Times New Roman"/>
          <w:color w:val="000000"/>
          <w:sz w:val="28"/>
          <w:szCs w:val="28"/>
        </w:rPr>
        <w:t xml:space="preserve">               </w:t>
      </w:r>
    </w:p>
    <w:p w:rsidR="00B140D0" w:rsidRPr="002B4435" w:rsidRDefault="002B4435" w:rsidP="002B4435">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w:t>
      </w:r>
      <w:r w:rsidR="00B140D0">
        <w:rPr>
          <w:rFonts w:ascii="Times New Roman" w:eastAsia="Times New Roman" w:hAnsi="Times New Roman" w:cs="Times New Roman"/>
          <w:color w:val="000000"/>
          <w:sz w:val="28"/>
          <w:szCs w:val="28"/>
        </w:rPr>
        <w:t>Постепенно дети усваивают способы работы угольным карандашом и сангиной, и их рисунки становятся более интересными, выразительными. При этом хорошее владение техникой работы уже знакомыми материалами (кисть, карандаш) оказывает положительное влияние на овладение новыми материалами.</w:t>
      </w:r>
    </w:p>
    <w:sectPr w:rsidR="00B140D0" w:rsidRPr="002B4435" w:rsidSect="00B61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40D0"/>
    <w:rsid w:val="002B4435"/>
    <w:rsid w:val="00B140D0"/>
    <w:rsid w:val="00B61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1002</Words>
  <Characters>5717</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2013-04-29T12:34:00Z</dcterms:created>
  <dcterms:modified xsi:type="dcterms:W3CDTF">2013-04-30T05:57:00Z</dcterms:modified>
</cp:coreProperties>
</file>