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6B4" w:rsidRDefault="00D556B4" w:rsidP="000A6910">
      <w:pPr>
        <w:spacing w:before="120" w:after="120" w:line="360" w:lineRule="auto"/>
        <w:jc w:val="both"/>
        <w:rPr>
          <w:rFonts w:ascii="Times New Roman" w:hAnsi="Times New Roman"/>
          <w:noProof/>
          <w:sz w:val="28"/>
          <w:szCs w:val="28"/>
          <w:lang w:eastAsia="ru-RU"/>
        </w:rPr>
      </w:pPr>
    </w:p>
    <w:p w:rsidR="00FF6D10" w:rsidRDefault="00FF6D10" w:rsidP="00D556B4">
      <w:pPr>
        <w:pStyle w:val="c11"/>
        <w:jc w:val="center"/>
        <w:rPr>
          <w:rStyle w:val="c5"/>
          <w:b/>
          <w:sz w:val="28"/>
          <w:szCs w:val="28"/>
        </w:rPr>
      </w:pPr>
    </w:p>
    <w:p w:rsidR="00FF6D10" w:rsidRDefault="00FF6D10" w:rsidP="00D556B4">
      <w:pPr>
        <w:pStyle w:val="c11"/>
        <w:jc w:val="center"/>
        <w:rPr>
          <w:rStyle w:val="c5"/>
          <w:b/>
          <w:sz w:val="28"/>
          <w:szCs w:val="28"/>
        </w:rPr>
      </w:pPr>
    </w:p>
    <w:p w:rsidR="00FF6D10" w:rsidRDefault="00FF6D10" w:rsidP="00D556B4">
      <w:pPr>
        <w:pStyle w:val="c11"/>
        <w:jc w:val="center"/>
        <w:rPr>
          <w:rStyle w:val="c5"/>
          <w:b/>
          <w:sz w:val="28"/>
          <w:szCs w:val="28"/>
        </w:rPr>
      </w:pPr>
    </w:p>
    <w:p w:rsidR="00FF6D10" w:rsidRDefault="00FF6D10" w:rsidP="00D556B4">
      <w:pPr>
        <w:pStyle w:val="c11"/>
        <w:jc w:val="center"/>
        <w:rPr>
          <w:rStyle w:val="c5"/>
          <w:b/>
          <w:sz w:val="28"/>
          <w:szCs w:val="28"/>
        </w:rPr>
      </w:pPr>
    </w:p>
    <w:p w:rsidR="00FF6D10" w:rsidRDefault="00FF6D10" w:rsidP="00D556B4">
      <w:pPr>
        <w:pStyle w:val="c11"/>
        <w:jc w:val="center"/>
        <w:rPr>
          <w:rStyle w:val="c5"/>
          <w:b/>
          <w:sz w:val="28"/>
          <w:szCs w:val="28"/>
        </w:rPr>
      </w:pPr>
    </w:p>
    <w:p w:rsidR="00FF6D10" w:rsidRDefault="00FF6D10" w:rsidP="00D556B4">
      <w:pPr>
        <w:pStyle w:val="c11"/>
        <w:jc w:val="center"/>
        <w:rPr>
          <w:rStyle w:val="c5"/>
          <w:b/>
          <w:sz w:val="28"/>
          <w:szCs w:val="28"/>
        </w:rPr>
      </w:pPr>
    </w:p>
    <w:p w:rsidR="00FF6D10" w:rsidRDefault="00FF6D10" w:rsidP="00D556B4">
      <w:pPr>
        <w:pStyle w:val="c11"/>
        <w:jc w:val="center"/>
        <w:rPr>
          <w:rStyle w:val="c5"/>
          <w:b/>
          <w:sz w:val="28"/>
          <w:szCs w:val="28"/>
        </w:rPr>
      </w:pPr>
    </w:p>
    <w:p w:rsidR="00FF6D10" w:rsidRDefault="00FF6D10" w:rsidP="00D556B4">
      <w:pPr>
        <w:pStyle w:val="c11"/>
        <w:jc w:val="center"/>
        <w:rPr>
          <w:rStyle w:val="c5"/>
          <w:b/>
          <w:sz w:val="28"/>
          <w:szCs w:val="28"/>
        </w:rPr>
      </w:pPr>
    </w:p>
    <w:p w:rsidR="00D556B4" w:rsidRPr="00F014C2" w:rsidRDefault="00D556B4" w:rsidP="00D556B4">
      <w:pPr>
        <w:pStyle w:val="c11"/>
        <w:jc w:val="center"/>
        <w:rPr>
          <w:b/>
          <w:sz w:val="28"/>
          <w:szCs w:val="28"/>
        </w:rPr>
      </w:pPr>
      <w:r w:rsidRPr="00F014C2">
        <w:rPr>
          <w:rStyle w:val="c5"/>
          <w:b/>
          <w:sz w:val="28"/>
          <w:szCs w:val="28"/>
        </w:rPr>
        <w:t>Конспект</w:t>
      </w:r>
    </w:p>
    <w:p w:rsidR="00D556B4" w:rsidRPr="00F014C2" w:rsidRDefault="00D556B4" w:rsidP="00D556B4">
      <w:pPr>
        <w:pStyle w:val="c11"/>
        <w:jc w:val="center"/>
        <w:rPr>
          <w:rStyle w:val="c5"/>
          <w:b/>
          <w:sz w:val="28"/>
          <w:szCs w:val="28"/>
        </w:rPr>
      </w:pPr>
      <w:r w:rsidRPr="00F014C2">
        <w:rPr>
          <w:rStyle w:val="c5"/>
          <w:b/>
          <w:sz w:val="28"/>
          <w:szCs w:val="28"/>
        </w:rPr>
        <w:t xml:space="preserve">организованной образовательной деятельности по </w:t>
      </w:r>
      <w:r>
        <w:rPr>
          <w:rStyle w:val="c5"/>
          <w:b/>
          <w:sz w:val="28"/>
          <w:szCs w:val="28"/>
        </w:rPr>
        <w:t>ЧХЛ</w:t>
      </w:r>
    </w:p>
    <w:p w:rsidR="00FF6D10" w:rsidRDefault="00D556B4" w:rsidP="00D556B4">
      <w:pPr>
        <w:pStyle w:val="c11"/>
        <w:jc w:val="center"/>
        <w:rPr>
          <w:b/>
          <w:sz w:val="28"/>
          <w:szCs w:val="28"/>
        </w:rPr>
      </w:pPr>
      <w:r w:rsidRPr="00F014C2">
        <w:rPr>
          <w:rStyle w:val="c5"/>
          <w:b/>
          <w:sz w:val="28"/>
          <w:szCs w:val="28"/>
        </w:rPr>
        <w:t xml:space="preserve">с использованием </w:t>
      </w:r>
      <w:r w:rsidRPr="00FF6D10">
        <w:rPr>
          <w:b/>
          <w:sz w:val="28"/>
          <w:szCs w:val="28"/>
        </w:rPr>
        <w:t>современной образов</w:t>
      </w:r>
      <w:r w:rsidR="00FF6D10" w:rsidRPr="00FF6D10">
        <w:rPr>
          <w:b/>
          <w:sz w:val="28"/>
          <w:szCs w:val="28"/>
        </w:rPr>
        <w:t xml:space="preserve">ательной технологии </w:t>
      </w:r>
    </w:p>
    <w:p w:rsidR="00D556B4" w:rsidRPr="00FF6D10" w:rsidRDefault="00FF6D10" w:rsidP="00D556B4">
      <w:pPr>
        <w:pStyle w:val="c11"/>
        <w:jc w:val="center"/>
        <w:rPr>
          <w:b/>
          <w:sz w:val="28"/>
          <w:szCs w:val="28"/>
        </w:rPr>
      </w:pPr>
      <w:r>
        <w:rPr>
          <w:b/>
          <w:sz w:val="28"/>
          <w:szCs w:val="28"/>
        </w:rPr>
        <w:t xml:space="preserve">развития памяти – </w:t>
      </w:r>
      <w:r w:rsidRPr="00FF6D10">
        <w:rPr>
          <w:b/>
          <w:sz w:val="28"/>
          <w:szCs w:val="28"/>
        </w:rPr>
        <w:t>мнемотехники</w:t>
      </w:r>
      <w:r w:rsidR="00D556B4" w:rsidRPr="00FF6D10">
        <w:rPr>
          <w:rStyle w:val="c5"/>
          <w:b/>
          <w:sz w:val="28"/>
          <w:szCs w:val="28"/>
        </w:rPr>
        <w:t xml:space="preserve"> </w:t>
      </w:r>
    </w:p>
    <w:p w:rsidR="00D556B4" w:rsidRPr="00F014C2" w:rsidRDefault="00D556B4" w:rsidP="00D556B4">
      <w:pPr>
        <w:pStyle w:val="c11"/>
        <w:jc w:val="center"/>
        <w:rPr>
          <w:rStyle w:val="c5"/>
          <w:b/>
          <w:sz w:val="28"/>
          <w:szCs w:val="28"/>
        </w:rPr>
      </w:pPr>
      <w:r w:rsidRPr="00FF6D10">
        <w:rPr>
          <w:rStyle w:val="c5"/>
          <w:b/>
          <w:sz w:val="28"/>
          <w:szCs w:val="28"/>
        </w:rPr>
        <w:t>на тему: «У Лукоморья дуб зелёный</w:t>
      </w:r>
      <w:r w:rsidRPr="00F014C2">
        <w:rPr>
          <w:rStyle w:val="c5"/>
          <w:b/>
          <w:sz w:val="28"/>
          <w:szCs w:val="28"/>
        </w:rPr>
        <w:t xml:space="preserve">» </w:t>
      </w:r>
    </w:p>
    <w:p w:rsidR="00FF6D10" w:rsidRDefault="00D556B4" w:rsidP="00D556B4">
      <w:pPr>
        <w:pStyle w:val="c11"/>
        <w:jc w:val="center"/>
        <w:rPr>
          <w:rStyle w:val="c5"/>
          <w:b/>
          <w:sz w:val="28"/>
          <w:szCs w:val="28"/>
        </w:rPr>
      </w:pPr>
      <w:r w:rsidRPr="00F014C2">
        <w:rPr>
          <w:rStyle w:val="c5"/>
          <w:b/>
          <w:sz w:val="28"/>
          <w:szCs w:val="28"/>
        </w:rPr>
        <w:t>для детей старшей группы</w:t>
      </w:r>
    </w:p>
    <w:p w:rsidR="00D556B4" w:rsidRPr="00F014C2" w:rsidRDefault="00FF6D10" w:rsidP="00D556B4">
      <w:pPr>
        <w:pStyle w:val="c11"/>
        <w:jc w:val="center"/>
        <w:rPr>
          <w:b/>
          <w:sz w:val="28"/>
          <w:szCs w:val="28"/>
        </w:rPr>
      </w:pPr>
      <w:r>
        <w:rPr>
          <w:rStyle w:val="c5"/>
          <w:b/>
          <w:sz w:val="28"/>
          <w:szCs w:val="28"/>
        </w:rPr>
        <w:br w:type="page"/>
      </w:r>
    </w:p>
    <w:p w:rsidR="00D556B4" w:rsidRDefault="00D556B4" w:rsidP="000A6910">
      <w:pPr>
        <w:spacing w:before="120" w:after="120" w:line="360" w:lineRule="auto"/>
        <w:jc w:val="both"/>
        <w:rPr>
          <w:rFonts w:ascii="Times New Roman" w:hAnsi="Times New Roman"/>
          <w:noProof/>
          <w:sz w:val="28"/>
          <w:szCs w:val="28"/>
          <w:lang w:eastAsia="ru-RU"/>
        </w:rPr>
      </w:pPr>
    </w:p>
    <w:p w:rsidR="00FF6D10" w:rsidRPr="00FF6D10" w:rsidRDefault="00FF6D10" w:rsidP="00FF6D10">
      <w:pPr>
        <w:spacing w:before="100" w:beforeAutospacing="1" w:after="100" w:afterAutospacing="1" w:line="240" w:lineRule="auto"/>
        <w:jc w:val="both"/>
        <w:rPr>
          <w:rFonts w:ascii="Times New Roman" w:hAnsi="Times New Roman"/>
          <w:noProof/>
          <w:sz w:val="24"/>
          <w:szCs w:val="24"/>
          <w:lang w:eastAsia="ru-RU"/>
        </w:rPr>
      </w:pPr>
      <w:r w:rsidRPr="00FF6D10">
        <w:rPr>
          <w:rFonts w:ascii="Times New Roman" w:eastAsia="Times New Roman" w:hAnsi="Times New Roman"/>
          <w:b/>
          <w:bCs/>
          <w:sz w:val="24"/>
          <w:szCs w:val="24"/>
          <w:lang w:eastAsia="ru-RU"/>
        </w:rPr>
        <w:t xml:space="preserve">Цель: </w:t>
      </w:r>
      <w:r w:rsidRPr="00FF6D10">
        <w:rPr>
          <w:rFonts w:ascii="Times New Roman" w:hAnsi="Times New Roman"/>
          <w:noProof/>
          <w:sz w:val="24"/>
          <w:szCs w:val="24"/>
          <w:lang w:eastAsia="ru-RU"/>
        </w:rPr>
        <w:t>Заучивание отрывка из поэмы «Руслан и Людмила» А.С. Пушкина «У Лукоморья дуб зелёный…».</w:t>
      </w:r>
    </w:p>
    <w:p w:rsidR="00FF6D10" w:rsidRPr="00F014C2" w:rsidRDefault="00FF6D10" w:rsidP="00FF6D10">
      <w:pPr>
        <w:spacing w:before="100" w:beforeAutospacing="1" w:after="100" w:afterAutospacing="1" w:line="240" w:lineRule="auto"/>
        <w:rPr>
          <w:rFonts w:ascii="Times New Roman" w:eastAsia="Times New Roman" w:hAnsi="Times New Roman"/>
          <w:sz w:val="24"/>
          <w:szCs w:val="24"/>
          <w:lang w:eastAsia="ru-RU"/>
        </w:rPr>
      </w:pPr>
      <w:r w:rsidRPr="00F014C2">
        <w:rPr>
          <w:rFonts w:ascii="Times New Roman" w:eastAsia="Times New Roman" w:hAnsi="Times New Roman"/>
          <w:b/>
          <w:bCs/>
          <w:sz w:val="24"/>
          <w:szCs w:val="24"/>
          <w:lang w:eastAsia="ru-RU"/>
        </w:rPr>
        <w:t>Задачи:</w:t>
      </w:r>
    </w:p>
    <w:p w:rsidR="00FF6D10" w:rsidRPr="00FF6D10" w:rsidRDefault="00FF6D10" w:rsidP="00FF6D10">
      <w:pPr>
        <w:spacing w:before="100" w:beforeAutospacing="1" w:after="100" w:afterAutospacing="1" w:line="240" w:lineRule="auto"/>
        <w:rPr>
          <w:rFonts w:ascii="Times New Roman" w:eastAsia="Times New Roman" w:hAnsi="Times New Roman"/>
          <w:sz w:val="24"/>
          <w:szCs w:val="24"/>
          <w:lang w:eastAsia="ru-RU"/>
        </w:rPr>
      </w:pPr>
      <w:r w:rsidRPr="00FF6D10">
        <w:rPr>
          <w:rFonts w:ascii="Times New Roman" w:eastAsia="Times New Roman" w:hAnsi="Times New Roman"/>
          <w:i/>
          <w:iCs/>
          <w:sz w:val="24"/>
          <w:szCs w:val="24"/>
          <w:lang w:eastAsia="ru-RU"/>
        </w:rPr>
        <w:t xml:space="preserve">Обучающие: </w:t>
      </w:r>
    </w:p>
    <w:p w:rsidR="00FF6D10" w:rsidRPr="00FF6D10" w:rsidRDefault="00FF6D10" w:rsidP="00FF6D10">
      <w:pPr>
        <w:numPr>
          <w:ilvl w:val="0"/>
          <w:numId w:val="6"/>
        </w:numPr>
        <w:spacing w:before="100" w:beforeAutospacing="1" w:after="100" w:afterAutospacing="1" w:line="240" w:lineRule="auto"/>
        <w:ind w:left="714" w:hanging="357"/>
        <w:rPr>
          <w:rFonts w:ascii="Times New Roman" w:hAnsi="Times New Roman"/>
          <w:noProof/>
          <w:sz w:val="24"/>
          <w:szCs w:val="24"/>
          <w:lang w:eastAsia="ru-RU"/>
        </w:rPr>
      </w:pPr>
      <w:r w:rsidRPr="00FF6D10">
        <w:rPr>
          <w:rFonts w:ascii="Times New Roman" w:hAnsi="Times New Roman"/>
          <w:noProof/>
          <w:sz w:val="24"/>
          <w:szCs w:val="24"/>
          <w:lang w:eastAsia="ru-RU"/>
        </w:rPr>
        <w:t>разучить стихотворение по мнемотаблице;</w:t>
      </w:r>
    </w:p>
    <w:p w:rsidR="00FF6D10" w:rsidRPr="00FF6D10" w:rsidRDefault="00FF6D10" w:rsidP="00FF6D10">
      <w:pPr>
        <w:numPr>
          <w:ilvl w:val="0"/>
          <w:numId w:val="6"/>
        </w:numPr>
        <w:spacing w:before="100" w:beforeAutospacing="1" w:after="100" w:afterAutospacing="1" w:line="240" w:lineRule="auto"/>
        <w:ind w:left="714" w:hanging="357"/>
        <w:rPr>
          <w:rFonts w:ascii="Times New Roman" w:hAnsi="Times New Roman"/>
          <w:noProof/>
          <w:sz w:val="24"/>
          <w:szCs w:val="24"/>
          <w:lang w:eastAsia="ru-RU"/>
        </w:rPr>
      </w:pPr>
      <w:r w:rsidRPr="00FF6D10">
        <w:rPr>
          <w:rFonts w:ascii="Times New Roman" w:hAnsi="Times New Roman"/>
          <w:noProof/>
          <w:sz w:val="24"/>
          <w:szCs w:val="24"/>
          <w:lang w:eastAsia="ru-RU"/>
        </w:rPr>
        <w:t>учить замечать образные слова и выражения, ритм и рифму стихотворной речи.</w:t>
      </w:r>
    </w:p>
    <w:p w:rsidR="00FF6D10" w:rsidRPr="00FF6D10" w:rsidRDefault="00FF6D10" w:rsidP="00FF6D10">
      <w:pPr>
        <w:spacing w:before="100" w:beforeAutospacing="1" w:after="100" w:afterAutospacing="1" w:line="240" w:lineRule="auto"/>
        <w:rPr>
          <w:rFonts w:ascii="Times New Roman" w:eastAsia="Times New Roman" w:hAnsi="Times New Roman"/>
          <w:sz w:val="24"/>
          <w:szCs w:val="24"/>
          <w:lang w:eastAsia="ru-RU"/>
        </w:rPr>
      </w:pPr>
      <w:r w:rsidRPr="00FF6D10">
        <w:rPr>
          <w:rFonts w:ascii="Times New Roman" w:eastAsia="Times New Roman" w:hAnsi="Times New Roman"/>
          <w:i/>
          <w:iCs/>
          <w:sz w:val="24"/>
          <w:szCs w:val="24"/>
          <w:lang w:eastAsia="ru-RU"/>
        </w:rPr>
        <w:t xml:space="preserve">Развивающие: </w:t>
      </w:r>
    </w:p>
    <w:p w:rsidR="00FF6D10" w:rsidRPr="00F014C2" w:rsidRDefault="00D203ED" w:rsidP="00FF6D10">
      <w:pPr>
        <w:numPr>
          <w:ilvl w:val="0"/>
          <w:numId w:val="3"/>
        </w:numPr>
        <w:spacing w:before="100" w:beforeAutospacing="1" w:after="100" w:afterAutospacing="1" w:line="240" w:lineRule="auto"/>
        <w:rPr>
          <w:rFonts w:ascii="Times New Roman" w:eastAsia="Times New Roman" w:hAnsi="Times New Roman"/>
          <w:sz w:val="24"/>
          <w:szCs w:val="24"/>
          <w:lang w:eastAsia="ru-RU"/>
        </w:rPr>
      </w:pPr>
      <w:hyperlink r:id="rId5" w:history="1">
        <w:r w:rsidR="00FF6D10" w:rsidRPr="00F014C2">
          <w:rPr>
            <w:rFonts w:ascii="Times New Roman" w:eastAsia="Times New Roman" w:hAnsi="Times New Roman"/>
            <w:sz w:val="24"/>
            <w:szCs w:val="24"/>
            <w:lang w:eastAsia="ru-RU"/>
          </w:rPr>
          <w:t>развивать</w:t>
        </w:r>
      </w:hyperlink>
      <w:r w:rsidR="00FF6D10" w:rsidRPr="00F014C2">
        <w:rPr>
          <w:rFonts w:ascii="Times New Roman" w:eastAsia="Times New Roman" w:hAnsi="Times New Roman"/>
          <w:sz w:val="24"/>
          <w:szCs w:val="24"/>
          <w:lang w:eastAsia="ru-RU"/>
        </w:rPr>
        <w:t xml:space="preserve"> </w:t>
      </w:r>
      <w:r w:rsidR="00FF6D10">
        <w:rPr>
          <w:rFonts w:ascii="Times New Roman" w:eastAsia="Times New Roman" w:hAnsi="Times New Roman"/>
          <w:sz w:val="24"/>
          <w:szCs w:val="24"/>
          <w:lang w:eastAsia="ru-RU"/>
        </w:rPr>
        <w:t>поэти</w:t>
      </w:r>
      <w:r w:rsidR="00FF6D10" w:rsidRPr="00F014C2">
        <w:rPr>
          <w:rFonts w:ascii="Times New Roman" w:eastAsia="Times New Roman" w:hAnsi="Times New Roman"/>
          <w:sz w:val="24"/>
          <w:szCs w:val="24"/>
          <w:lang w:eastAsia="ru-RU"/>
        </w:rPr>
        <w:t>ческий слух;</w:t>
      </w:r>
    </w:p>
    <w:p w:rsidR="00FF6D10" w:rsidRPr="00F014C2" w:rsidRDefault="00FF6D10" w:rsidP="00FF6D10">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F014C2">
        <w:rPr>
          <w:rFonts w:ascii="Times New Roman" w:eastAsia="Times New Roman" w:hAnsi="Times New Roman"/>
          <w:sz w:val="24"/>
          <w:szCs w:val="24"/>
          <w:lang w:eastAsia="ru-RU"/>
        </w:rPr>
        <w:t xml:space="preserve">развивать </w:t>
      </w:r>
      <w:hyperlink r:id="rId6" w:history="1">
        <w:r w:rsidRPr="00F014C2">
          <w:rPr>
            <w:rFonts w:ascii="Times New Roman" w:eastAsia="Times New Roman" w:hAnsi="Times New Roman"/>
            <w:sz w:val="24"/>
            <w:szCs w:val="24"/>
            <w:lang w:eastAsia="ru-RU"/>
          </w:rPr>
          <w:t>познавательный интерес</w:t>
        </w:r>
      </w:hyperlink>
      <w:r w:rsidRPr="00F014C2">
        <w:rPr>
          <w:rFonts w:ascii="Times New Roman" w:eastAsia="Times New Roman" w:hAnsi="Times New Roman"/>
          <w:sz w:val="24"/>
          <w:szCs w:val="24"/>
          <w:lang w:eastAsia="ru-RU"/>
        </w:rPr>
        <w:t xml:space="preserve"> и речь;</w:t>
      </w:r>
    </w:p>
    <w:p w:rsidR="00FF6D10" w:rsidRPr="00F014C2" w:rsidRDefault="00D203ED" w:rsidP="00FF6D10">
      <w:pPr>
        <w:numPr>
          <w:ilvl w:val="0"/>
          <w:numId w:val="3"/>
        </w:numPr>
        <w:spacing w:before="100" w:beforeAutospacing="1" w:after="100" w:afterAutospacing="1" w:line="240" w:lineRule="auto"/>
        <w:rPr>
          <w:rFonts w:ascii="Times New Roman" w:eastAsia="Times New Roman" w:hAnsi="Times New Roman"/>
          <w:sz w:val="24"/>
          <w:szCs w:val="24"/>
          <w:lang w:eastAsia="ru-RU"/>
        </w:rPr>
      </w:pPr>
      <w:hyperlink r:id="rId7" w:history="1">
        <w:r w:rsidR="00FF6D10" w:rsidRPr="00F014C2">
          <w:rPr>
            <w:rFonts w:ascii="Times New Roman" w:eastAsia="Times New Roman" w:hAnsi="Times New Roman"/>
            <w:sz w:val="24"/>
            <w:szCs w:val="24"/>
            <w:lang w:eastAsia="ru-RU"/>
          </w:rPr>
          <w:t>развивать</w:t>
        </w:r>
      </w:hyperlink>
      <w:r w:rsidR="00FF6D10" w:rsidRPr="00F014C2">
        <w:rPr>
          <w:rFonts w:ascii="Times New Roman" w:eastAsia="Times New Roman" w:hAnsi="Times New Roman"/>
          <w:sz w:val="24"/>
          <w:szCs w:val="24"/>
          <w:lang w:eastAsia="ru-RU"/>
        </w:rPr>
        <w:t xml:space="preserve"> </w:t>
      </w:r>
      <w:hyperlink r:id="rId8" w:history="1">
        <w:r w:rsidR="00FF6D10" w:rsidRPr="00F014C2">
          <w:rPr>
            <w:rFonts w:ascii="Times New Roman" w:eastAsia="Times New Roman" w:hAnsi="Times New Roman"/>
            <w:sz w:val="24"/>
            <w:szCs w:val="24"/>
            <w:lang w:eastAsia="ru-RU"/>
          </w:rPr>
          <w:t>внимание</w:t>
        </w:r>
      </w:hyperlink>
      <w:r w:rsidR="00FF6D10" w:rsidRPr="00F014C2">
        <w:rPr>
          <w:rFonts w:ascii="Times New Roman" w:eastAsia="Times New Roman" w:hAnsi="Times New Roman"/>
          <w:sz w:val="24"/>
          <w:szCs w:val="24"/>
          <w:lang w:eastAsia="ru-RU"/>
        </w:rPr>
        <w:t>, логическое мышление.</w:t>
      </w:r>
    </w:p>
    <w:p w:rsidR="00FF6D10" w:rsidRPr="00F014C2" w:rsidRDefault="00FF6D10" w:rsidP="00FF6D10">
      <w:pPr>
        <w:spacing w:before="100" w:beforeAutospacing="1" w:after="100" w:afterAutospacing="1" w:line="240" w:lineRule="auto"/>
        <w:rPr>
          <w:rFonts w:ascii="Times New Roman" w:eastAsia="Times New Roman" w:hAnsi="Times New Roman"/>
          <w:sz w:val="24"/>
          <w:szCs w:val="24"/>
          <w:lang w:eastAsia="ru-RU"/>
        </w:rPr>
      </w:pPr>
      <w:r w:rsidRPr="00F014C2">
        <w:rPr>
          <w:rFonts w:ascii="Times New Roman" w:eastAsia="Times New Roman" w:hAnsi="Times New Roman"/>
          <w:i/>
          <w:iCs/>
          <w:sz w:val="24"/>
          <w:szCs w:val="24"/>
          <w:lang w:eastAsia="ru-RU"/>
        </w:rPr>
        <w:t xml:space="preserve">Воспитательные: </w:t>
      </w:r>
    </w:p>
    <w:p w:rsidR="00FF6D10" w:rsidRDefault="00FF6D10" w:rsidP="00FF6D10">
      <w:pPr>
        <w:numPr>
          <w:ilvl w:val="0"/>
          <w:numId w:val="4"/>
        </w:numPr>
        <w:spacing w:before="100" w:beforeAutospacing="1" w:after="100" w:afterAutospacing="1" w:line="240" w:lineRule="auto"/>
        <w:ind w:left="714" w:hanging="35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интерес к художественным произведениям; </w:t>
      </w:r>
    </w:p>
    <w:p w:rsidR="00FF6D10" w:rsidRPr="00F014C2" w:rsidRDefault="00FF6D10" w:rsidP="00FF6D10">
      <w:pPr>
        <w:numPr>
          <w:ilvl w:val="0"/>
          <w:numId w:val="4"/>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вызвать эмоциональный отклик детей</w:t>
      </w:r>
      <w:r w:rsidRPr="00F014C2">
        <w:rPr>
          <w:rFonts w:ascii="Times New Roman" w:eastAsia="Times New Roman" w:hAnsi="Times New Roman"/>
          <w:sz w:val="24"/>
          <w:szCs w:val="24"/>
          <w:lang w:eastAsia="ru-RU"/>
        </w:rPr>
        <w:t>;</w:t>
      </w:r>
    </w:p>
    <w:p w:rsidR="00FF6D10" w:rsidRPr="00F014C2" w:rsidRDefault="00FF6D10" w:rsidP="00FF6D10">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F014C2">
        <w:rPr>
          <w:rFonts w:ascii="Times New Roman" w:eastAsia="Times New Roman" w:hAnsi="Times New Roman"/>
          <w:sz w:val="24"/>
          <w:szCs w:val="24"/>
          <w:lang w:eastAsia="ru-RU"/>
        </w:rPr>
        <w:t xml:space="preserve">воспитывать </w:t>
      </w:r>
      <w:hyperlink r:id="rId9" w:history="1">
        <w:r w:rsidRPr="00F014C2">
          <w:rPr>
            <w:rFonts w:ascii="Times New Roman" w:eastAsia="Times New Roman" w:hAnsi="Times New Roman"/>
            <w:sz w:val="24"/>
            <w:szCs w:val="24"/>
            <w:lang w:eastAsia="ru-RU"/>
          </w:rPr>
          <w:t>умение слушать</w:t>
        </w:r>
      </w:hyperlink>
      <w:r w:rsidRPr="00F014C2">
        <w:rPr>
          <w:rFonts w:ascii="Times New Roman" w:eastAsia="Times New Roman" w:hAnsi="Times New Roman"/>
          <w:sz w:val="24"/>
          <w:szCs w:val="24"/>
          <w:lang w:eastAsia="ru-RU"/>
        </w:rPr>
        <w:t>.</w:t>
      </w:r>
    </w:p>
    <w:p w:rsidR="0063106B" w:rsidRPr="00FF6D10" w:rsidRDefault="00FF6D10" w:rsidP="00FF6D10">
      <w:pPr>
        <w:spacing w:before="100" w:beforeAutospacing="1" w:after="100" w:afterAutospacing="1" w:line="240" w:lineRule="auto"/>
        <w:rPr>
          <w:rFonts w:ascii="Times New Roman" w:hAnsi="Times New Roman"/>
          <w:noProof/>
          <w:sz w:val="24"/>
          <w:szCs w:val="24"/>
          <w:lang w:eastAsia="ru-RU"/>
        </w:rPr>
      </w:pPr>
      <w:r w:rsidRPr="00FF6D10">
        <w:rPr>
          <w:rFonts w:ascii="Times New Roman" w:eastAsia="Times New Roman" w:hAnsi="Times New Roman"/>
          <w:b/>
          <w:bCs/>
          <w:sz w:val="24"/>
          <w:szCs w:val="24"/>
          <w:lang w:eastAsia="ru-RU"/>
        </w:rPr>
        <w:t>Оборудование:</w:t>
      </w:r>
      <w:r w:rsidRPr="00FF6D10">
        <w:rPr>
          <w:rFonts w:ascii="Times New Roman" w:eastAsia="Times New Roman" w:hAnsi="Times New Roman"/>
          <w:sz w:val="24"/>
          <w:szCs w:val="24"/>
          <w:lang w:eastAsia="ru-RU"/>
        </w:rPr>
        <w:t xml:space="preserve"> </w:t>
      </w:r>
      <w:r w:rsidRPr="00FF6D10">
        <w:rPr>
          <w:rFonts w:ascii="Times New Roman" w:hAnsi="Times New Roman"/>
          <w:noProof/>
          <w:sz w:val="24"/>
          <w:szCs w:val="24"/>
          <w:lang w:eastAsia="ru-RU"/>
        </w:rPr>
        <w:t>мнемотаблица «У Лукоморья дуб зелёный…», портерет А.С. Пушкина, иллюстрация к стихотворению.</w:t>
      </w:r>
    </w:p>
    <w:p w:rsidR="0063106B" w:rsidRPr="004F1670" w:rsidRDefault="0063106B" w:rsidP="00FF6D10">
      <w:pPr>
        <w:spacing w:after="120" w:line="240" w:lineRule="auto"/>
        <w:jc w:val="center"/>
        <w:rPr>
          <w:rFonts w:ascii="Times New Roman" w:hAnsi="Times New Roman"/>
          <w:b/>
          <w:sz w:val="24"/>
          <w:szCs w:val="24"/>
        </w:rPr>
      </w:pPr>
      <w:r w:rsidRPr="004F1670">
        <w:rPr>
          <w:rFonts w:ascii="Times New Roman" w:hAnsi="Times New Roman"/>
          <w:b/>
          <w:sz w:val="24"/>
          <w:szCs w:val="24"/>
        </w:rPr>
        <w:t>ХОД ЗАНЯТИЯ:</w:t>
      </w:r>
    </w:p>
    <w:p w:rsidR="0063106B" w:rsidRPr="004F1670" w:rsidRDefault="0063106B" w:rsidP="00C8384B">
      <w:pPr>
        <w:spacing w:after="120" w:line="240" w:lineRule="auto"/>
        <w:ind w:firstLine="567"/>
        <w:rPr>
          <w:rFonts w:ascii="Times New Roman" w:hAnsi="Times New Roman"/>
          <w:sz w:val="24"/>
          <w:szCs w:val="24"/>
        </w:rPr>
      </w:pPr>
      <w:r w:rsidRPr="004F1670">
        <w:rPr>
          <w:rFonts w:ascii="Times New Roman" w:hAnsi="Times New Roman"/>
          <w:b/>
          <w:sz w:val="24"/>
          <w:szCs w:val="24"/>
          <w:lang w:val="en-US"/>
        </w:rPr>
        <w:t>I</w:t>
      </w:r>
      <w:r w:rsidRPr="004F1670">
        <w:rPr>
          <w:rFonts w:ascii="Times New Roman" w:hAnsi="Times New Roman"/>
          <w:b/>
          <w:sz w:val="24"/>
          <w:szCs w:val="24"/>
        </w:rPr>
        <w:t>. Вводная часть.</w:t>
      </w:r>
    </w:p>
    <w:p w:rsidR="0063106B" w:rsidRPr="004F1670" w:rsidRDefault="0063106B" w:rsidP="00C8384B">
      <w:pPr>
        <w:spacing w:after="120" w:line="240" w:lineRule="auto"/>
        <w:ind w:firstLine="567"/>
        <w:jc w:val="both"/>
        <w:rPr>
          <w:rFonts w:ascii="Times New Roman" w:hAnsi="Times New Roman"/>
          <w:sz w:val="24"/>
          <w:szCs w:val="24"/>
        </w:rPr>
      </w:pPr>
      <w:r w:rsidRPr="004F1670">
        <w:rPr>
          <w:rFonts w:ascii="Times New Roman" w:hAnsi="Times New Roman"/>
          <w:noProof/>
          <w:sz w:val="24"/>
          <w:szCs w:val="24"/>
          <w:lang w:eastAsia="ru-RU"/>
        </w:rPr>
        <w:t xml:space="preserve">– </w:t>
      </w:r>
      <w:r>
        <w:rPr>
          <w:rFonts w:ascii="Times New Roman" w:hAnsi="Times New Roman"/>
          <w:sz w:val="24"/>
          <w:szCs w:val="24"/>
        </w:rPr>
        <w:t xml:space="preserve">Ребята, посмотрите на этот портрет. Вы знаете кто это? (А.С. Пушкин.) А кем был А.С. Пушкин? Врачом, шофёром, а может быть космонавтом? А что он делал? (Это русский поэт, он писал стихи, поэмы и сказки.) А какие сказки А.С. Пушкина вы знаете? («О рыбаке и рыбке», «О царе </w:t>
      </w:r>
      <w:proofErr w:type="spellStart"/>
      <w:r>
        <w:rPr>
          <w:rFonts w:ascii="Times New Roman" w:hAnsi="Times New Roman"/>
          <w:sz w:val="24"/>
          <w:szCs w:val="24"/>
        </w:rPr>
        <w:t>Салтане</w:t>
      </w:r>
      <w:proofErr w:type="spellEnd"/>
      <w:r>
        <w:rPr>
          <w:rFonts w:ascii="Times New Roman" w:hAnsi="Times New Roman"/>
          <w:sz w:val="24"/>
          <w:szCs w:val="24"/>
        </w:rPr>
        <w:t xml:space="preserve">», «О мёртвой царевне и о семи богатырях», «О золотом петушке», «О попе и работнике его </w:t>
      </w:r>
      <w:proofErr w:type="spellStart"/>
      <w:r>
        <w:rPr>
          <w:rFonts w:ascii="Times New Roman" w:hAnsi="Times New Roman"/>
          <w:sz w:val="24"/>
          <w:szCs w:val="24"/>
        </w:rPr>
        <w:t>Балде</w:t>
      </w:r>
      <w:proofErr w:type="spellEnd"/>
      <w:r>
        <w:rPr>
          <w:rFonts w:ascii="Times New Roman" w:hAnsi="Times New Roman"/>
          <w:sz w:val="24"/>
          <w:szCs w:val="24"/>
        </w:rPr>
        <w:t>». Читали такие? Сегодня мы с вами попробуем рассказать целое стихотворение А.С. Пушкина по памяти.</w:t>
      </w:r>
    </w:p>
    <w:p w:rsidR="0063106B" w:rsidRPr="004F1670" w:rsidRDefault="0063106B" w:rsidP="00C8384B">
      <w:pPr>
        <w:spacing w:after="120" w:line="240" w:lineRule="auto"/>
        <w:ind w:firstLine="567"/>
        <w:rPr>
          <w:rFonts w:ascii="Times New Roman" w:hAnsi="Times New Roman"/>
          <w:b/>
          <w:sz w:val="24"/>
          <w:szCs w:val="24"/>
        </w:rPr>
      </w:pPr>
      <w:r w:rsidRPr="004F1670">
        <w:rPr>
          <w:rFonts w:ascii="Times New Roman" w:hAnsi="Times New Roman"/>
          <w:b/>
          <w:sz w:val="24"/>
          <w:szCs w:val="24"/>
          <w:lang w:val="en-US"/>
        </w:rPr>
        <w:t>II</w:t>
      </w:r>
      <w:r w:rsidRPr="004F1670">
        <w:rPr>
          <w:rFonts w:ascii="Times New Roman" w:hAnsi="Times New Roman"/>
          <w:b/>
          <w:sz w:val="24"/>
          <w:szCs w:val="24"/>
        </w:rPr>
        <w:t>. Основная часть.</w:t>
      </w:r>
    </w:p>
    <w:p w:rsidR="0063106B" w:rsidRPr="004F1670" w:rsidRDefault="0063106B" w:rsidP="00C8384B">
      <w:pPr>
        <w:spacing w:after="120" w:line="240" w:lineRule="auto"/>
        <w:ind w:firstLine="567"/>
        <w:jc w:val="both"/>
        <w:rPr>
          <w:rFonts w:ascii="Times New Roman" w:hAnsi="Times New Roman"/>
          <w:sz w:val="24"/>
          <w:szCs w:val="24"/>
          <w:u w:val="single"/>
        </w:rPr>
      </w:pPr>
      <w:r w:rsidRPr="004F1670">
        <w:rPr>
          <w:rFonts w:ascii="Times New Roman" w:hAnsi="Times New Roman"/>
          <w:sz w:val="24"/>
          <w:szCs w:val="24"/>
          <w:u w:val="single"/>
        </w:rPr>
        <w:t xml:space="preserve">1. Просмотр </w:t>
      </w:r>
      <w:r>
        <w:rPr>
          <w:rFonts w:ascii="Times New Roman" w:hAnsi="Times New Roman"/>
          <w:sz w:val="24"/>
          <w:szCs w:val="24"/>
          <w:u w:val="single"/>
        </w:rPr>
        <w:t>иллюстрации к отрывку «У Лукоморья дуб зелёный…» из поэмы «Руслан и Людмила» А.С. Пушкина.</w:t>
      </w:r>
    </w:p>
    <w:p w:rsidR="0063106B" w:rsidRDefault="0063106B" w:rsidP="00C8384B">
      <w:pPr>
        <w:spacing w:after="120" w:line="240" w:lineRule="auto"/>
        <w:ind w:firstLine="567"/>
        <w:jc w:val="both"/>
        <w:rPr>
          <w:rFonts w:ascii="Times New Roman" w:hAnsi="Times New Roman"/>
          <w:noProof/>
          <w:sz w:val="24"/>
          <w:szCs w:val="24"/>
          <w:lang w:eastAsia="ru-RU"/>
        </w:rPr>
      </w:pPr>
      <w:r>
        <w:rPr>
          <w:rFonts w:ascii="Times New Roman" w:hAnsi="Times New Roman"/>
          <w:noProof/>
          <w:sz w:val="24"/>
          <w:szCs w:val="24"/>
          <w:lang w:eastAsia="ru-RU"/>
        </w:rPr>
        <w:t>– Посмотрите на эту картинку, что и кто на ней есть? (А.С. Пушкин, дуб зелёный, цепь на дубе том, кот учёный, леший бродит, русалка на ветвях сидит, дорожка со следами невеломых зверей, избушка на курьих ножках, там лес и дол – это долина, волны, брег – берег, 30 витязей прекрасных, дядька их морской, в облаках колдун несёт богатыря и ступа с Бабою-Ягой.) Все эти герои есть в том стихотворении, которое мы сегодня будем рассказывать. Называется оно «У Лукоморья дуб зелёный…». Это отрывок из поэмы «Руслан и Людмила». Сейчас я вам его прочитаю, слушайте внимательно, вспоминайте героев, которых видели на картинке.</w:t>
      </w:r>
    </w:p>
    <w:p w:rsidR="0063106B" w:rsidRDefault="0063106B" w:rsidP="00C8384B">
      <w:pPr>
        <w:spacing w:after="120" w:line="240" w:lineRule="auto"/>
        <w:ind w:firstLine="567"/>
        <w:jc w:val="both"/>
        <w:rPr>
          <w:rFonts w:ascii="Times New Roman" w:hAnsi="Times New Roman"/>
          <w:noProof/>
          <w:sz w:val="24"/>
          <w:szCs w:val="24"/>
          <w:u w:val="single"/>
          <w:lang w:eastAsia="ru-RU"/>
        </w:rPr>
      </w:pPr>
      <w:r w:rsidRPr="009157B9">
        <w:rPr>
          <w:rFonts w:ascii="Times New Roman" w:hAnsi="Times New Roman"/>
          <w:noProof/>
          <w:sz w:val="24"/>
          <w:szCs w:val="24"/>
          <w:u w:val="single"/>
          <w:lang w:eastAsia="ru-RU"/>
        </w:rPr>
        <w:t>2. Чтение стихотворения «У Лукоморья дуб зелёный…».</w:t>
      </w:r>
    </w:p>
    <w:p w:rsidR="0063106B" w:rsidRDefault="0063106B" w:rsidP="00C8384B">
      <w:pPr>
        <w:spacing w:after="120" w:line="240" w:lineRule="auto"/>
        <w:ind w:firstLine="567"/>
        <w:jc w:val="both"/>
        <w:rPr>
          <w:rFonts w:ascii="Times New Roman" w:hAnsi="Times New Roman"/>
          <w:noProof/>
          <w:sz w:val="24"/>
          <w:szCs w:val="24"/>
          <w:u w:val="single"/>
          <w:lang w:eastAsia="ru-RU"/>
        </w:rPr>
      </w:pPr>
      <w:r>
        <w:rPr>
          <w:rFonts w:ascii="Times New Roman" w:hAnsi="Times New Roman"/>
          <w:noProof/>
          <w:sz w:val="24"/>
          <w:szCs w:val="24"/>
          <w:u w:val="single"/>
          <w:lang w:eastAsia="ru-RU"/>
        </w:rPr>
        <w:t>3. Пауза.</w:t>
      </w:r>
    </w:p>
    <w:p w:rsidR="0063106B" w:rsidRDefault="0063106B" w:rsidP="00C8384B">
      <w:pPr>
        <w:spacing w:after="120" w:line="240" w:lineRule="auto"/>
        <w:ind w:firstLine="567"/>
        <w:jc w:val="both"/>
        <w:rPr>
          <w:rFonts w:ascii="Times New Roman" w:hAnsi="Times New Roman"/>
          <w:noProof/>
          <w:sz w:val="24"/>
          <w:szCs w:val="24"/>
          <w:u w:val="single"/>
          <w:lang w:eastAsia="ru-RU"/>
        </w:rPr>
      </w:pPr>
      <w:r>
        <w:rPr>
          <w:rFonts w:ascii="Times New Roman" w:hAnsi="Times New Roman"/>
          <w:noProof/>
          <w:sz w:val="24"/>
          <w:szCs w:val="24"/>
          <w:u w:val="single"/>
          <w:lang w:eastAsia="ru-RU"/>
        </w:rPr>
        <w:t>4. Физкультминутка.</w:t>
      </w:r>
    </w:p>
    <w:p w:rsidR="0063106B" w:rsidRDefault="0063106B" w:rsidP="002618BB">
      <w:pPr>
        <w:spacing w:after="120" w:line="240" w:lineRule="auto"/>
        <w:ind w:firstLine="567"/>
        <w:jc w:val="both"/>
        <w:rPr>
          <w:rFonts w:ascii="Times New Roman" w:hAnsi="Times New Roman"/>
          <w:noProof/>
          <w:sz w:val="24"/>
          <w:szCs w:val="24"/>
          <w:lang w:eastAsia="ru-RU"/>
        </w:rPr>
      </w:pPr>
      <w:r>
        <w:rPr>
          <w:rFonts w:ascii="Times New Roman" w:hAnsi="Times New Roman"/>
          <w:noProof/>
          <w:sz w:val="24"/>
          <w:szCs w:val="24"/>
          <w:lang w:eastAsia="ru-RU"/>
        </w:rPr>
        <w:t>Мы руки поднимаем, мы руки опускаем.</w:t>
      </w:r>
    </w:p>
    <w:p w:rsidR="0063106B" w:rsidRDefault="0063106B" w:rsidP="002618BB">
      <w:pPr>
        <w:spacing w:after="120" w:line="240" w:lineRule="auto"/>
        <w:ind w:firstLine="567"/>
        <w:jc w:val="both"/>
        <w:rPr>
          <w:rFonts w:ascii="Times New Roman" w:hAnsi="Times New Roman"/>
          <w:noProof/>
          <w:sz w:val="24"/>
          <w:szCs w:val="24"/>
          <w:lang w:eastAsia="ru-RU"/>
        </w:rPr>
      </w:pPr>
      <w:r>
        <w:rPr>
          <w:rFonts w:ascii="Times New Roman" w:hAnsi="Times New Roman"/>
          <w:noProof/>
          <w:sz w:val="24"/>
          <w:szCs w:val="24"/>
          <w:lang w:eastAsia="ru-RU"/>
        </w:rPr>
        <w:t>Мы руки разведём и к себе скорей прижмём.</w:t>
      </w:r>
    </w:p>
    <w:p w:rsidR="0063106B" w:rsidRPr="002618BB" w:rsidRDefault="0063106B" w:rsidP="002618BB">
      <w:pPr>
        <w:spacing w:after="120" w:line="240" w:lineRule="auto"/>
        <w:ind w:firstLine="567"/>
        <w:jc w:val="both"/>
        <w:rPr>
          <w:rFonts w:ascii="Times New Roman" w:hAnsi="Times New Roman"/>
          <w:noProof/>
          <w:sz w:val="24"/>
          <w:szCs w:val="24"/>
          <w:lang w:eastAsia="ru-RU"/>
        </w:rPr>
      </w:pPr>
      <w:r>
        <w:rPr>
          <w:rFonts w:ascii="Times New Roman" w:hAnsi="Times New Roman"/>
          <w:noProof/>
          <w:sz w:val="24"/>
          <w:szCs w:val="24"/>
          <w:lang w:eastAsia="ru-RU"/>
        </w:rPr>
        <w:lastRenderedPageBreak/>
        <w:t>А теперь быстрей-быстрей хлопай-хлопай веселей.</w:t>
      </w:r>
    </w:p>
    <w:p w:rsidR="0063106B" w:rsidRDefault="0063106B" w:rsidP="00C8384B">
      <w:pPr>
        <w:spacing w:after="120" w:line="240" w:lineRule="auto"/>
        <w:ind w:firstLine="567"/>
        <w:jc w:val="both"/>
        <w:rPr>
          <w:rFonts w:ascii="Times New Roman" w:hAnsi="Times New Roman"/>
          <w:noProof/>
          <w:sz w:val="24"/>
          <w:szCs w:val="24"/>
          <w:u w:val="single"/>
          <w:lang w:eastAsia="ru-RU"/>
        </w:rPr>
      </w:pPr>
      <w:r>
        <w:rPr>
          <w:rFonts w:ascii="Times New Roman" w:hAnsi="Times New Roman"/>
          <w:noProof/>
          <w:sz w:val="24"/>
          <w:szCs w:val="24"/>
          <w:u w:val="single"/>
          <w:lang w:eastAsia="ru-RU"/>
        </w:rPr>
        <w:t>5. Просмотр мнемотаблицы к стихотворению.</w:t>
      </w:r>
    </w:p>
    <w:p w:rsidR="0063106B" w:rsidRDefault="0063106B" w:rsidP="00C8384B">
      <w:pPr>
        <w:spacing w:after="120" w:line="240" w:lineRule="auto"/>
        <w:ind w:firstLine="567"/>
        <w:jc w:val="both"/>
        <w:rPr>
          <w:rFonts w:ascii="Times New Roman" w:hAnsi="Times New Roman"/>
          <w:noProof/>
          <w:sz w:val="24"/>
          <w:szCs w:val="24"/>
          <w:lang w:eastAsia="ru-RU"/>
        </w:rPr>
      </w:pPr>
      <w:r w:rsidRPr="004F1670">
        <w:rPr>
          <w:rFonts w:ascii="Times New Roman" w:hAnsi="Times New Roman"/>
          <w:noProof/>
          <w:sz w:val="24"/>
          <w:szCs w:val="24"/>
          <w:lang w:eastAsia="ru-RU"/>
        </w:rPr>
        <w:t>–</w:t>
      </w:r>
      <w:r>
        <w:rPr>
          <w:rFonts w:ascii="Times New Roman" w:hAnsi="Times New Roman"/>
          <w:noProof/>
          <w:sz w:val="24"/>
          <w:szCs w:val="24"/>
          <w:lang w:eastAsia="ru-RU"/>
        </w:rPr>
        <w:t xml:space="preserve"> Ребята, но учить это стихотворение и рассказывать его мы будем не просто так, а с помощью картинок. Вот таких. Рассмотрите их внимательно. Вот и дуб у Лукоморья, и цепь на нём, и кот учёный, леший, русалка на ветвях, следы невиданых зверей, избушка на курь</w:t>
      </w:r>
      <w:r w:rsidR="00D556B4">
        <w:rPr>
          <w:rFonts w:ascii="Times New Roman" w:hAnsi="Times New Roman"/>
          <w:noProof/>
          <w:sz w:val="24"/>
          <w:szCs w:val="24"/>
          <w:lang w:eastAsia="ru-RU"/>
        </w:rPr>
        <w:t>и</w:t>
      </w:r>
      <w:r>
        <w:rPr>
          <w:rFonts w:ascii="Times New Roman" w:hAnsi="Times New Roman"/>
          <w:noProof/>
          <w:sz w:val="24"/>
          <w:szCs w:val="24"/>
          <w:lang w:eastAsia="ru-RU"/>
        </w:rPr>
        <w:t>х ножках, лес</w:t>
      </w:r>
      <w:r w:rsidR="00D556B4">
        <w:rPr>
          <w:rFonts w:ascii="Times New Roman" w:hAnsi="Times New Roman"/>
          <w:noProof/>
          <w:sz w:val="24"/>
          <w:szCs w:val="24"/>
          <w:lang w:eastAsia="ru-RU"/>
        </w:rPr>
        <w:t xml:space="preserve"> и дол (лесная долина), брег (берег) песчаный</w:t>
      </w:r>
      <w:r>
        <w:rPr>
          <w:rFonts w:ascii="Times New Roman" w:hAnsi="Times New Roman"/>
          <w:noProof/>
          <w:sz w:val="24"/>
          <w:szCs w:val="24"/>
          <w:lang w:eastAsia="ru-RU"/>
        </w:rPr>
        <w:t xml:space="preserve">, 30 витязей прекрасных, королевич пленяет грозного царя, колдун несёт богатыря, царевна в темнице и бурый волк, ступа с Бабою-Ягой, </w:t>
      </w:r>
      <w:r w:rsidR="00D556B4">
        <w:rPr>
          <w:rFonts w:ascii="Times New Roman" w:hAnsi="Times New Roman"/>
          <w:noProof/>
          <w:sz w:val="24"/>
          <w:szCs w:val="24"/>
          <w:lang w:eastAsia="ru-RU"/>
        </w:rPr>
        <w:t>К</w:t>
      </w:r>
      <w:r>
        <w:rPr>
          <w:rFonts w:ascii="Times New Roman" w:hAnsi="Times New Roman"/>
          <w:noProof/>
          <w:sz w:val="24"/>
          <w:szCs w:val="24"/>
          <w:lang w:eastAsia="ru-RU"/>
        </w:rPr>
        <w:t>ащей над златом чахнет, мёд и кот, который сказки говорил.</w:t>
      </w:r>
    </w:p>
    <w:p w:rsidR="0063106B" w:rsidRPr="001B5F12" w:rsidRDefault="0063106B" w:rsidP="00C8384B">
      <w:pPr>
        <w:spacing w:after="120" w:line="240" w:lineRule="auto"/>
        <w:ind w:firstLine="567"/>
        <w:jc w:val="both"/>
        <w:rPr>
          <w:rFonts w:ascii="Times New Roman" w:hAnsi="Times New Roman"/>
          <w:noProof/>
          <w:sz w:val="24"/>
          <w:szCs w:val="24"/>
          <w:u w:val="single"/>
          <w:lang w:eastAsia="ru-RU"/>
        </w:rPr>
      </w:pPr>
      <w:r>
        <w:rPr>
          <w:rFonts w:ascii="Times New Roman" w:hAnsi="Times New Roman"/>
          <w:noProof/>
          <w:sz w:val="24"/>
          <w:szCs w:val="24"/>
          <w:u w:val="single"/>
          <w:lang w:eastAsia="ru-RU"/>
        </w:rPr>
        <w:t>6</w:t>
      </w:r>
      <w:r w:rsidRPr="001B5F12">
        <w:rPr>
          <w:rFonts w:ascii="Times New Roman" w:hAnsi="Times New Roman"/>
          <w:noProof/>
          <w:sz w:val="24"/>
          <w:szCs w:val="24"/>
          <w:u w:val="single"/>
          <w:lang w:eastAsia="ru-RU"/>
        </w:rPr>
        <w:t>. Одновременное чтение стихотворения и показ по мнемотаблице.</w:t>
      </w:r>
    </w:p>
    <w:p w:rsidR="0063106B" w:rsidRDefault="0063106B" w:rsidP="00C8384B">
      <w:pPr>
        <w:spacing w:after="120" w:line="240" w:lineRule="auto"/>
        <w:ind w:firstLine="567"/>
        <w:jc w:val="both"/>
        <w:rPr>
          <w:rFonts w:ascii="Times New Roman" w:hAnsi="Times New Roman"/>
          <w:noProof/>
          <w:sz w:val="24"/>
          <w:szCs w:val="24"/>
          <w:lang w:eastAsia="ru-RU"/>
        </w:rPr>
      </w:pPr>
      <w:r w:rsidRPr="004F1670">
        <w:rPr>
          <w:rFonts w:ascii="Times New Roman" w:hAnsi="Times New Roman"/>
          <w:noProof/>
          <w:sz w:val="24"/>
          <w:szCs w:val="24"/>
          <w:lang w:eastAsia="ru-RU"/>
        </w:rPr>
        <w:t>–</w:t>
      </w:r>
      <w:r>
        <w:rPr>
          <w:rFonts w:ascii="Times New Roman" w:hAnsi="Times New Roman"/>
          <w:noProof/>
          <w:sz w:val="24"/>
          <w:szCs w:val="24"/>
          <w:lang w:eastAsia="ru-RU"/>
        </w:rPr>
        <w:t xml:space="preserve"> Сейчас я вам буду читать стихотворение и показывать картинки, вы смотрите и запоминайте. Потом кто-то будет рассказывать сам.</w:t>
      </w:r>
    </w:p>
    <w:p w:rsidR="0063106B" w:rsidRDefault="0063106B" w:rsidP="00C8384B">
      <w:pPr>
        <w:spacing w:after="120" w:line="240" w:lineRule="auto"/>
        <w:ind w:firstLine="567"/>
        <w:jc w:val="both"/>
        <w:rPr>
          <w:rFonts w:ascii="Times New Roman" w:hAnsi="Times New Roman"/>
          <w:noProof/>
          <w:sz w:val="24"/>
          <w:szCs w:val="24"/>
          <w:u w:val="single"/>
          <w:lang w:eastAsia="ru-RU"/>
        </w:rPr>
      </w:pPr>
      <w:r>
        <w:rPr>
          <w:rFonts w:ascii="Times New Roman" w:hAnsi="Times New Roman"/>
          <w:noProof/>
          <w:sz w:val="24"/>
          <w:szCs w:val="24"/>
          <w:u w:val="single"/>
          <w:lang w:eastAsia="ru-RU"/>
        </w:rPr>
        <w:t>7</w:t>
      </w:r>
      <w:r w:rsidRPr="00B1301E">
        <w:rPr>
          <w:rFonts w:ascii="Times New Roman" w:hAnsi="Times New Roman"/>
          <w:noProof/>
          <w:sz w:val="24"/>
          <w:szCs w:val="24"/>
          <w:u w:val="single"/>
          <w:lang w:eastAsia="ru-RU"/>
        </w:rPr>
        <w:t>.  Совместное рассказывание с детьми.</w:t>
      </w:r>
    </w:p>
    <w:p w:rsidR="0063106B" w:rsidRPr="00B1301E" w:rsidRDefault="0063106B" w:rsidP="00C8384B">
      <w:pPr>
        <w:spacing w:after="120" w:line="240" w:lineRule="auto"/>
        <w:ind w:firstLine="567"/>
        <w:jc w:val="both"/>
        <w:rPr>
          <w:rFonts w:ascii="Times New Roman" w:hAnsi="Times New Roman"/>
          <w:noProof/>
          <w:sz w:val="24"/>
          <w:szCs w:val="24"/>
          <w:u w:val="single"/>
          <w:lang w:eastAsia="ru-RU"/>
        </w:rPr>
      </w:pPr>
      <w:r w:rsidRPr="004F1670">
        <w:rPr>
          <w:rFonts w:ascii="Times New Roman" w:hAnsi="Times New Roman"/>
          <w:noProof/>
          <w:sz w:val="24"/>
          <w:szCs w:val="24"/>
          <w:lang w:eastAsia="ru-RU"/>
        </w:rPr>
        <w:t>–</w:t>
      </w:r>
      <w:r>
        <w:rPr>
          <w:rFonts w:ascii="Times New Roman" w:hAnsi="Times New Roman"/>
          <w:noProof/>
          <w:sz w:val="24"/>
          <w:szCs w:val="24"/>
          <w:lang w:eastAsia="ru-RU"/>
        </w:rPr>
        <w:t xml:space="preserve"> А сейчас попробуем рассказать вместе со мной по картинкам.</w:t>
      </w:r>
    </w:p>
    <w:p w:rsidR="0063106B" w:rsidRPr="00B1301E" w:rsidRDefault="0063106B" w:rsidP="00B00CA1">
      <w:pPr>
        <w:spacing w:before="120" w:after="120" w:line="240" w:lineRule="auto"/>
        <w:ind w:firstLine="567"/>
        <w:jc w:val="both"/>
        <w:rPr>
          <w:rFonts w:ascii="Times New Roman" w:hAnsi="Times New Roman"/>
          <w:noProof/>
          <w:sz w:val="24"/>
          <w:szCs w:val="24"/>
          <w:u w:val="single"/>
          <w:lang w:eastAsia="ru-RU"/>
        </w:rPr>
      </w:pPr>
      <w:r>
        <w:rPr>
          <w:rFonts w:ascii="Times New Roman" w:hAnsi="Times New Roman"/>
          <w:noProof/>
          <w:sz w:val="24"/>
          <w:szCs w:val="24"/>
          <w:u w:val="single"/>
          <w:lang w:eastAsia="ru-RU"/>
        </w:rPr>
        <w:t>8</w:t>
      </w:r>
      <w:r w:rsidRPr="00B1301E">
        <w:rPr>
          <w:rFonts w:ascii="Times New Roman" w:hAnsi="Times New Roman"/>
          <w:noProof/>
          <w:sz w:val="24"/>
          <w:szCs w:val="24"/>
          <w:u w:val="single"/>
          <w:lang w:eastAsia="ru-RU"/>
        </w:rPr>
        <w:t>. Самостоятельное рассказывание детей.</w:t>
      </w:r>
    </w:p>
    <w:p w:rsidR="0063106B" w:rsidRDefault="0063106B" w:rsidP="00B00CA1">
      <w:pPr>
        <w:spacing w:before="120" w:after="120" w:line="240" w:lineRule="auto"/>
        <w:ind w:firstLine="567"/>
        <w:rPr>
          <w:rFonts w:ascii="Times New Roman" w:hAnsi="Times New Roman"/>
          <w:b/>
          <w:noProof/>
          <w:sz w:val="24"/>
          <w:szCs w:val="24"/>
          <w:lang w:eastAsia="ru-RU"/>
        </w:rPr>
      </w:pPr>
      <w:r w:rsidRPr="004F1670">
        <w:rPr>
          <w:rFonts w:ascii="Times New Roman" w:hAnsi="Times New Roman"/>
          <w:b/>
          <w:noProof/>
          <w:sz w:val="24"/>
          <w:szCs w:val="24"/>
          <w:lang w:val="en-US" w:eastAsia="ru-RU"/>
        </w:rPr>
        <w:t>III</w:t>
      </w:r>
      <w:r>
        <w:rPr>
          <w:rFonts w:ascii="Times New Roman" w:hAnsi="Times New Roman"/>
          <w:b/>
          <w:noProof/>
          <w:sz w:val="24"/>
          <w:szCs w:val="24"/>
          <w:lang w:eastAsia="ru-RU"/>
        </w:rPr>
        <w:t>. Заключительная часть.</w:t>
      </w:r>
    </w:p>
    <w:p w:rsidR="00522F27" w:rsidRDefault="0063106B" w:rsidP="00B00CA1">
      <w:pPr>
        <w:spacing w:before="120" w:after="120" w:line="240" w:lineRule="auto"/>
        <w:ind w:firstLine="567"/>
        <w:rPr>
          <w:rFonts w:ascii="Times New Roman" w:hAnsi="Times New Roman"/>
          <w:noProof/>
          <w:sz w:val="24"/>
          <w:szCs w:val="24"/>
          <w:lang w:eastAsia="ru-RU"/>
        </w:rPr>
      </w:pPr>
      <w:r w:rsidRPr="004F1670">
        <w:rPr>
          <w:rFonts w:ascii="Times New Roman" w:hAnsi="Times New Roman"/>
          <w:noProof/>
          <w:sz w:val="24"/>
          <w:szCs w:val="24"/>
          <w:lang w:eastAsia="ru-RU"/>
        </w:rPr>
        <w:t>–</w:t>
      </w:r>
      <w:r>
        <w:rPr>
          <w:rFonts w:ascii="Times New Roman" w:hAnsi="Times New Roman"/>
          <w:noProof/>
          <w:sz w:val="24"/>
          <w:szCs w:val="24"/>
          <w:lang w:eastAsia="ru-RU"/>
        </w:rPr>
        <w:t xml:space="preserve"> </w:t>
      </w:r>
      <w:r w:rsidR="00522F27">
        <w:rPr>
          <w:rFonts w:ascii="Times New Roman" w:hAnsi="Times New Roman"/>
          <w:noProof/>
          <w:sz w:val="24"/>
          <w:szCs w:val="24"/>
          <w:lang w:eastAsia="ru-RU"/>
        </w:rPr>
        <w:t>Что мы сегодня делали? Все ли у нас получилось? Молодцы!</w:t>
      </w:r>
    </w:p>
    <w:p w:rsidR="006C241F" w:rsidRDefault="006C241F" w:rsidP="006C241F">
      <w:pPr>
        <w:spacing w:before="120" w:after="120" w:line="240" w:lineRule="auto"/>
        <w:rPr>
          <w:rFonts w:ascii="Times New Roman" w:hAnsi="Times New Roman"/>
          <w:noProof/>
          <w:sz w:val="24"/>
          <w:szCs w:val="24"/>
          <w:lang w:eastAsia="ru-RU"/>
        </w:rPr>
      </w:pPr>
    </w:p>
    <w:p w:rsidR="00FF6D10" w:rsidRDefault="00FF6D10" w:rsidP="006C241F">
      <w:pPr>
        <w:spacing w:before="120" w:after="120" w:line="240" w:lineRule="auto"/>
        <w:rPr>
          <w:rFonts w:ascii="Times New Roman" w:hAnsi="Times New Roman"/>
          <w:noProof/>
          <w:sz w:val="24"/>
          <w:szCs w:val="24"/>
          <w:lang w:eastAsia="ru-RU"/>
        </w:rPr>
      </w:pPr>
    </w:p>
    <w:p w:rsidR="00FF6D10" w:rsidRDefault="00FF6D10" w:rsidP="006C241F">
      <w:pPr>
        <w:spacing w:before="120" w:after="120" w:line="240" w:lineRule="auto"/>
        <w:rPr>
          <w:rFonts w:ascii="Times New Roman" w:hAnsi="Times New Roman"/>
          <w:noProof/>
          <w:sz w:val="24"/>
          <w:szCs w:val="24"/>
          <w:lang w:eastAsia="ru-RU"/>
        </w:rPr>
      </w:pPr>
    </w:p>
    <w:p w:rsidR="00FF6D10" w:rsidRDefault="00FF6D10" w:rsidP="006C241F">
      <w:pPr>
        <w:spacing w:before="120" w:after="120" w:line="240" w:lineRule="auto"/>
        <w:rPr>
          <w:rFonts w:ascii="Times New Roman" w:hAnsi="Times New Roman"/>
          <w:noProof/>
          <w:sz w:val="24"/>
          <w:szCs w:val="24"/>
          <w:lang w:eastAsia="ru-RU"/>
        </w:rPr>
      </w:pPr>
    </w:p>
    <w:p w:rsidR="00FF6D10" w:rsidRDefault="00FF6D10" w:rsidP="006C241F">
      <w:pPr>
        <w:spacing w:before="120" w:after="120" w:line="240" w:lineRule="auto"/>
        <w:rPr>
          <w:rFonts w:ascii="Times New Roman" w:hAnsi="Times New Roman"/>
          <w:noProof/>
          <w:sz w:val="24"/>
          <w:szCs w:val="24"/>
          <w:lang w:eastAsia="ru-RU"/>
        </w:rPr>
      </w:pPr>
    </w:p>
    <w:p w:rsidR="00FF6D10" w:rsidRDefault="00FF6D10" w:rsidP="006C241F">
      <w:pPr>
        <w:spacing w:before="120" w:after="120" w:line="240" w:lineRule="auto"/>
        <w:rPr>
          <w:rFonts w:ascii="Times New Roman" w:hAnsi="Times New Roman"/>
          <w:noProof/>
          <w:sz w:val="24"/>
          <w:szCs w:val="24"/>
          <w:lang w:eastAsia="ru-RU"/>
        </w:rPr>
      </w:pPr>
    </w:p>
    <w:p w:rsidR="00FF6D10" w:rsidRDefault="00FF6D10" w:rsidP="006C241F">
      <w:pPr>
        <w:spacing w:before="120" w:after="120" w:line="240" w:lineRule="auto"/>
        <w:rPr>
          <w:rFonts w:ascii="Times New Roman" w:hAnsi="Times New Roman"/>
          <w:noProof/>
          <w:sz w:val="24"/>
          <w:szCs w:val="24"/>
          <w:lang w:eastAsia="ru-RU"/>
        </w:rPr>
      </w:pPr>
    </w:p>
    <w:p w:rsidR="00FF6D10" w:rsidRDefault="00FF6D10" w:rsidP="006C241F">
      <w:pPr>
        <w:spacing w:before="120" w:after="120" w:line="240" w:lineRule="auto"/>
        <w:rPr>
          <w:rFonts w:ascii="Times New Roman" w:hAnsi="Times New Roman"/>
          <w:noProof/>
          <w:sz w:val="24"/>
          <w:szCs w:val="24"/>
          <w:lang w:eastAsia="ru-RU"/>
        </w:rPr>
      </w:pPr>
    </w:p>
    <w:p w:rsidR="00FF6D10" w:rsidRDefault="00FF6D10" w:rsidP="006C241F">
      <w:pPr>
        <w:spacing w:before="120" w:after="120" w:line="240" w:lineRule="auto"/>
        <w:rPr>
          <w:rFonts w:ascii="Times New Roman" w:hAnsi="Times New Roman"/>
          <w:noProof/>
          <w:sz w:val="24"/>
          <w:szCs w:val="24"/>
          <w:lang w:eastAsia="ru-RU"/>
        </w:rPr>
      </w:pPr>
    </w:p>
    <w:p w:rsidR="00FF6D10" w:rsidRDefault="00FF6D10" w:rsidP="006C241F">
      <w:pPr>
        <w:spacing w:before="120" w:after="120" w:line="240" w:lineRule="auto"/>
        <w:rPr>
          <w:rFonts w:ascii="Times New Roman" w:hAnsi="Times New Roman"/>
          <w:noProof/>
          <w:sz w:val="24"/>
          <w:szCs w:val="24"/>
          <w:lang w:eastAsia="ru-RU"/>
        </w:rPr>
      </w:pPr>
    </w:p>
    <w:p w:rsidR="00FF6D10" w:rsidRDefault="00FF6D10" w:rsidP="006C241F">
      <w:pPr>
        <w:spacing w:before="120" w:after="120" w:line="240" w:lineRule="auto"/>
        <w:rPr>
          <w:rFonts w:ascii="Times New Roman" w:hAnsi="Times New Roman"/>
          <w:noProof/>
          <w:sz w:val="24"/>
          <w:szCs w:val="24"/>
          <w:lang w:eastAsia="ru-RU"/>
        </w:rPr>
      </w:pPr>
    </w:p>
    <w:p w:rsidR="00FF6D10" w:rsidRDefault="00FF6D10" w:rsidP="006C241F">
      <w:pPr>
        <w:spacing w:before="120" w:after="120" w:line="240" w:lineRule="auto"/>
        <w:rPr>
          <w:rFonts w:ascii="Times New Roman" w:hAnsi="Times New Roman"/>
          <w:noProof/>
          <w:sz w:val="24"/>
          <w:szCs w:val="24"/>
          <w:lang w:eastAsia="ru-RU"/>
        </w:rPr>
      </w:pPr>
    </w:p>
    <w:p w:rsidR="00FF6D10" w:rsidRDefault="00FF6D10" w:rsidP="006C241F">
      <w:pPr>
        <w:spacing w:before="120" w:after="120" w:line="240" w:lineRule="auto"/>
        <w:rPr>
          <w:rFonts w:ascii="Times New Roman" w:hAnsi="Times New Roman"/>
          <w:noProof/>
          <w:sz w:val="24"/>
          <w:szCs w:val="24"/>
          <w:lang w:eastAsia="ru-RU"/>
        </w:rPr>
      </w:pPr>
    </w:p>
    <w:p w:rsidR="00FF6D10" w:rsidRDefault="00FF6D10" w:rsidP="006C241F">
      <w:pPr>
        <w:spacing w:before="120" w:after="120" w:line="240" w:lineRule="auto"/>
        <w:rPr>
          <w:rFonts w:ascii="Times New Roman" w:hAnsi="Times New Roman"/>
          <w:noProof/>
          <w:sz w:val="24"/>
          <w:szCs w:val="24"/>
          <w:lang w:eastAsia="ru-RU"/>
        </w:rPr>
      </w:pPr>
    </w:p>
    <w:p w:rsidR="00FF6D10" w:rsidRDefault="00FF6D10" w:rsidP="006C241F">
      <w:pPr>
        <w:spacing w:before="120" w:after="120" w:line="240" w:lineRule="auto"/>
        <w:rPr>
          <w:rFonts w:ascii="Times New Roman" w:hAnsi="Times New Roman"/>
          <w:noProof/>
          <w:sz w:val="24"/>
          <w:szCs w:val="24"/>
          <w:lang w:eastAsia="ru-RU"/>
        </w:rPr>
      </w:pPr>
    </w:p>
    <w:p w:rsidR="00FF6D10" w:rsidRDefault="00FF6D10" w:rsidP="006C241F">
      <w:pPr>
        <w:spacing w:before="120" w:after="120" w:line="240" w:lineRule="auto"/>
        <w:rPr>
          <w:rFonts w:ascii="Times New Roman" w:hAnsi="Times New Roman"/>
          <w:noProof/>
          <w:sz w:val="24"/>
          <w:szCs w:val="24"/>
          <w:lang w:eastAsia="ru-RU"/>
        </w:rPr>
      </w:pPr>
    </w:p>
    <w:p w:rsidR="00FF6D10" w:rsidRDefault="00FF6D10" w:rsidP="006C241F">
      <w:pPr>
        <w:spacing w:before="120" w:after="120" w:line="240" w:lineRule="auto"/>
        <w:rPr>
          <w:rFonts w:ascii="Times New Roman" w:hAnsi="Times New Roman"/>
          <w:noProof/>
          <w:sz w:val="24"/>
          <w:szCs w:val="24"/>
          <w:lang w:eastAsia="ru-RU"/>
        </w:rPr>
      </w:pPr>
    </w:p>
    <w:p w:rsidR="00FF6D10" w:rsidRDefault="00FF6D10" w:rsidP="006C241F">
      <w:pPr>
        <w:spacing w:before="120" w:after="120" w:line="240" w:lineRule="auto"/>
        <w:rPr>
          <w:rFonts w:ascii="Times New Roman" w:hAnsi="Times New Roman"/>
          <w:noProof/>
          <w:sz w:val="24"/>
          <w:szCs w:val="24"/>
          <w:lang w:eastAsia="ru-RU"/>
        </w:rPr>
      </w:pPr>
    </w:p>
    <w:p w:rsidR="00FF6D10" w:rsidRDefault="00FF6D10" w:rsidP="006C241F">
      <w:pPr>
        <w:spacing w:before="120" w:after="120" w:line="240" w:lineRule="auto"/>
        <w:rPr>
          <w:rFonts w:ascii="Times New Roman" w:hAnsi="Times New Roman"/>
          <w:noProof/>
          <w:sz w:val="24"/>
          <w:szCs w:val="24"/>
          <w:lang w:eastAsia="ru-RU"/>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1"/>
        <w:gridCol w:w="3591"/>
        <w:gridCol w:w="3592"/>
      </w:tblGrid>
      <w:tr w:rsidR="00073A95" w:rsidRPr="00073A95" w:rsidTr="00073A95">
        <w:trPr>
          <w:trHeight w:val="3288"/>
          <w:jc w:val="center"/>
        </w:trPr>
        <w:tc>
          <w:tcPr>
            <w:tcW w:w="3591" w:type="dxa"/>
            <w:shd w:val="clear" w:color="auto" w:fill="auto"/>
          </w:tcPr>
          <w:p w:rsidR="00522F27" w:rsidRPr="00073A95" w:rsidRDefault="00FF6D10" w:rsidP="00073A95">
            <w:pPr>
              <w:spacing w:before="120" w:after="120" w:line="240" w:lineRule="auto"/>
              <w:rPr>
                <w:rFonts w:ascii="Times New Roman" w:hAnsi="Times New Roman"/>
                <w:b/>
                <w:noProof/>
                <w:sz w:val="16"/>
                <w:szCs w:val="16"/>
                <w:lang w:eastAsia="ru-RU"/>
              </w:rPr>
            </w:pPr>
            <w:r>
              <w:lastRenderedPageBreak/>
              <w:br w:type="page"/>
            </w:r>
            <w:r w:rsidRPr="00073A95">
              <w:rPr>
                <w:rFonts w:ascii="Times New Roman" w:hAnsi="Times New Roman"/>
                <w:noProof/>
                <w:sz w:val="24"/>
                <w:szCs w:val="24"/>
                <w:lang w:eastAsia="ru-RU"/>
              </w:rPr>
              <w:br w:type="page"/>
            </w:r>
            <w:bookmarkStart w:id="0" w:name="_GoBack"/>
            <w:r w:rsidR="00D203E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http://www.perunica.ru/uploads/posts/2012-04/1333783966_217453216.jpg" style="position:absolute;margin-left:18.55pt;margin-top:1.8pt;width:133.65pt;height:158.35pt;z-index:1;visibility:visible;mso-wrap-style:square;mso-position-horizontal-relative:text;mso-position-vertical-relative:text;mso-width-relative:page;mso-height-relative:page" wrapcoords="-133 0 -133 21488 21600 21488 21600 0 -133 0">
                  <v:imagedata r:id="rId10" o:title="1333783966_217453216"/>
                </v:shape>
              </w:pict>
            </w:r>
            <w:bookmarkEnd w:id="0"/>
            <w:r w:rsidR="00522F27" w:rsidRPr="00073A95">
              <w:rPr>
                <w:rFonts w:ascii="Times New Roman" w:hAnsi="Times New Roman"/>
                <w:noProof/>
                <w:sz w:val="24"/>
                <w:szCs w:val="24"/>
                <w:lang w:eastAsia="ru-RU"/>
              </w:rPr>
              <w:br w:type="page"/>
            </w:r>
          </w:p>
        </w:tc>
        <w:tc>
          <w:tcPr>
            <w:tcW w:w="3591" w:type="dxa"/>
            <w:shd w:val="clear" w:color="auto" w:fill="auto"/>
          </w:tcPr>
          <w:p w:rsidR="00522F27" w:rsidRPr="00073A95" w:rsidRDefault="00D203ED" w:rsidP="00073A95">
            <w:pPr>
              <w:spacing w:before="120" w:after="120" w:line="240" w:lineRule="auto"/>
              <w:rPr>
                <w:rFonts w:ascii="Times New Roman" w:hAnsi="Times New Roman"/>
                <w:b/>
                <w:noProof/>
                <w:sz w:val="24"/>
                <w:szCs w:val="24"/>
                <w:lang w:eastAsia="ru-RU"/>
              </w:rPr>
            </w:pPr>
            <w:r>
              <w:rPr>
                <w:noProof/>
              </w:rPr>
              <w:pict>
                <v:shape id="irc_mi" o:spid="_x0000_s1027" type="#_x0000_t75" alt="http://www.randrs.ru/photo/2-0/1348_fantasy_an.jpg" style="position:absolute;margin-left:2.35pt;margin-top:19.25pt;width:164.6pt;height:123.55pt;z-index:-8;visibility:visible;mso-wrap-style:square;mso-position-horizontal-relative:text;mso-position-vertical-relative:text;mso-width-relative:page;mso-height-relative:page" wrapcoords="-109 0 -109 21455 21600 21455 21600 0 -109 0">
                  <v:imagedata r:id="rId11" o:title="1348_fantasy_an"/>
                  <w10:wrap type="tight"/>
                </v:shape>
              </w:pict>
            </w:r>
          </w:p>
        </w:tc>
        <w:tc>
          <w:tcPr>
            <w:tcW w:w="3592" w:type="dxa"/>
            <w:shd w:val="clear" w:color="auto" w:fill="auto"/>
          </w:tcPr>
          <w:p w:rsidR="00522F27" w:rsidRPr="00073A95" w:rsidRDefault="00D203ED" w:rsidP="00073A95">
            <w:pPr>
              <w:spacing w:before="120" w:after="120" w:line="240" w:lineRule="auto"/>
              <w:rPr>
                <w:rFonts w:ascii="Times New Roman" w:hAnsi="Times New Roman"/>
                <w:b/>
                <w:noProof/>
                <w:sz w:val="24"/>
                <w:szCs w:val="24"/>
                <w:lang w:eastAsia="ru-RU"/>
              </w:rPr>
            </w:pPr>
            <w:r>
              <w:rPr>
                <w:noProof/>
              </w:rPr>
              <w:pict>
                <v:shape id="_x0000_s1071" type="#_x0000_t75" style="position:absolute;margin-left:86.9pt;margin-top:110.45pt;width:63.6pt;height:40.55pt;z-index:-3;visibility:visible;mso-wrap-style:square;mso-position-horizontal-relative:text;mso-position-vertical-relative:text;mso-width-relative:page;mso-height-relative:page" wrapcoords="-254 0 -254 21200 21600 21200 21600 0 -254 0">
                  <v:imagedata r:id="rId12" o:title=""/>
                  <w10:wrap type="tight"/>
                </v:shape>
              </w:pict>
            </w:r>
            <w:r>
              <w:rPr>
                <w:noProof/>
              </w:rPr>
              <w:pict>
                <v:shape id="_x0000_s1028" type="#_x0000_t75" style="position:absolute;margin-left:3.3pt;margin-top:19.25pt;width:63.6pt;height:38.95pt;z-index:-7;visibility:visible;mso-wrap-style:square;mso-position-horizontal-relative:text;mso-position-vertical-relative:text;mso-width-relative:page;mso-height-relative:page" wrapcoords="-254 0 -254 21185 21600 21185 21600 0 -254 0">
                  <v:imagedata r:id="rId13" o:title=""/>
                  <w10:wrap type="tight"/>
                </v:shape>
              </w:pict>
            </w:r>
            <w:r>
              <w:rPr>
                <w:noProof/>
              </w:rPr>
              <w:pict>
                <v:shape id="_x0000_s1031" type="#_x0000_t75" alt="http://tvoypraznik.ru/images/stories/Peredelki/peredelka_55_pensiya.jpg" style="position:absolute;margin-left:69.85pt;margin-top:7.6pt;width:91.1pt;height:79.6pt;z-index:-5;visibility:visible;mso-wrap-style:square;mso-position-horizontal-relative:text;mso-position-vertical-relative:text;mso-width-relative:page;mso-height-relative:page" wrapcoords="-208 0 -208 21363 21600 21363 21600 0 -208 0">
                  <v:imagedata r:id="rId14" o:title="peredelka_55_pensiya"/>
                  <w10:wrap type="tight"/>
                </v:shape>
              </w:pict>
            </w:r>
            <w:r>
              <w:rPr>
                <w:noProof/>
              </w:rPr>
              <w:pict>
                <v:shape id="_x0000_s1030" type="#_x0000_t75" style="position:absolute;margin-left:4.05pt;margin-top:73.05pt;width:88.95pt;height:82.9pt;z-index:-6;visibility:visible;mso-wrap-style:square;mso-position-horizontal-relative:text;mso-position-vertical-relative:text;mso-width-relative:page;mso-height-relative:page" wrapcoords="-202 0 -202 21382 21600 21382 21600 0 -202 0">
                  <v:imagedata r:id="rId15" o:title=""/>
                  <w10:wrap type="tight"/>
                </v:shape>
              </w:pict>
            </w:r>
          </w:p>
        </w:tc>
      </w:tr>
      <w:tr w:rsidR="00073A95" w:rsidRPr="00073A95" w:rsidTr="00073A95">
        <w:trPr>
          <w:trHeight w:val="3288"/>
          <w:jc w:val="center"/>
        </w:trPr>
        <w:tc>
          <w:tcPr>
            <w:tcW w:w="3591" w:type="dxa"/>
            <w:shd w:val="clear" w:color="auto" w:fill="auto"/>
          </w:tcPr>
          <w:p w:rsidR="00522F27" w:rsidRPr="00073A95" w:rsidRDefault="00D203ED" w:rsidP="00073A95">
            <w:pPr>
              <w:spacing w:before="120" w:after="120" w:line="240" w:lineRule="auto"/>
              <w:rPr>
                <w:rFonts w:ascii="Times New Roman" w:hAnsi="Times New Roman"/>
                <w:b/>
                <w:noProof/>
                <w:sz w:val="24"/>
                <w:szCs w:val="24"/>
                <w:lang w:eastAsia="ru-RU"/>
              </w:rPr>
            </w:pPr>
            <w:r>
              <w:rPr>
                <w:noProof/>
              </w:rPr>
              <w:pict>
                <v:shape id="_x0000_s1033" type="#_x0000_t75" style="position:absolute;margin-left:87.75pt;margin-top:53.95pt;width:85.4pt;height:110.15pt;z-index:3;visibility:visible;mso-wrap-style:square;mso-position-horizontal-relative:text;mso-position-vertical-relative:text;mso-width-relative:page;mso-height-relative:page">
                  <v:imagedata r:id="rId16" o:title=""/>
                  <w10:wrap type="square"/>
                </v:shape>
              </w:pict>
            </w:r>
            <w:r>
              <w:rPr>
                <w:noProof/>
              </w:rPr>
              <w:pict>
                <v:shape id="_x0000_s1032" type="#_x0000_t75" alt="http://ru.static.z-dn.net/files/d10/9011d5a63d1a5050b96ef381699bb018.gif" style="position:absolute;margin-left:-5.05pt;margin-top:2.95pt;width:99.95pt;height:105.95pt;z-index:2;visibility:visible;mso-wrap-style:square;mso-position-horizontal-relative:text;mso-position-vertical-relative:text;mso-width-relative:page;mso-height-relative:page" wrapcoords="13174 0 1685 1991 153 4902 306 7047 1226 7353 2911 8272 3064 9804 4749 14706 3830 17157 3370 17770 3677 18077 5974 19609 3830 20221 3677 20987 4136 21447 6281 21447 14400 21294 15472 20221 13940 19609 16851 19609 21294 18077 21600 14553 17770 11183 15472 9804 17157 9804 19609 8272 19455 7353 16851 4902 18077 2911 18230 1991 17617 766 16698 0 13174 0">
                  <v:imagedata r:id="rId17" o:title="9011d5a63d1a5050b96ef381699bb018"/>
                  <w10:wrap type="square"/>
                </v:shape>
              </w:pict>
            </w:r>
          </w:p>
        </w:tc>
        <w:tc>
          <w:tcPr>
            <w:tcW w:w="3591" w:type="dxa"/>
            <w:shd w:val="clear" w:color="auto" w:fill="auto"/>
          </w:tcPr>
          <w:p w:rsidR="00522F27" w:rsidRPr="00073A95" w:rsidRDefault="00D203ED" w:rsidP="00073A95">
            <w:pPr>
              <w:spacing w:before="120" w:after="120" w:line="240" w:lineRule="auto"/>
              <w:rPr>
                <w:rFonts w:ascii="Times New Roman" w:hAnsi="Times New Roman"/>
                <w:b/>
                <w:noProof/>
                <w:sz w:val="24"/>
                <w:szCs w:val="24"/>
                <w:lang w:eastAsia="ru-RU"/>
              </w:rPr>
            </w:pPr>
            <w:r>
              <w:rPr>
                <w:rFonts w:eastAsia="Times New Roman"/>
                <w:noProof/>
                <w:lang w:eastAsia="ru-RU"/>
              </w:rPr>
              <w:pict>
                <v:shape id="_x0000_s1095" type="#_x0000_t75" style="position:absolute;margin-left:11pt;margin-top:29.95pt;width:146.95pt;height:40pt;z-index:22;mso-position-horizontal-relative:text;mso-position-vertical-relative:text">
                  <v:imagedata r:id="rId18" o:title=""/>
                </v:shape>
              </w:pict>
            </w:r>
            <w:r>
              <w:rPr>
                <w:noProof/>
              </w:rPr>
              <w:pict>
                <v:shape id="_x0000_s1035" type="#_x0000_t75" style="position:absolute;margin-left:2.35pt;margin-top:99.25pt;width:163.5pt;height:45.75pt;z-index:4;visibility:visible;mso-wrap-style:square;mso-position-horizontal-relative:text;mso-position-vertical-relative:text;mso-width-relative:page;mso-height-relative:page">
                  <v:imagedata r:id="rId19" o:title=""/>
                  <w10:wrap type="square"/>
                </v:shape>
              </w:pict>
            </w:r>
            <w:r w:rsidR="00266B4B" w:rsidRPr="00073A95">
              <w:rPr>
                <w:rFonts w:eastAsia="Times New Roman"/>
                <w:lang w:eastAsia="ru-RU"/>
              </w:rPr>
              <w:t xml:space="preserve"> </w:t>
            </w:r>
          </w:p>
        </w:tc>
        <w:tc>
          <w:tcPr>
            <w:tcW w:w="3592" w:type="dxa"/>
            <w:shd w:val="clear" w:color="auto" w:fill="auto"/>
          </w:tcPr>
          <w:p w:rsidR="00522F27" w:rsidRPr="00073A95" w:rsidRDefault="00D203ED" w:rsidP="00073A95">
            <w:pPr>
              <w:spacing w:before="120" w:after="120" w:line="240" w:lineRule="auto"/>
              <w:rPr>
                <w:rFonts w:ascii="Times New Roman" w:hAnsi="Times New Roman"/>
                <w:b/>
                <w:noProof/>
                <w:sz w:val="24"/>
                <w:szCs w:val="24"/>
                <w:lang w:eastAsia="ru-RU"/>
              </w:rPr>
            </w:pPr>
            <w:r>
              <w:rPr>
                <w:noProof/>
              </w:rPr>
              <w:pict>
                <v:shape id="_x0000_s1072" type="#_x0000_t75" style="position:absolute;margin-left:15.5pt;margin-top:6.45pt;width:134.05pt;height:148.5pt;z-index:-2;visibility:visible;mso-wrap-style:square;mso-position-horizontal-relative:text;mso-position-vertical-relative:text;mso-width-relative:page;mso-height-relative:page" wrapcoords="-137 0 -137 21477 21600 21477 21600 0 -137 0">
                  <v:imagedata r:id="rId20" o:title=""/>
                  <w10:wrap type="tight"/>
                </v:shape>
              </w:pict>
            </w:r>
          </w:p>
        </w:tc>
      </w:tr>
      <w:tr w:rsidR="00073A95" w:rsidRPr="00073A95" w:rsidTr="00073A95">
        <w:trPr>
          <w:trHeight w:val="3288"/>
          <w:jc w:val="center"/>
        </w:trPr>
        <w:tc>
          <w:tcPr>
            <w:tcW w:w="3591" w:type="dxa"/>
            <w:shd w:val="clear" w:color="auto" w:fill="auto"/>
          </w:tcPr>
          <w:p w:rsidR="00522F27" w:rsidRPr="00073A95" w:rsidRDefault="00D203ED" w:rsidP="00073A95">
            <w:pPr>
              <w:spacing w:before="120" w:after="120" w:line="240" w:lineRule="auto"/>
              <w:rPr>
                <w:rFonts w:ascii="Times New Roman" w:hAnsi="Times New Roman"/>
                <w:b/>
                <w:noProof/>
                <w:sz w:val="24"/>
                <w:szCs w:val="24"/>
                <w:lang w:eastAsia="ru-RU"/>
              </w:rPr>
            </w:pPr>
            <w:r>
              <w:rPr>
                <w:noProof/>
              </w:rPr>
              <w:pict>
                <v:shape id="_x0000_s1038" type="#_x0000_t75" style="position:absolute;margin-left:-5.05pt;margin-top:1.4pt;width:136.4pt;height:85.15pt;z-index:5;visibility:visible;mso-wrap-style:square;mso-position-horizontal-relative:text;mso-position-vertical-relative:text;mso-width-relative:page;mso-height-relative:page">
                  <v:imagedata r:id="rId21" o:title=""/>
                  <w10:wrap type="square"/>
                </v:shape>
              </w:pict>
            </w:r>
            <w:r>
              <w:rPr>
                <w:noProof/>
              </w:rPr>
              <w:pict>
                <v:shape id="_x0000_s1040" type="#_x0000_t75" style="position:absolute;margin-left:41pt;margin-top:74.75pt;width:131.4pt;height:88.45pt;z-index:7;visibility:visible;mso-wrap-style:square;mso-position-horizontal-relative:text;mso-position-vertical-relative:text;mso-width-relative:page;mso-height-relative:page">
                  <v:imagedata r:id="rId22" o:title=""/>
                  <w10:wrap type="square"/>
                </v:shape>
              </w:pict>
            </w:r>
          </w:p>
        </w:tc>
        <w:tc>
          <w:tcPr>
            <w:tcW w:w="3591" w:type="dxa"/>
            <w:shd w:val="clear" w:color="auto" w:fill="auto"/>
          </w:tcPr>
          <w:p w:rsidR="00522F27" w:rsidRPr="00073A95" w:rsidRDefault="00D203ED" w:rsidP="00073A95">
            <w:pPr>
              <w:spacing w:before="120" w:after="120" w:line="240" w:lineRule="auto"/>
              <w:rPr>
                <w:rFonts w:ascii="Times New Roman" w:hAnsi="Times New Roman"/>
                <w:b/>
                <w:noProof/>
                <w:sz w:val="24"/>
                <w:szCs w:val="24"/>
                <w:lang w:eastAsia="ru-RU"/>
              </w:rPr>
            </w:pPr>
            <w:r>
              <w:rPr>
                <w:noProof/>
              </w:rPr>
              <w:pict>
                <v:shape id="_x0000_s1039" type="#_x0000_t75" style="position:absolute;margin-left:9.75pt;margin-top:10.15pt;width:148.2pt;height:141.35pt;z-index:6;visibility:visible;mso-wrap-style:square;mso-position-horizontal-relative:text;mso-position-vertical-relative:text;mso-width-relative:page;mso-height-relative:page" wrapcoords="-119 0 -119 21475 21600 21475 21600 0 -119 0">
                  <v:imagedata r:id="rId23" o:title=""/>
                </v:shape>
              </w:pict>
            </w:r>
          </w:p>
        </w:tc>
        <w:tc>
          <w:tcPr>
            <w:tcW w:w="3592" w:type="dxa"/>
            <w:shd w:val="clear" w:color="auto" w:fill="auto"/>
          </w:tcPr>
          <w:p w:rsidR="00522F27" w:rsidRPr="00073A95" w:rsidRDefault="00D203ED" w:rsidP="00073A95">
            <w:pPr>
              <w:spacing w:before="120" w:after="120" w:line="240" w:lineRule="auto"/>
              <w:rPr>
                <w:rFonts w:ascii="Times New Roman" w:hAnsi="Times New Roman"/>
                <w:b/>
                <w:noProof/>
                <w:sz w:val="24"/>
                <w:szCs w:val="24"/>
                <w:lang w:eastAsia="ru-RU"/>
              </w:rPr>
            </w:pPr>
            <w:r>
              <w:rPr>
                <w:noProof/>
              </w:rPr>
              <w:pict>
                <v:shape id="_x0000_s1042" type="#_x0000_t75" style="position:absolute;margin-left:4.85pt;margin-top:29.65pt;width:155.35pt;height:110.1pt;z-index:-4;visibility:visible;mso-wrap-style:square;mso-position-horizontal-relative:text;mso-position-vertical-relative:text;mso-width-relative:page;mso-height-relative:page" wrapcoords="-104 0 -104 21453 21600 21453 21600 0 -104 0">
                  <v:imagedata r:id="rId24" o:title=""/>
                  <w10:wrap type="tight"/>
                </v:shape>
              </w:pict>
            </w:r>
          </w:p>
        </w:tc>
      </w:tr>
      <w:tr w:rsidR="00073A95" w:rsidRPr="00073A95" w:rsidTr="00073A95">
        <w:trPr>
          <w:trHeight w:val="3288"/>
          <w:jc w:val="center"/>
        </w:trPr>
        <w:tc>
          <w:tcPr>
            <w:tcW w:w="3591" w:type="dxa"/>
            <w:shd w:val="clear" w:color="auto" w:fill="auto"/>
          </w:tcPr>
          <w:p w:rsidR="00522F27" w:rsidRPr="00073A95" w:rsidRDefault="00D203ED" w:rsidP="00073A95">
            <w:pPr>
              <w:spacing w:before="120" w:after="120" w:line="240" w:lineRule="auto"/>
              <w:rPr>
                <w:rFonts w:ascii="Times New Roman" w:hAnsi="Times New Roman"/>
                <w:b/>
                <w:noProof/>
                <w:sz w:val="24"/>
                <w:szCs w:val="24"/>
                <w:lang w:eastAsia="ru-RU"/>
              </w:rPr>
            </w:pPr>
            <w:r>
              <w:rPr>
                <w:noProof/>
              </w:rPr>
              <w:pict>
                <v:shape id="_x0000_s1043" type="#_x0000_t75" style="position:absolute;margin-left:2.8pt;margin-top:12.6pt;width:162.1pt;height:139.95pt;z-index:8;visibility:visible;mso-wrap-style:square;mso-position-horizontal-relative:text;mso-position-vertical-relative:text;mso-width-relative:page;mso-height-relative:page" wrapcoords="-113 0 -113 21469 21600 21469 21600 0 -113 0">
                  <v:imagedata r:id="rId25" o:title=""/>
                </v:shape>
              </w:pict>
            </w:r>
          </w:p>
        </w:tc>
        <w:tc>
          <w:tcPr>
            <w:tcW w:w="3591" w:type="dxa"/>
            <w:shd w:val="clear" w:color="auto" w:fill="auto"/>
          </w:tcPr>
          <w:p w:rsidR="00522F27" w:rsidRPr="00073A95" w:rsidRDefault="00D203ED" w:rsidP="00073A95">
            <w:pPr>
              <w:spacing w:before="120" w:after="120" w:line="240" w:lineRule="auto"/>
              <w:rPr>
                <w:rFonts w:ascii="Times New Roman" w:hAnsi="Times New Roman"/>
                <w:b/>
                <w:noProof/>
                <w:sz w:val="24"/>
                <w:szCs w:val="24"/>
                <w:lang w:eastAsia="ru-RU"/>
              </w:rPr>
            </w:pPr>
            <w:r>
              <w:rPr>
                <w:noProof/>
              </w:rPr>
              <w:pict>
                <v:shape id="_x0000_s1046" type="#_x0000_t75" style="position:absolute;margin-left:12.15pt;margin-top:16.55pt;width:145.8pt;height:138.85pt;z-index:11;visibility:visible;mso-wrap-style:square;mso-position-horizontal-relative:text;mso-position-vertical-relative:text;mso-width-relative:page;mso-height-relative:page" wrapcoords="-119 0 -119 21475 21600 21475 21600 0 -119 0">
                  <v:imagedata r:id="rId26" o:title=""/>
                </v:shape>
              </w:pict>
            </w:r>
          </w:p>
        </w:tc>
        <w:tc>
          <w:tcPr>
            <w:tcW w:w="3592" w:type="dxa"/>
            <w:shd w:val="clear" w:color="auto" w:fill="auto"/>
          </w:tcPr>
          <w:p w:rsidR="00522F27" w:rsidRPr="00073A95" w:rsidRDefault="00D203ED" w:rsidP="00073A95">
            <w:pPr>
              <w:spacing w:before="120" w:after="120" w:line="240" w:lineRule="auto"/>
              <w:rPr>
                <w:rFonts w:ascii="Times New Roman" w:hAnsi="Times New Roman"/>
                <w:b/>
                <w:noProof/>
                <w:sz w:val="24"/>
                <w:szCs w:val="24"/>
                <w:lang w:eastAsia="ru-RU"/>
              </w:rPr>
            </w:pPr>
            <w:r>
              <w:rPr>
                <w:noProof/>
              </w:rPr>
              <w:pict>
                <v:shape id="_x0000_s1044" type="#_x0000_t75" style="position:absolute;margin-left:28.8pt;margin-top:6.4pt;width:105.4pt;height:151.9pt;z-index:9;visibility:visible;mso-wrap-style:square;mso-position-horizontal-relative:text;mso-position-vertical-relative:text;mso-width-relative:page;mso-height-relative:page">
                  <v:imagedata r:id="rId27" o:title=""/>
                </v:shape>
              </w:pict>
            </w:r>
          </w:p>
        </w:tc>
      </w:tr>
      <w:tr w:rsidR="00073A95" w:rsidRPr="00073A95" w:rsidTr="00073A95">
        <w:trPr>
          <w:trHeight w:val="2963"/>
          <w:jc w:val="center"/>
        </w:trPr>
        <w:tc>
          <w:tcPr>
            <w:tcW w:w="3591" w:type="dxa"/>
            <w:shd w:val="clear" w:color="auto" w:fill="auto"/>
          </w:tcPr>
          <w:p w:rsidR="00522F27" w:rsidRPr="00073A95" w:rsidRDefault="00D203ED" w:rsidP="00073A95">
            <w:pPr>
              <w:spacing w:before="120" w:after="120" w:line="240" w:lineRule="auto"/>
              <w:rPr>
                <w:rFonts w:ascii="Times New Roman" w:hAnsi="Times New Roman"/>
                <w:b/>
                <w:noProof/>
                <w:sz w:val="24"/>
                <w:szCs w:val="24"/>
                <w:lang w:eastAsia="ru-RU"/>
              </w:rPr>
            </w:pPr>
            <w:r>
              <w:rPr>
                <w:noProof/>
              </w:rPr>
              <w:pict>
                <v:shape id="_x0000_s1045" type="#_x0000_t75" alt="http://detochki-doma.ru/wp-content/uploads/2012/02/Tam-tsar-Kashhey-nad-zlatom-chahnet.jpg" style="position:absolute;margin-left:35.95pt;margin-top:3.85pt;width:98.3pt;height:140.3pt;z-index:10;visibility:visible;mso-wrap-style:square;mso-position-horizontal-relative:text;mso-position-vertical-relative:text;mso-width-relative:page;mso-height-relative:page">
                  <v:imagedata r:id="rId28" o:title="Tam-tsar-Kashhey-nad-zlatom-chahnet"/>
                </v:shape>
              </w:pict>
            </w:r>
          </w:p>
        </w:tc>
        <w:tc>
          <w:tcPr>
            <w:tcW w:w="3591" w:type="dxa"/>
            <w:shd w:val="clear" w:color="auto" w:fill="auto"/>
          </w:tcPr>
          <w:p w:rsidR="00522F27" w:rsidRPr="00073A95" w:rsidRDefault="00D203ED" w:rsidP="00073A95">
            <w:pPr>
              <w:spacing w:before="120" w:after="120" w:line="240" w:lineRule="auto"/>
              <w:rPr>
                <w:rFonts w:ascii="Times New Roman" w:hAnsi="Times New Roman"/>
                <w:b/>
                <w:noProof/>
                <w:sz w:val="24"/>
                <w:szCs w:val="24"/>
                <w:lang w:eastAsia="ru-RU"/>
              </w:rPr>
            </w:pPr>
            <w:r>
              <w:rPr>
                <w:noProof/>
              </w:rPr>
              <w:pict>
                <v:shape id="_x0000_s1048" type="#_x0000_t75" style="position:absolute;margin-left:39.45pt;margin-top:4.6pt;width:121pt;height:142.4pt;z-index:13;visibility:visible;mso-wrap-style:square;mso-position-horizontal-relative:text;mso-position-vertical-relative:text;mso-width-relative:page;mso-height-relative:page">
                  <v:imagedata r:id="rId29" o:title=""/>
                </v:shape>
              </w:pict>
            </w:r>
            <w:r>
              <w:rPr>
                <w:noProof/>
              </w:rPr>
              <w:pict>
                <v:shape id="_x0000_s1094" type="#_x0000_t75" style="position:absolute;margin-left:2.35pt;margin-top:41.4pt;width:73.65pt;height:65.55pt;z-index:14;visibility:visible;mso-wrap-style:square;mso-position-horizontal-relative:text;mso-position-vertical-relative:text;mso-width-relative:page;mso-height-relative:page" stroked="t">
                  <v:imagedata r:id="rId30" o:title=""/>
                </v:shape>
              </w:pict>
            </w:r>
          </w:p>
        </w:tc>
        <w:tc>
          <w:tcPr>
            <w:tcW w:w="3592" w:type="dxa"/>
            <w:shd w:val="clear" w:color="auto" w:fill="auto"/>
          </w:tcPr>
          <w:p w:rsidR="00522F27" w:rsidRPr="00073A95" w:rsidRDefault="00D203ED" w:rsidP="00073A95">
            <w:pPr>
              <w:spacing w:before="120" w:after="120" w:line="240" w:lineRule="auto"/>
              <w:rPr>
                <w:rFonts w:ascii="Times New Roman" w:hAnsi="Times New Roman"/>
                <w:b/>
                <w:noProof/>
                <w:sz w:val="24"/>
                <w:szCs w:val="24"/>
                <w:lang w:eastAsia="ru-RU"/>
              </w:rPr>
            </w:pPr>
            <w:r>
              <w:rPr>
                <w:noProof/>
              </w:rPr>
              <w:pict>
                <v:shape id="_x0000_s1047" type="#_x0000_t75" style="position:absolute;margin-left:30.8pt;margin-top:3.85pt;width:99.85pt;height:140.75pt;z-index:12;visibility:visible;mso-wrap-style:square;mso-position-horizontal-relative:text;mso-position-vertical-relative:text;mso-width-relative:page;mso-height-relative:page">
                  <v:imagedata r:id="rId31" o:title=""/>
                </v:shape>
              </w:pict>
            </w:r>
          </w:p>
        </w:tc>
      </w:tr>
      <w:tr w:rsidR="00073A95" w:rsidRPr="00073A95" w:rsidTr="00073A95">
        <w:trPr>
          <w:trHeight w:val="3220"/>
          <w:jc w:val="center"/>
        </w:trPr>
        <w:tc>
          <w:tcPr>
            <w:tcW w:w="3591" w:type="dxa"/>
            <w:shd w:val="clear" w:color="auto" w:fill="auto"/>
            <w:vAlign w:val="center"/>
          </w:tcPr>
          <w:p w:rsidR="0001064D" w:rsidRPr="00073A95" w:rsidRDefault="0001064D" w:rsidP="00073A95">
            <w:pPr>
              <w:spacing w:before="120" w:after="120" w:line="240" w:lineRule="auto"/>
              <w:jc w:val="center"/>
              <w:rPr>
                <w:rFonts w:ascii="Times New Roman" w:hAnsi="Times New Roman"/>
                <w:b/>
                <w:noProof/>
                <w:sz w:val="24"/>
                <w:szCs w:val="24"/>
                <w:lang w:eastAsia="ru-RU"/>
              </w:rPr>
            </w:pPr>
            <w:r w:rsidRPr="00073A95">
              <w:rPr>
                <w:b/>
                <w:sz w:val="24"/>
                <w:szCs w:val="24"/>
              </w:rPr>
              <w:lastRenderedPageBreak/>
              <w:br w:type="page"/>
            </w:r>
            <w:r w:rsidRPr="00073A95">
              <w:rPr>
                <w:rFonts w:ascii="Times New Roman" w:hAnsi="Times New Roman"/>
                <w:b/>
                <w:noProof/>
                <w:sz w:val="24"/>
                <w:szCs w:val="24"/>
                <w:lang w:eastAsia="ru-RU"/>
              </w:rPr>
              <w:br w:type="page"/>
            </w:r>
            <w:r w:rsidRPr="00073A95">
              <w:rPr>
                <w:b/>
                <w:sz w:val="24"/>
                <w:szCs w:val="24"/>
              </w:rPr>
              <w:t xml:space="preserve">У лукоморья дуб </w:t>
            </w:r>
            <w:proofErr w:type="gramStart"/>
            <w:r w:rsidRPr="00073A95">
              <w:rPr>
                <w:b/>
                <w:sz w:val="24"/>
                <w:szCs w:val="24"/>
              </w:rPr>
              <w:t>зелёный;</w:t>
            </w:r>
            <w:r w:rsidRPr="00073A95">
              <w:rPr>
                <w:b/>
                <w:sz w:val="24"/>
                <w:szCs w:val="24"/>
              </w:rPr>
              <w:br/>
              <w:t>Златая</w:t>
            </w:r>
            <w:proofErr w:type="gramEnd"/>
            <w:r w:rsidRPr="00073A95">
              <w:rPr>
                <w:b/>
                <w:sz w:val="24"/>
                <w:szCs w:val="24"/>
              </w:rPr>
              <w:t xml:space="preserve"> цепь на дубе том:</w:t>
            </w:r>
          </w:p>
        </w:tc>
        <w:tc>
          <w:tcPr>
            <w:tcW w:w="3591" w:type="dxa"/>
            <w:shd w:val="clear" w:color="auto" w:fill="auto"/>
            <w:vAlign w:val="center"/>
          </w:tcPr>
          <w:p w:rsidR="0001064D" w:rsidRPr="00073A95" w:rsidRDefault="0001064D" w:rsidP="00073A95">
            <w:pPr>
              <w:spacing w:before="120" w:after="120" w:line="240" w:lineRule="auto"/>
              <w:jc w:val="center"/>
              <w:rPr>
                <w:rFonts w:ascii="Times New Roman" w:hAnsi="Times New Roman"/>
                <w:b/>
                <w:noProof/>
                <w:sz w:val="24"/>
                <w:szCs w:val="24"/>
                <w:lang w:eastAsia="ru-RU"/>
              </w:rPr>
            </w:pPr>
            <w:r w:rsidRPr="00073A95">
              <w:rPr>
                <w:b/>
                <w:sz w:val="24"/>
                <w:szCs w:val="24"/>
              </w:rPr>
              <w:t xml:space="preserve">И </w:t>
            </w:r>
            <w:proofErr w:type="gramStart"/>
            <w:r w:rsidRPr="00073A95">
              <w:rPr>
                <w:b/>
                <w:sz w:val="24"/>
                <w:szCs w:val="24"/>
              </w:rPr>
              <w:t>днём</w:t>
            </w:r>
            <w:proofErr w:type="gramEnd"/>
            <w:r w:rsidRPr="00073A95">
              <w:rPr>
                <w:b/>
                <w:sz w:val="24"/>
                <w:szCs w:val="24"/>
              </w:rPr>
              <w:t xml:space="preserve"> и ночью кот учёный</w:t>
            </w:r>
            <w:r w:rsidRPr="00073A95">
              <w:rPr>
                <w:b/>
                <w:sz w:val="24"/>
                <w:szCs w:val="24"/>
              </w:rPr>
              <w:br/>
              <w:t>Всё ходит по цепи кругом;</w:t>
            </w:r>
            <w:r w:rsidRPr="00073A95">
              <w:rPr>
                <w:b/>
                <w:sz w:val="24"/>
                <w:szCs w:val="24"/>
              </w:rPr>
              <w:br/>
            </w:r>
          </w:p>
        </w:tc>
        <w:tc>
          <w:tcPr>
            <w:tcW w:w="3592" w:type="dxa"/>
            <w:shd w:val="clear" w:color="auto" w:fill="auto"/>
            <w:vAlign w:val="center"/>
          </w:tcPr>
          <w:p w:rsidR="0001064D" w:rsidRPr="00073A95" w:rsidRDefault="0001064D" w:rsidP="00073A95">
            <w:pPr>
              <w:spacing w:before="120" w:after="120" w:line="240" w:lineRule="auto"/>
              <w:jc w:val="center"/>
              <w:rPr>
                <w:rFonts w:ascii="Times New Roman" w:hAnsi="Times New Roman"/>
                <w:b/>
                <w:noProof/>
                <w:sz w:val="24"/>
                <w:szCs w:val="24"/>
                <w:lang w:eastAsia="ru-RU"/>
              </w:rPr>
            </w:pPr>
            <w:r w:rsidRPr="00073A95">
              <w:rPr>
                <w:b/>
                <w:sz w:val="24"/>
                <w:szCs w:val="24"/>
              </w:rPr>
              <w:t xml:space="preserve">Идёт направо - песнь </w:t>
            </w:r>
            <w:proofErr w:type="gramStart"/>
            <w:r w:rsidRPr="00073A95">
              <w:rPr>
                <w:b/>
                <w:sz w:val="24"/>
                <w:szCs w:val="24"/>
              </w:rPr>
              <w:t>заводит,</w:t>
            </w:r>
            <w:r w:rsidRPr="00073A95">
              <w:rPr>
                <w:b/>
                <w:sz w:val="24"/>
                <w:szCs w:val="24"/>
              </w:rPr>
              <w:br/>
              <w:t>Налево</w:t>
            </w:r>
            <w:proofErr w:type="gramEnd"/>
            <w:r w:rsidRPr="00073A95">
              <w:rPr>
                <w:b/>
                <w:sz w:val="24"/>
                <w:szCs w:val="24"/>
              </w:rPr>
              <w:t xml:space="preserve"> - сказку говорит.</w:t>
            </w:r>
            <w:r w:rsidRPr="00073A95">
              <w:rPr>
                <w:b/>
                <w:sz w:val="24"/>
                <w:szCs w:val="24"/>
              </w:rPr>
              <w:br/>
            </w:r>
          </w:p>
        </w:tc>
      </w:tr>
      <w:tr w:rsidR="00073A95" w:rsidRPr="00073A95" w:rsidTr="00073A95">
        <w:trPr>
          <w:trHeight w:val="3220"/>
          <w:jc w:val="center"/>
        </w:trPr>
        <w:tc>
          <w:tcPr>
            <w:tcW w:w="3591" w:type="dxa"/>
            <w:shd w:val="clear" w:color="auto" w:fill="auto"/>
            <w:vAlign w:val="center"/>
          </w:tcPr>
          <w:p w:rsidR="0001064D" w:rsidRPr="00073A95" w:rsidRDefault="0001064D" w:rsidP="00073A95">
            <w:pPr>
              <w:spacing w:before="120" w:after="120" w:line="240" w:lineRule="auto"/>
              <w:jc w:val="center"/>
              <w:rPr>
                <w:rFonts w:ascii="Times New Roman" w:hAnsi="Times New Roman"/>
                <w:b/>
                <w:noProof/>
                <w:sz w:val="24"/>
                <w:szCs w:val="24"/>
                <w:lang w:eastAsia="ru-RU"/>
              </w:rPr>
            </w:pPr>
            <w:r w:rsidRPr="00073A95">
              <w:rPr>
                <w:b/>
                <w:sz w:val="24"/>
                <w:szCs w:val="24"/>
              </w:rPr>
              <w:t xml:space="preserve">Там чудеса: там леший </w:t>
            </w:r>
            <w:proofErr w:type="gramStart"/>
            <w:r w:rsidRPr="00073A95">
              <w:rPr>
                <w:b/>
                <w:sz w:val="24"/>
                <w:szCs w:val="24"/>
              </w:rPr>
              <w:t>бродит,</w:t>
            </w:r>
            <w:r w:rsidRPr="00073A95">
              <w:rPr>
                <w:b/>
                <w:sz w:val="24"/>
                <w:szCs w:val="24"/>
              </w:rPr>
              <w:br/>
              <w:t>Русалка</w:t>
            </w:r>
            <w:proofErr w:type="gramEnd"/>
            <w:r w:rsidRPr="00073A95">
              <w:rPr>
                <w:b/>
                <w:sz w:val="24"/>
                <w:szCs w:val="24"/>
              </w:rPr>
              <w:t xml:space="preserve"> на ветвях сидит;</w:t>
            </w:r>
            <w:r w:rsidRPr="00073A95">
              <w:rPr>
                <w:b/>
                <w:sz w:val="24"/>
                <w:szCs w:val="24"/>
              </w:rPr>
              <w:br/>
            </w:r>
          </w:p>
        </w:tc>
        <w:tc>
          <w:tcPr>
            <w:tcW w:w="3591" w:type="dxa"/>
            <w:shd w:val="clear" w:color="auto" w:fill="auto"/>
            <w:vAlign w:val="center"/>
          </w:tcPr>
          <w:p w:rsidR="0001064D" w:rsidRPr="00073A95" w:rsidRDefault="0001064D" w:rsidP="00073A95">
            <w:pPr>
              <w:spacing w:before="120" w:after="120" w:line="240" w:lineRule="auto"/>
              <w:jc w:val="center"/>
              <w:rPr>
                <w:rFonts w:ascii="Times New Roman" w:hAnsi="Times New Roman"/>
                <w:b/>
                <w:noProof/>
                <w:sz w:val="24"/>
                <w:szCs w:val="24"/>
                <w:lang w:eastAsia="ru-RU"/>
              </w:rPr>
            </w:pPr>
            <w:r w:rsidRPr="00073A95">
              <w:rPr>
                <w:b/>
                <w:sz w:val="24"/>
                <w:szCs w:val="24"/>
              </w:rPr>
              <w:t>Там на неведомых дорожках</w:t>
            </w:r>
            <w:r w:rsidRPr="00073A95">
              <w:rPr>
                <w:b/>
                <w:sz w:val="24"/>
                <w:szCs w:val="24"/>
              </w:rPr>
              <w:br/>
              <w:t>Следы невиданных зверей;</w:t>
            </w:r>
            <w:r w:rsidRPr="00073A95">
              <w:rPr>
                <w:b/>
                <w:sz w:val="24"/>
                <w:szCs w:val="24"/>
              </w:rPr>
              <w:br/>
            </w:r>
          </w:p>
        </w:tc>
        <w:tc>
          <w:tcPr>
            <w:tcW w:w="3592" w:type="dxa"/>
            <w:shd w:val="clear" w:color="auto" w:fill="auto"/>
            <w:vAlign w:val="center"/>
          </w:tcPr>
          <w:p w:rsidR="0001064D" w:rsidRPr="00073A95" w:rsidRDefault="0001064D" w:rsidP="00073A95">
            <w:pPr>
              <w:spacing w:before="120" w:after="120" w:line="240" w:lineRule="auto"/>
              <w:jc w:val="center"/>
              <w:rPr>
                <w:rFonts w:ascii="Times New Roman" w:hAnsi="Times New Roman"/>
                <w:b/>
                <w:noProof/>
                <w:sz w:val="24"/>
                <w:szCs w:val="24"/>
                <w:lang w:eastAsia="ru-RU"/>
              </w:rPr>
            </w:pPr>
            <w:r w:rsidRPr="00073A95">
              <w:rPr>
                <w:b/>
                <w:sz w:val="24"/>
                <w:szCs w:val="24"/>
              </w:rPr>
              <w:t>Избушка там на курьих ножках</w:t>
            </w:r>
            <w:r w:rsidRPr="00073A95">
              <w:rPr>
                <w:b/>
                <w:sz w:val="24"/>
                <w:szCs w:val="24"/>
              </w:rPr>
              <w:br/>
            </w:r>
            <w:proofErr w:type="gramStart"/>
            <w:r w:rsidRPr="00073A95">
              <w:rPr>
                <w:b/>
                <w:sz w:val="24"/>
                <w:szCs w:val="24"/>
              </w:rPr>
              <w:t>Стоит</w:t>
            </w:r>
            <w:proofErr w:type="gramEnd"/>
            <w:r w:rsidRPr="00073A95">
              <w:rPr>
                <w:b/>
                <w:sz w:val="24"/>
                <w:szCs w:val="24"/>
              </w:rPr>
              <w:t xml:space="preserve"> без окон, без дверей;</w:t>
            </w:r>
            <w:r w:rsidRPr="00073A95">
              <w:rPr>
                <w:b/>
                <w:sz w:val="24"/>
                <w:szCs w:val="24"/>
              </w:rPr>
              <w:br/>
            </w:r>
          </w:p>
        </w:tc>
      </w:tr>
      <w:tr w:rsidR="00073A95" w:rsidRPr="00073A95" w:rsidTr="00073A95">
        <w:trPr>
          <w:trHeight w:val="3220"/>
          <w:jc w:val="center"/>
        </w:trPr>
        <w:tc>
          <w:tcPr>
            <w:tcW w:w="3591" w:type="dxa"/>
            <w:shd w:val="clear" w:color="auto" w:fill="auto"/>
            <w:vAlign w:val="center"/>
          </w:tcPr>
          <w:p w:rsidR="0001064D" w:rsidRPr="00073A95" w:rsidRDefault="0001064D" w:rsidP="00073A95">
            <w:pPr>
              <w:spacing w:before="120" w:after="120" w:line="240" w:lineRule="auto"/>
              <w:jc w:val="center"/>
              <w:rPr>
                <w:rFonts w:ascii="Times New Roman" w:hAnsi="Times New Roman"/>
                <w:b/>
                <w:noProof/>
                <w:sz w:val="24"/>
                <w:szCs w:val="24"/>
                <w:lang w:eastAsia="ru-RU"/>
              </w:rPr>
            </w:pPr>
            <w:r w:rsidRPr="00073A95">
              <w:rPr>
                <w:b/>
                <w:sz w:val="24"/>
                <w:szCs w:val="24"/>
              </w:rPr>
              <w:t xml:space="preserve">Там лес и дол видений </w:t>
            </w:r>
            <w:proofErr w:type="gramStart"/>
            <w:r w:rsidRPr="00073A95">
              <w:rPr>
                <w:b/>
                <w:sz w:val="24"/>
                <w:szCs w:val="24"/>
              </w:rPr>
              <w:t>полны;</w:t>
            </w:r>
            <w:r w:rsidRPr="00073A95">
              <w:rPr>
                <w:b/>
                <w:sz w:val="24"/>
                <w:szCs w:val="24"/>
              </w:rPr>
              <w:br/>
              <w:t>Там</w:t>
            </w:r>
            <w:proofErr w:type="gramEnd"/>
            <w:r w:rsidRPr="00073A95">
              <w:rPr>
                <w:b/>
                <w:sz w:val="24"/>
                <w:szCs w:val="24"/>
              </w:rPr>
              <w:t xml:space="preserve"> о заре прихлынут волны</w:t>
            </w:r>
            <w:r w:rsidRPr="00073A95">
              <w:rPr>
                <w:b/>
                <w:noProof/>
                <w:sz w:val="24"/>
                <w:szCs w:val="24"/>
                <w:lang w:eastAsia="ru-RU"/>
              </w:rPr>
              <w:t xml:space="preserve"> </w:t>
            </w:r>
            <w:r w:rsidRPr="00073A95">
              <w:rPr>
                <w:b/>
                <w:sz w:val="24"/>
                <w:szCs w:val="24"/>
              </w:rPr>
              <w:br/>
              <w:t>На брег песчаный и пустой,</w:t>
            </w:r>
          </w:p>
        </w:tc>
        <w:tc>
          <w:tcPr>
            <w:tcW w:w="3591" w:type="dxa"/>
            <w:shd w:val="clear" w:color="auto" w:fill="auto"/>
            <w:vAlign w:val="center"/>
          </w:tcPr>
          <w:p w:rsidR="0001064D" w:rsidRPr="00073A95" w:rsidRDefault="0001064D" w:rsidP="00073A95">
            <w:pPr>
              <w:spacing w:before="120" w:after="120" w:line="240" w:lineRule="auto"/>
              <w:jc w:val="center"/>
              <w:rPr>
                <w:rFonts w:ascii="Times New Roman" w:hAnsi="Times New Roman"/>
                <w:b/>
                <w:noProof/>
                <w:sz w:val="24"/>
                <w:szCs w:val="24"/>
                <w:lang w:eastAsia="ru-RU"/>
              </w:rPr>
            </w:pPr>
            <w:r w:rsidRPr="00073A95">
              <w:rPr>
                <w:b/>
                <w:sz w:val="24"/>
                <w:szCs w:val="24"/>
              </w:rPr>
              <w:t>И тридцать витязей прекрасных</w:t>
            </w:r>
            <w:r w:rsidRPr="00073A95">
              <w:rPr>
                <w:b/>
                <w:sz w:val="24"/>
                <w:szCs w:val="24"/>
              </w:rPr>
              <w:br/>
              <w:t xml:space="preserve">Чредой из вод выходят </w:t>
            </w:r>
            <w:proofErr w:type="gramStart"/>
            <w:r w:rsidRPr="00073A95">
              <w:rPr>
                <w:b/>
                <w:sz w:val="24"/>
                <w:szCs w:val="24"/>
              </w:rPr>
              <w:t>ясных,</w:t>
            </w:r>
            <w:r w:rsidRPr="00073A95">
              <w:rPr>
                <w:b/>
                <w:sz w:val="24"/>
                <w:szCs w:val="24"/>
              </w:rPr>
              <w:br/>
              <w:t>И</w:t>
            </w:r>
            <w:proofErr w:type="gramEnd"/>
            <w:r w:rsidRPr="00073A95">
              <w:rPr>
                <w:b/>
                <w:sz w:val="24"/>
                <w:szCs w:val="24"/>
              </w:rPr>
              <w:t xml:space="preserve"> с ними дядька их морской;</w:t>
            </w:r>
            <w:r w:rsidRPr="00073A95">
              <w:rPr>
                <w:b/>
                <w:sz w:val="24"/>
                <w:szCs w:val="24"/>
              </w:rPr>
              <w:br/>
            </w:r>
          </w:p>
        </w:tc>
        <w:tc>
          <w:tcPr>
            <w:tcW w:w="3592" w:type="dxa"/>
            <w:shd w:val="clear" w:color="auto" w:fill="auto"/>
            <w:vAlign w:val="center"/>
          </w:tcPr>
          <w:p w:rsidR="0001064D" w:rsidRPr="00073A95" w:rsidRDefault="0001064D" w:rsidP="00073A95">
            <w:pPr>
              <w:spacing w:before="120" w:after="120" w:line="240" w:lineRule="auto"/>
              <w:jc w:val="center"/>
              <w:rPr>
                <w:rFonts w:ascii="Times New Roman" w:hAnsi="Times New Roman"/>
                <w:b/>
                <w:noProof/>
                <w:sz w:val="24"/>
                <w:szCs w:val="24"/>
                <w:lang w:eastAsia="ru-RU"/>
              </w:rPr>
            </w:pPr>
            <w:r w:rsidRPr="00073A95">
              <w:rPr>
                <w:b/>
                <w:sz w:val="24"/>
                <w:szCs w:val="24"/>
              </w:rPr>
              <w:t>Там королевич мимоходом</w:t>
            </w:r>
            <w:r w:rsidRPr="00073A95">
              <w:rPr>
                <w:b/>
                <w:sz w:val="24"/>
                <w:szCs w:val="24"/>
              </w:rPr>
              <w:br/>
            </w:r>
            <w:proofErr w:type="gramStart"/>
            <w:r w:rsidRPr="00073A95">
              <w:rPr>
                <w:b/>
                <w:sz w:val="24"/>
                <w:szCs w:val="24"/>
              </w:rPr>
              <w:t>Пленяет</w:t>
            </w:r>
            <w:proofErr w:type="gramEnd"/>
            <w:r w:rsidRPr="00073A95">
              <w:rPr>
                <w:b/>
                <w:sz w:val="24"/>
                <w:szCs w:val="24"/>
              </w:rPr>
              <w:t xml:space="preserve"> грозного царя;</w:t>
            </w:r>
            <w:r w:rsidRPr="00073A95">
              <w:rPr>
                <w:b/>
                <w:sz w:val="24"/>
                <w:szCs w:val="24"/>
              </w:rPr>
              <w:br/>
            </w:r>
          </w:p>
        </w:tc>
      </w:tr>
      <w:tr w:rsidR="00073A95" w:rsidRPr="00073A95" w:rsidTr="00073A95">
        <w:trPr>
          <w:trHeight w:val="3220"/>
          <w:jc w:val="center"/>
        </w:trPr>
        <w:tc>
          <w:tcPr>
            <w:tcW w:w="3591" w:type="dxa"/>
            <w:shd w:val="clear" w:color="auto" w:fill="auto"/>
            <w:vAlign w:val="center"/>
          </w:tcPr>
          <w:p w:rsidR="0001064D" w:rsidRPr="00073A95" w:rsidRDefault="0001064D" w:rsidP="00073A95">
            <w:pPr>
              <w:spacing w:before="120" w:after="120" w:line="240" w:lineRule="auto"/>
              <w:jc w:val="center"/>
              <w:rPr>
                <w:rFonts w:ascii="Times New Roman" w:hAnsi="Times New Roman"/>
                <w:b/>
                <w:noProof/>
                <w:sz w:val="24"/>
                <w:szCs w:val="24"/>
                <w:lang w:eastAsia="ru-RU"/>
              </w:rPr>
            </w:pPr>
            <w:r w:rsidRPr="00073A95">
              <w:rPr>
                <w:b/>
                <w:sz w:val="24"/>
                <w:szCs w:val="24"/>
              </w:rPr>
              <w:t>Там в облаках перед народом</w:t>
            </w:r>
            <w:r w:rsidRPr="00073A95">
              <w:rPr>
                <w:b/>
                <w:sz w:val="24"/>
                <w:szCs w:val="24"/>
              </w:rPr>
              <w:br/>
            </w:r>
            <w:proofErr w:type="gramStart"/>
            <w:r w:rsidRPr="00073A95">
              <w:rPr>
                <w:b/>
                <w:sz w:val="24"/>
                <w:szCs w:val="24"/>
              </w:rPr>
              <w:t>Через</w:t>
            </w:r>
            <w:proofErr w:type="gramEnd"/>
            <w:r w:rsidRPr="00073A95">
              <w:rPr>
                <w:b/>
                <w:sz w:val="24"/>
                <w:szCs w:val="24"/>
              </w:rPr>
              <w:t xml:space="preserve"> леса, через моря</w:t>
            </w:r>
            <w:r w:rsidRPr="00073A95">
              <w:rPr>
                <w:b/>
                <w:sz w:val="24"/>
                <w:szCs w:val="24"/>
              </w:rPr>
              <w:br/>
              <w:t>Колдун несёт богатыря;</w:t>
            </w:r>
            <w:r w:rsidRPr="00073A95">
              <w:rPr>
                <w:b/>
                <w:sz w:val="24"/>
                <w:szCs w:val="24"/>
              </w:rPr>
              <w:br/>
            </w:r>
          </w:p>
        </w:tc>
        <w:tc>
          <w:tcPr>
            <w:tcW w:w="3591" w:type="dxa"/>
            <w:shd w:val="clear" w:color="auto" w:fill="auto"/>
            <w:vAlign w:val="center"/>
          </w:tcPr>
          <w:p w:rsidR="0001064D" w:rsidRPr="00073A95" w:rsidRDefault="0001064D" w:rsidP="00073A95">
            <w:pPr>
              <w:spacing w:before="120" w:after="120" w:line="240" w:lineRule="auto"/>
              <w:jc w:val="center"/>
              <w:rPr>
                <w:rFonts w:ascii="Times New Roman" w:hAnsi="Times New Roman"/>
                <w:b/>
                <w:noProof/>
                <w:sz w:val="24"/>
                <w:szCs w:val="24"/>
                <w:lang w:eastAsia="ru-RU"/>
              </w:rPr>
            </w:pPr>
            <w:r w:rsidRPr="00073A95">
              <w:rPr>
                <w:b/>
                <w:sz w:val="24"/>
                <w:szCs w:val="24"/>
              </w:rPr>
              <w:t xml:space="preserve">В темнице там царевна </w:t>
            </w:r>
            <w:proofErr w:type="gramStart"/>
            <w:r w:rsidRPr="00073A95">
              <w:rPr>
                <w:b/>
                <w:sz w:val="24"/>
                <w:szCs w:val="24"/>
              </w:rPr>
              <w:t>тужит,</w:t>
            </w:r>
            <w:r w:rsidRPr="00073A95">
              <w:rPr>
                <w:b/>
                <w:sz w:val="24"/>
                <w:szCs w:val="24"/>
              </w:rPr>
              <w:br/>
              <w:t>А</w:t>
            </w:r>
            <w:proofErr w:type="gramEnd"/>
            <w:r w:rsidRPr="00073A95">
              <w:rPr>
                <w:b/>
                <w:sz w:val="24"/>
                <w:szCs w:val="24"/>
              </w:rPr>
              <w:t xml:space="preserve"> бурый волк ей верно служит;</w:t>
            </w:r>
            <w:r w:rsidRPr="00073A95">
              <w:rPr>
                <w:b/>
                <w:sz w:val="24"/>
                <w:szCs w:val="24"/>
              </w:rPr>
              <w:br/>
            </w:r>
          </w:p>
        </w:tc>
        <w:tc>
          <w:tcPr>
            <w:tcW w:w="3592" w:type="dxa"/>
            <w:shd w:val="clear" w:color="auto" w:fill="auto"/>
            <w:vAlign w:val="center"/>
          </w:tcPr>
          <w:p w:rsidR="0001064D" w:rsidRPr="00073A95" w:rsidRDefault="0001064D" w:rsidP="00073A95">
            <w:pPr>
              <w:spacing w:before="120" w:after="120" w:line="240" w:lineRule="auto"/>
              <w:jc w:val="center"/>
              <w:rPr>
                <w:rFonts w:ascii="Times New Roman" w:hAnsi="Times New Roman"/>
                <w:b/>
                <w:noProof/>
                <w:sz w:val="24"/>
                <w:szCs w:val="24"/>
                <w:lang w:eastAsia="ru-RU"/>
              </w:rPr>
            </w:pPr>
            <w:r w:rsidRPr="00073A95">
              <w:rPr>
                <w:b/>
                <w:sz w:val="24"/>
                <w:szCs w:val="24"/>
              </w:rPr>
              <w:t>Там ступа с Бабою Ягой</w:t>
            </w:r>
            <w:r w:rsidRPr="00073A95">
              <w:rPr>
                <w:b/>
                <w:sz w:val="24"/>
                <w:szCs w:val="24"/>
              </w:rPr>
              <w:br/>
              <w:t>Идёт, бредёт сама собой,</w:t>
            </w:r>
            <w:r w:rsidRPr="00073A95">
              <w:rPr>
                <w:b/>
                <w:sz w:val="24"/>
                <w:szCs w:val="24"/>
              </w:rPr>
              <w:br/>
            </w:r>
          </w:p>
        </w:tc>
      </w:tr>
      <w:tr w:rsidR="00073A95" w:rsidRPr="00073A95" w:rsidTr="00073A95">
        <w:trPr>
          <w:trHeight w:val="3090"/>
          <w:jc w:val="center"/>
        </w:trPr>
        <w:tc>
          <w:tcPr>
            <w:tcW w:w="3591" w:type="dxa"/>
            <w:shd w:val="clear" w:color="auto" w:fill="auto"/>
            <w:vAlign w:val="center"/>
          </w:tcPr>
          <w:p w:rsidR="0001064D" w:rsidRPr="00073A95" w:rsidRDefault="0001064D" w:rsidP="00073A95">
            <w:pPr>
              <w:spacing w:before="120" w:after="120" w:line="240" w:lineRule="auto"/>
              <w:jc w:val="center"/>
              <w:rPr>
                <w:rFonts w:ascii="Times New Roman" w:hAnsi="Times New Roman"/>
                <w:b/>
                <w:noProof/>
                <w:sz w:val="24"/>
                <w:szCs w:val="24"/>
                <w:lang w:eastAsia="ru-RU"/>
              </w:rPr>
            </w:pPr>
            <w:r w:rsidRPr="00073A95">
              <w:rPr>
                <w:b/>
                <w:sz w:val="24"/>
                <w:szCs w:val="24"/>
              </w:rPr>
              <w:t xml:space="preserve">Там царь </w:t>
            </w:r>
            <w:proofErr w:type="spellStart"/>
            <w:r w:rsidRPr="00073A95">
              <w:rPr>
                <w:b/>
                <w:sz w:val="24"/>
                <w:szCs w:val="24"/>
              </w:rPr>
              <w:t>Кащей</w:t>
            </w:r>
            <w:proofErr w:type="spellEnd"/>
            <w:r w:rsidRPr="00073A95">
              <w:rPr>
                <w:b/>
                <w:sz w:val="24"/>
                <w:szCs w:val="24"/>
              </w:rPr>
              <w:t xml:space="preserve"> над златом </w:t>
            </w:r>
            <w:proofErr w:type="gramStart"/>
            <w:r w:rsidRPr="00073A95">
              <w:rPr>
                <w:b/>
                <w:sz w:val="24"/>
                <w:szCs w:val="24"/>
              </w:rPr>
              <w:t>чахнет;</w:t>
            </w:r>
            <w:r w:rsidRPr="00073A95">
              <w:rPr>
                <w:b/>
                <w:sz w:val="24"/>
                <w:szCs w:val="24"/>
              </w:rPr>
              <w:br/>
              <w:t>Там</w:t>
            </w:r>
            <w:proofErr w:type="gramEnd"/>
            <w:r w:rsidRPr="00073A95">
              <w:rPr>
                <w:b/>
                <w:sz w:val="24"/>
                <w:szCs w:val="24"/>
              </w:rPr>
              <w:t xml:space="preserve"> русский дух... там Русью пахнет!</w:t>
            </w:r>
            <w:r w:rsidRPr="00073A95">
              <w:rPr>
                <w:b/>
                <w:sz w:val="24"/>
                <w:szCs w:val="24"/>
              </w:rPr>
              <w:br/>
            </w:r>
          </w:p>
        </w:tc>
        <w:tc>
          <w:tcPr>
            <w:tcW w:w="3591" w:type="dxa"/>
            <w:shd w:val="clear" w:color="auto" w:fill="auto"/>
            <w:vAlign w:val="center"/>
          </w:tcPr>
          <w:p w:rsidR="0001064D" w:rsidRPr="00073A95" w:rsidRDefault="0001064D" w:rsidP="00073A95">
            <w:pPr>
              <w:spacing w:before="120" w:after="120" w:line="240" w:lineRule="auto"/>
              <w:jc w:val="center"/>
              <w:rPr>
                <w:rFonts w:ascii="Times New Roman" w:hAnsi="Times New Roman"/>
                <w:b/>
                <w:noProof/>
                <w:sz w:val="24"/>
                <w:szCs w:val="24"/>
                <w:lang w:eastAsia="ru-RU"/>
              </w:rPr>
            </w:pPr>
            <w:r w:rsidRPr="00073A95">
              <w:rPr>
                <w:b/>
                <w:sz w:val="24"/>
                <w:szCs w:val="24"/>
              </w:rPr>
              <w:t xml:space="preserve">И там я был, и мёд я </w:t>
            </w:r>
            <w:proofErr w:type="gramStart"/>
            <w:r w:rsidRPr="00073A95">
              <w:rPr>
                <w:b/>
                <w:sz w:val="24"/>
                <w:szCs w:val="24"/>
              </w:rPr>
              <w:t>пил;</w:t>
            </w:r>
            <w:r w:rsidRPr="00073A95">
              <w:rPr>
                <w:b/>
                <w:sz w:val="24"/>
                <w:szCs w:val="24"/>
              </w:rPr>
              <w:br/>
              <w:t>У</w:t>
            </w:r>
            <w:proofErr w:type="gramEnd"/>
            <w:r w:rsidRPr="00073A95">
              <w:rPr>
                <w:b/>
                <w:sz w:val="24"/>
                <w:szCs w:val="24"/>
              </w:rPr>
              <w:t xml:space="preserve"> моря видел дуб зелёный;</w:t>
            </w:r>
            <w:r w:rsidRPr="00073A95">
              <w:rPr>
                <w:b/>
                <w:sz w:val="24"/>
                <w:szCs w:val="24"/>
              </w:rPr>
              <w:br/>
            </w:r>
          </w:p>
        </w:tc>
        <w:tc>
          <w:tcPr>
            <w:tcW w:w="3592" w:type="dxa"/>
            <w:shd w:val="clear" w:color="auto" w:fill="auto"/>
            <w:vAlign w:val="center"/>
          </w:tcPr>
          <w:p w:rsidR="0001064D" w:rsidRPr="00073A95" w:rsidRDefault="0001064D" w:rsidP="00073A95">
            <w:pPr>
              <w:spacing w:before="120" w:after="120" w:line="240" w:lineRule="auto"/>
              <w:jc w:val="center"/>
              <w:rPr>
                <w:rFonts w:ascii="Times New Roman" w:hAnsi="Times New Roman"/>
                <w:b/>
                <w:noProof/>
                <w:sz w:val="24"/>
                <w:szCs w:val="24"/>
                <w:lang w:eastAsia="ru-RU"/>
              </w:rPr>
            </w:pPr>
            <w:r w:rsidRPr="00073A95">
              <w:rPr>
                <w:b/>
                <w:sz w:val="24"/>
                <w:szCs w:val="24"/>
              </w:rPr>
              <w:t>Под ним сидел, и кот учёный</w:t>
            </w:r>
            <w:r w:rsidRPr="00073A95">
              <w:rPr>
                <w:b/>
                <w:sz w:val="24"/>
                <w:szCs w:val="24"/>
              </w:rPr>
              <w:br/>
              <w:t>Свои мне сказки говорил.</w:t>
            </w:r>
          </w:p>
        </w:tc>
      </w:tr>
    </w:tbl>
    <w:p w:rsidR="0063106B" w:rsidRDefault="0063106B"/>
    <w:sectPr w:rsidR="0063106B" w:rsidSect="006C241F">
      <w:pgSz w:w="11906" w:h="16838"/>
      <w:pgMar w:top="284" w:right="850" w:bottom="142"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D"/>
    <w:multiLevelType w:val="multilevel"/>
    <w:tmpl w:val="0F86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A0A0C39"/>
    <w:multiLevelType w:val="hybridMultilevel"/>
    <w:tmpl w:val="132CF0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0F9244A"/>
    <w:multiLevelType w:val="hybridMultilevel"/>
    <w:tmpl w:val="C6F6890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nsid w:val="597C3496"/>
    <w:multiLevelType w:val="multilevel"/>
    <w:tmpl w:val="12C0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3393E13"/>
    <w:multiLevelType w:val="hybridMultilevel"/>
    <w:tmpl w:val="B1E079D4"/>
    <w:lvl w:ilvl="0" w:tplc="608AFD80">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AE61180"/>
    <w:multiLevelType w:val="hybridMultilevel"/>
    <w:tmpl w:val="11B83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B34"/>
    <w:rsid w:val="0001064D"/>
    <w:rsid w:val="000145D0"/>
    <w:rsid w:val="00073A95"/>
    <w:rsid w:val="000A6910"/>
    <w:rsid w:val="00196C4C"/>
    <w:rsid w:val="001B5F12"/>
    <w:rsid w:val="002618BB"/>
    <w:rsid w:val="00266B4B"/>
    <w:rsid w:val="003A2CC0"/>
    <w:rsid w:val="003D7B1B"/>
    <w:rsid w:val="00413EEF"/>
    <w:rsid w:val="004F1670"/>
    <w:rsid w:val="00522F27"/>
    <w:rsid w:val="0063106B"/>
    <w:rsid w:val="006C241F"/>
    <w:rsid w:val="006E191D"/>
    <w:rsid w:val="008204AD"/>
    <w:rsid w:val="00826B34"/>
    <w:rsid w:val="00860B77"/>
    <w:rsid w:val="009157B9"/>
    <w:rsid w:val="00B00CA1"/>
    <w:rsid w:val="00B1301E"/>
    <w:rsid w:val="00B81DF1"/>
    <w:rsid w:val="00C35DB8"/>
    <w:rsid w:val="00C8384B"/>
    <w:rsid w:val="00CD7582"/>
    <w:rsid w:val="00D203ED"/>
    <w:rsid w:val="00D556B4"/>
    <w:rsid w:val="00E14B87"/>
    <w:rsid w:val="00F331D7"/>
    <w:rsid w:val="00FA2C86"/>
    <w:rsid w:val="00FF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6"/>
    <o:shapelayout v:ext="edit">
      <o:idmap v:ext="edit" data="1"/>
    </o:shapelayout>
  </w:shapeDefaults>
  <w:decimalSymbol w:val=","/>
  <w:listSeparator w:val=";"/>
  <w15:docId w15:val="{F3911D2F-5FBF-4079-BF1E-814A4117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B3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384B"/>
    <w:pPr>
      <w:ind w:left="720"/>
      <w:contextualSpacing/>
    </w:pPr>
  </w:style>
  <w:style w:type="table" w:styleId="a4">
    <w:name w:val="Table Grid"/>
    <w:basedOn w:val="a1"/>
    <w:locked/>
    <w:rsid w:val="00522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1">
    <w:name w:val="c11"/>
    <w:basedOn w:val="a"/>
    <w:rsid w:val="00D556B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rsid w:val="00D55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s88.ru/8630-sistema-raboty-s-detmi-starshego-doshkolnogo-vozrasta-po-ekologii-v-ramkakh-programmy-obzh-po-teme-vnimanie-priroda.html"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jpeg"/><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hyperlink" Target="http://ds88.ru/3062-kak-razvivat-poznavatelnuyu-aktivnost-detey-doshkolnogo-vozrasta.html" TargetMode="External"/><Relationship Id="rId12" Type="http://schemas.openxmlformats.org/officeDocument/2006/relationships/image" Target="media/image3.png"/><Relationship Id="rId17" Type="http://schemas.openxmlformats.org/officeDocument/2006/relationships/image" Target="media/image8.gif"/><Relationship Id="rId25" Type="http://schemas.openxmlformats.org/officeDocument/2006/relationships/image" Target="media/image16.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hyperlink" Target="http://ds88.ru/7698-razvivaem-poznavatelnyy-interes--konspekty-zanyatiy-po-femp-s-ispolzovaniem-blokov-denesha.html" TargetMode="Externa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fontTable" Target="fontTable.xml"/><Relationship Id="rId5" Type="http://schemas.openxmlformats.org/officeDocument/2006/relationships/hyperlink" Target="http://ds88.ru/5807-opyt-raboty-vnimanie-mozhno-i-nuzhno-razvivat.html" TargetMode="Externa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image" Target="media/image19.jpeg"/><Relationship Id="rId10" Type="http://schemas.openxmlformats.org/officeDocument/2006/relationships/image" Target="media/image1.jpeg"/><Relationship Id="rId19" Type="http://schemas.openxmlformats.org/officeDocument/2006/relationships/image" Target="media/image10.png"/><Relationship Id="rId31" Type="http://schemas.openxmlformats.org/officeDocument/2006/relationships/image" Target="media/image22.jpeg"/><Relationship Id="rId4" Type="http://schemas.openxmlformats.org/officeDocument/2006/relationships/webSettings" Target="webSettings.xml"/><Relationship Id="rId9" Type="http://schemas.openxmlformats.org/officeDocument/2006/relationships/hyperlink" Target="http://ds88.ru/1141-zanyatie-iz-serii-psikhologicheskikh-treningov-s-pedagogami-dou-po-teme-azbuka-obshcheniya--obshchenie-i-umenie-slushat.html"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725</Words>
  <Characters>4138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3</cp:revision>
  <dcterms:created xsi:type="dcterms:W3CDTF">2015-02-17T15:24:00Z</dcterms:created>
  <dcterms:modified xsi:type="dcterms:W3CDTF">2015-02-17T14:42:00Z</dcterms:modified>
</cp:coreProperties>
</file>