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F" w:rsidRPr="00D4371F" w:rsidRDefault="00D4371F" w:rsidP="00D43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371F">
        <w:rPr>
          <w:rFonts w:ascii="Times New Roman" w:eastAsia="Times New Roman" w:hAnsi="Times New Roman" w:cs="Times New Roman"/>
          <w:b/>
          <w:bCs/>
          <w:sz w:val="27"/>
          <w:szCs w:val="27"/>
        </w:rPr>
        <w:t>«Цветочек для мамы»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Вызвать </w:t>
      </w:r>
      <w:hyperlink r:id="rId5" w:tgtFrame="_blank" w:history="1">
        <w:r w:rsidRPr="00D4371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 детей</w:t>
        </w:r>
      </w:hyperlink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интерес к созданию сказочной картинки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Упражнять </w:t>
      </w:r>
      <w:hyperlink r:id="rId6" w:tgtFrame="_blank" w:history="1">
        <w:r w:rsidRPr="00D4371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 технике</w:t>
        </w:r>
      </w:hyperlink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рисования гуашью, в промывке кисти и набирании краски на кисть.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Закреплять </w:t>
      </w:r>
      <w:hyperlink r:id="rId7" w:tgtFrame="_blank" w:history="1">
        <w:r w:rsidRPr="00D4371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знания</w:t>
        </w:r>
      </w:hyperlink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о форме (круг) и цвете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D4371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Развивать</w:t>
        </w:r>
      </w:hyperlink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творческие способности.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Воспитывать эстетическое восприятие.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игра с солнечными зайчиками, рисование солнышка.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приемы: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: беседа, вопросы к детям, художественное слово.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Игровой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4371F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D4371F">
        <w:rPr>
          <w:rFonts w:ascii="Times New Roman" w:eastAsia="Times New Roman" w:hAnsi="Times New Roman" w:cs="Times New Roman"/>
          <w:sz w:val="24"/>
          <w:szCs w:val="24"/>
        </w:rPr>
        <w:t>, игра с солнечным зайчиком.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Наглядный: показ.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: самостоятельная деятельность детей.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 словаря: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71F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371F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D4371F">
        <w:rPr>
          <w:rFonts w:ascii="Times New Roman" w:eastAsia="Times New Roman" w:hAnsi="Times New Roman" w:cs="Times New Roman"/>
          <w:sz w:val="24"/>
          <w:szCs w:val="24"/>
        </w:rPr>
        <w:t>, зеленые, лягушка, круглые, солнечный зайчик, лужицы.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двойные альбомные листы (с трафаретом цветов на одном листе, и силуэтным изображением лягушки восковым белым мелком внизу листа - на другом).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proofErr w:type="gramStart"/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: Ребята, вы любите сказки? Сегодня мы вместе будем 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и рисовать сказку.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Жил да был солнечный зайчик. Как вы думаете, какого он цвета? 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красного, желтого, оранжевого, рыжего.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обобщает: конечно, ведь солнышко бывает желтое и красное, оранжевое и </w:t>
      </w:r>
      <w:proofErr w:type="spellStart"/>
      <w:r w:rsidRPr="00D4371F">
        <w:rPr>
          <w:rFonts w:ascii="Times New Roman" w:eastAsia="Times New Roman" w:hAnsi="Times New Roman" w:cs="Times New Roman"/>
          <w:sz w:val="24"/>
          <w:szCs w:val="24"/>
        </w:rPr>
        <w:t>розовое</w:t>
      </w:r>
      <w:proofErr w:type="spellEnd"/>
      <w:r w:rsidRPr="00D4371F">
        <w:rPr>
          <w:rFonts w:ascii="Times New Roman" w:eastAsia="Times New Roman" w:hAnsi="Times New Roman" w:cs="Times New Roman"/>
          <w:sz w:val="24"/>
          <w:szCs w:val="24"/>
        </w:rPr>
        <w:t>, поэтому и Солнечный зайчик может быть такого же цвета, как и солнышко. Вот он какой, наш Солнечный зайчик! (показывает игрушку)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Наскучила Солнечному зайчику зима. Скорее бы весна 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наступила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мечтал Солнечный зайчик, а то грустно одному: друзья под снегом спят, а кто и в теплые края улетел.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Кто друзья Солнечного зайчика?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я, бабочки, медвежонок, птички.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: решил Солнечный зайчик друзей разбудить, снег растопить - куда прыгнет, там лужицы остаются (воспитатель рисует лужицы по всему листу). Какого цвета лужицы? 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, синего.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предлагает нарисовать лужицы детям на своих листах.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трудно Солнечному зайчику одному, попросил у солнышка помощи.</w:t>
      </w:r>
    </w:p>
    <w:p w:rsidR="00D4371F" w:rsidRPr="00D4371F" w:rsidRDefault="00D4371F" w:rsidP="00D437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- Солнышко, солнышко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 Ты не спи за тучей.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Солнышко, солнышко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омоги мне лучше!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Выглянуло солнышко из-за тучи, и полетели на землю золотые лучики- мячики. Какого они цвета, какой формы?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желтые, круглые.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упали золотые мячики в 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лужицы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и стала появляться травка. Какая травка?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зеленая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, мягкая.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и проснулся… кто?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лягушонок.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нарисуйте золотые мячики, разбудите лягушат. Какого еще цвета солнышко бросает мячики?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71F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D4371F">
        <w:rPr>
          <w:rFonts w:ascii="Times New Roman" w:eastAsia="Times New Roman" w:hAnsi="Times New Roman" w:cs="Times New Roman"/>
          <w:sz w:val="24"/>
          <w:szCs w:val="24"/>
        </w:rPr>
        <w:t>, оранжевые.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и мы нарисуем много солнечных ярких мячиков – зайчиков. Сначала одного цвета, затем промоем кисточку и нарисуем другим цветом.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Дети рисуют мячики по всему листу. В ходе рисования педагог обращает внимание детей на смешение красок.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проснулись лягушата, всем стало весело и мы вместе с ними и Солнечным зайчиком повеселимся.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D4371F" w:rsidRPr="00D4371F" w:rsidRDefault="00D4371F" w:rsidP="00D437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Лягушата встали в круг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отянулись, повернулись.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И друг другу улыбнулись.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Выгибаем спинки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Спинки – тростинки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 xml:space="preserve">Ножками 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затопали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Ручками захлопали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</w:r>
      <w:r w:rsidRPr="00D4371F">
        <w:rPr>
          <w:rFonts w:ascii="Times New Roman" w:eastAsia="Times New Roman" w:hAnsi="Times New Roman" w:cs="Times New Roman"/>
          <w:sz w:val="24"/>
          <w:szCs w:val="24"/>
        </w:rPr>
        <w:lastRenderedPageBreak/>
        <w:t>Скажем дружно: «</w:t>
      </w:r>
      <w:proofErr w:type="spellStart"/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4371F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4371F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D437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Прыгать весело друзья!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Вот какие молодцы и ребята и лягушата!</w:t>
      </w:r>
    </w:p>
    <w:p w:rsidR="00D4371F" w:rsidRPr="00D4371F" w:rsidRDefault="00D4371F" w:rsidP="00D437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Повеселились, 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поиграли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Сказку вместе рисовали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Нужно сказочку закрыть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на полку положить.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Закрываем обложку на ней трафареты цветов.</w:t>
      </w:r>
    </w:p>
    <w:p w:rsidR="00D4371F" w:rsidRPr="00D4371F" w:rsidRDefault="00D4371F" w:rsidP="00D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 </w:t>
      </w:r>
      <w:proofErr w:type="gramStart"/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D437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« Ах, какая красота! Да вы оказывается волшебники, какие чудесные цветы нарисовали!</w:t>
      </w:r>
    </w:p>
    <w:p w:rsidR="00D4371F" w:rsidRPr="00D4371F" w:rsidRDefault="00D4371F" w:rsidP="00D437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1F">
        <w:rPr>
          <w:rFonts w:ascii="Times New Roman" w:eastAsia="Times New Roman" w:hAnsi="Times New Roman" w:cs="Times New Roman"/>
          <w:sz w:val="24"/>
          <w:szCs w:val="24"/>
        </w:rPr>
        <w:t>На чистую полянку,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Согретую весной,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Упал кусочек неб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Расцвел цветок живой.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 xml:space="preserve">Цветок </w:t>
      </w:r>
      <w:proofErr w:type="gramStart"/>
      <w:r w:rsidRPr="00D4371F">
        <w:rPr>
          <w:rFonts w:ascii="Times New Roman" w:eastAsia="Times New Roman" w:hAnsi="Times New Roman" w:cs="Times New Roman"/>
          <w:sz w:val="24"/>
          <w:szCs w:val="24"/>
        </w:rPr>
        <w:t>подарим маме</w:t>
      </w:r>
      <w:r w:rsidRPr="00D4371F">
        <w:rPr>
          <w:rFonts w:ascii="Times New Roman" w:eastAsia="Times New Roman" w:hAnsi="Times New Roman" w:cs="Times New Roman"/>
          <w:sz w:val="24"/>
          <w:szCs w:val="24"/>
        </w:rPr>
        <w:br/>
        <w:t>Мы рисовали</w:t>
      </w:r>
      <w:proofErr w:type="gramEnd"/>
      <w:r w:rsidRPr="00D4371F">
        <w:rPr>
          <w:rFonts w:ascii="Times New Roman" w:eastAsia="Times New Roman" w:hAnsi="Times New Roman" w:cs="Times New Roman"/>
          <w:sz w:val="24"/>
          <w:szCs w:val="24"/>
        </w:rPr>
        <w:t xml:space="preserve"> сами! </w:t>
      </w:r>
    </w:p>
    <w:p w:rsidR="00363AD3" w:rsidRPr="00D4371F" w:rsidRDefault="00363AD3">
      <w:pPr>
        <w:rPr>
          <w:lang w:val="en-US"/>
        </w:rPr>
      </w:pPr>
    </w:p>
    <w:sectPr w:rsidR="00363AD3" w:rsidRPr="00D4371F" w:rsidSect="007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53"/>
    <w:multiLevelType w:val="hybridMultilevel"/>
    <w:tmpl w:val="066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414"/>
    <w:multiLevelType w:val="hybridMultilevel"/>
    <w:tmpl w:val="181C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BC0"/>
    <w:multiLevelType w:val="hybridMultilevel"/>
    <w:tmpl w:val="BB5ADD80"/>
    <w:lvl w:ilvl="0" w:tplc="5066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D061E"/>
    <w:multiLevelType w:val="hybridMultilevel"/>
    <w:tmpl w:val="B61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1557"/>
    <w:multiLevelType w:val="hybridMultilevel"/>
    <w:tmpl w:val="FE9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6A89"/>
    <w:multiLevelType w:val="hybridMultilevel"/>
    <w:tmpl w:val="CD8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6E02"/>
    <w:multiLevelType w:val="multilevel"/>
    <w:tmpl w:val="305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27D55"/>
    <w:multiLevelType w:val="hybridMultilevel"/>
    <w:tmpl w:val="4FCE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65071"/>
    <w:multiLevelType w:val="hybridMultilevel"/>
    <w:tmpl w:val="675C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24DD"/>
    <w:multiLevelType w:val="hybridMultilevel"/>
    <w:tmpl w:val="A48C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32AD2"/>
    <w:multiLevelType w:val="hybridMultilevel"/>
    <w:tmpl w:val="734C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5768F"/>
    <w:multiLevelType w:val="hybridMultilevel"/>
    <w:tmpl w:val="A998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CE9"/>
    <w:multiLevelType w:val="hybridMultilevel"/>
    <w:tmpl w:val="3DF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77621"/>
    <w:multiLevelType w:val="hybridMultilevel"/>
    <w:tmpl w:val="B158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F374F"/>
    <w:multiLevelType w:val="hybridMultilevel"/>
    <w:tmpl w:val="AF58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00FA5"/>
    <w:multiLevelType w:val="hybridMultilevel"/>
    <w:tmpl w:val="1648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3D2"/>
    <w:rsid w:val="00076301"/>
    <w:rsid w:val="001215DB"/>
    <w:rsid w:val="00123844"/>
    <w:rsid w:val="001C6B6C"/>
    <w:rsid w:val="001D664B"/>
    <w:rsid w:val="0023569A"/>
    <w:rsid w:val="00285059"/>
    <w:rsid w:val="0031452D"/>
    <w:rsid w:val="00320B57"/>
    <w:rsid w:val="00363AD3"/>
    <w:rsid w:val="004C0DB7"/>
    <w:rsid w:val="00695CBA"/>
    <w:rsid w:val="007A6972"/>
    <w:rsid w:val="00864AAF"/>
    <w:rsid w:val="009723D2"/>
    <w:rsid w:val="009C1024"/>
    <w:rsid w:val="00D4371F"/>
    <w:rsid w:val="00EA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7"/>
  </w:style>
  <w:style w:type="paragraph" w:styleId="3">
    <w:name w:val="heading 3"/>
    <w:basedOn w:val="a"/>
    <w:link w:val="30"/>
    <w:uiPriority w:val="9"/>
    <w:qFormat/>
    <w:rsid w:val="00D43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3D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9723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1452D"/>
  </w:style>
  <w:style w:type="paragraph" w:styleId="a5">
    <w:name w:val="Balloon Text"/>
    <w:basedOn w:val="a"/>
    <w:link w:val="a6"/>
    <w:uiPriority w:val="99"/>
    <w:semiHidden/>
    <w:unhideWhenUsed/>
    <w:rsid w:val="0028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1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15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37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D43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62-kak-razvivat-poznavatelnuyu-aktivnost-detey-doshkolnogo-vozras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sport/8565-sistema-igr--uprazhneniy--form-raboty-s-semey-dlya-korrektsii-narusheniy-v-tekhnike-metaniya-u-detey-doshkolnogo-vozrasta.html" TargetMode="External"/><Relationship Id="rId5" Type="http://schemas.openxmlformats.org/officeDocument/2006/relationships/hyperlink" Target="http://50ds.ru/vospitatel/9994-formirovanie-predstavleniy-ob-okruzhayushchem-mire-u-detey-doshkolnogo-vozras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14</cp:revision>
  <cp:lastPrinted>2013-09-18T20:34:00Z</cp:lastPrinted>
  <dcterms:created xsi:type="dcterms:W3CDTF">2013-09-15T18:42:00Z</dcterms:created>
  <dcterms:modified xsi:type="dcterms:W3CDTF">2013-09-27T17:52:00Z</dcterms:modified>
</cp:coreProperties>
</file>