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26" w:rsidRDefault="00397A26" w:rsidP="00397A26">
      <w:pPr>
        <w:tabs>
          <w:tab w:val="right" w:pos="9355"/>
        </w:tabs>
        <w:jc w:val="center"/>
        <w:rPr>
          <w:b/>
        </w:rPr>
      </w:pPr>
      <w:r>
        <w:rPr>
          <w:b/>
        </w:rPr>
        <w:t>Муниципальное дошкольное образовательное учреждение</w:t>
      </w:r>
    </w:p>
    <w:p w:rsidR="00397A26" w:rsidRDefault="00397A26" w:rsidP="00397A26">
      <w:pPr>
        <w:jc w:val="center"/>
        <w:rPr>
          <w:b/>
        </w:rPr>
      </w:pPr>
      <w:r>
        <w:rPr>
          <w:b/>
        </w:rPr>
        <w:t>детский сад</w:t>
      </w:r>
      <w:r w:rsidR="008A1693">
        <w:rPr>
          <w:b/>
        </w:rPr>
        <w:t xml:space="preserve"> </w:t>
      </w:r>
      <w:r>
        <w:rPr>
          <w:b/>
        </w:rPr>
        <w:t>№12 «Белочка»</w:t>
      </w:r>
    </w:p>
    <w:p w:rsidR="002B5F92" w:rsidRDefault="002B5F92" w:rsidP="00397A26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2B5F92" w:rsidRDefault="002B5F92" w:rsidP="002B5F92">
      <w:pPr>
        <w:jc w:val="right"/>
        <w:rPr>
          <w:b/>
          <w:sz w:val="20"/>
          <w:szCs w:val="20"/>
        </w:rPr>
      </w:pPr>
      <w:r>
        <w:rPr>
          <w:b/>
        </w:rPr>
        <w:t xml:space="preserve">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F92" w:rsidRDefault="002B5F92" w:rsidP="002B5F92">
      <w:pPr>
        <w:jc w:val="right"/>
      </w:pPr>
      <w: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</w:t>
      </w:r>
      <w:r>
        <w:t xml:space="preserve">                                                                    </w:t>
      </w:r>
    </w:p>
    <w:p w:rsidR="002B5F92" w:rsidRDefault="002B5F92" w:rsidP="00397A26">
      <w:r>
        <w:t xml:space="preserve">                                                                               </w:t>
      </w:r>
      <w:r w:rsidR="00397A26">
        <w:t xml:space="preserve">                                          </w:t>
      </w:r>
      <w:r>
        <w:t>Заведующий МДОУ</w:t>
      </w:r>
    </w:p>
    <w:p w:rsidR="002B5F92" w:rsidRDefault="002B5F92" w:rsidP="002B5F92">
      <w:pPr>
        <w:jc w:val="right"/>
      </w:pPr>
      <w:r>
        <w:t xml:space="preserve">                                                                                                            детский сад №12 «Белочка»</w:t>
      </w:r>
    </w:p>
    <w:p w:rsidR="002B5F92" w:rsidRDefault="002B5F92" w:rsidP="002B5F92">
      <w:pPr>
        <w:ind w:firstLine="5220"/>
        <w:jc w:val="right"/>
      </w:pPr>
      <w:r>
        <w:t xml:space="preserve">А.В.Обрывкина                </w:t>
      </w:r>
    </w:p>
    <w:p w:rsidR="002B5F92" w:rsidRDefault="002B5F92" w:rsidP="002B5F92">
      <w:pPr>
        <w:ind w:firstLine="5220"/>
        <w:jc w:val="right"/>
      </w:pPr>
      <w:r>
        <w:t>«24 августа» 2010</w:t>
      </w:r>
      <w:r w:rsidR="008A1693">
        <w:t xml:space="preserve"> </w:t>
      </w:r>
      <w:r>
        <w:t>г.</w:t>
      </w:r>
    </w:p>
    <w:p w:rsidR="002B5F92" w:rsidRDefault="002B5F92" w:rsidP="002B5F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2B5F92" w:rsidRDefault="002B5F92" w:rsidP="002B5F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b/>
          <w:sz w:val="22"/>
          <w:szCs w:val="22"/>
        </w:rPr>
        <w:t>ПРИНЯТА</w:t>
      </w:r>
      <w:proofErr w:type="gramEnd"/>
      <w:r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2B5F92" w:rsidRDefault="002B5F92" w:rsidP="002B5F92">
      <w:pPr>
        <w:tabs>
          <w:tab w:val="left" w:pos="7200"/>
        </w:tabs>
        <w:ind w:firstLine="720"/>
        <w:jc w:val="right"/>
      </w:pPr>
      <w:r>
        <w:t xml:space="preserve">                                                                                                   Решением  Совета педагогов МДОУ</w:t>
      </w:r>
    </w:p>
    <w:p w:rsidR="002B5F92" w:rsidRDefault="002B5F92" w:rsidP="002B5F92">
      <w:pPr>
        <w:ind w:firstLine="720"/>
        <w:jc w:val="right"/>
      </w:pPr>
      <w:r>
        <w:rPr>
          <w:b/>
          <w:sz w:val="28"/>
          <w:szCs w:val="28"/>
        </w:rPr>
        <w:tab/>
      </w:r>
      <w:r>
        <w:t xml:space="preserve">                                                                                                  детский сад №12   </w:t>
      </w:r>
    </w:p>
    <w:p w:rsidR="002B5F92" w:rsidRDefault="002B5F92" w:rsidP="002B5F92">
      <w:pPr>
        <w:ind w:firstLine="720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 w:rsidR="00397A26">
        <w:t xml:space="preserve">       </w:t>
      </w:r>
      <w:r>
        <w:t>«  Белочка»</w:t>
      </w:r>
    </w:p>
    <w:p w:rsidR="002B5F92" w:rsidRDefault="002B5F92" w:rsidP="002B5F92">
      <w:pPr>
        <w:tabs>
          <w:tab w:val="left" w:pos="6120"/>
        </w:tabs>
        <w:ind w:firstLine="720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t>протокол №</w:t>
      </w:r>
      <w:r w:rsidR="00BB6222">
        <w:t xml:space="preserve"> </w:t>
      </w:r>
      <w:r>
        <w:t xml:space="preserve">1 </w:t>
      </w:r>
      <w:proofErr w:type="gramStart"/>
      <w:r>
        <w:t>от</w:t>
      </w:r>
      <w:proofErr w:type="gramEnd"/>
      <w:r>
        <w:t xml:space="preserve"> </w:t>
      </w:r>
    </w:p>
    <w:p w:rsidR="002B5F92" w:rsidRDefault="002B5F92" w:rsidP="002B5F92">
      <w:pPr>
        <w:tabs>
          <w:tab w:val="left" w:pos="6120"/>
        </w:tabs>
        <w:ind w:firstLine="720"/>
        <w:jc w:val="right"/>
      </w:pPr>
      <w:r>
        <w:t>24 августа 2010</w:t>
      </w:r>
      <w:r w:rsidR="008A1693">
        <w:t xml:space="preserve"> </w:t>
      </w:r>
      <w:r>
        <w:t>г.</w:t>
      </w:r>
    </w:p>
    <w:p w:rsidR="002B5F92" w:rsidRDefault="002B5F92" w:rsidP="002B5F92">
      <w:pPr>
        <w:rPr>
          <w:b/>
          <w:sz w:val="28"/>
          <w:szCs w:val="28"/>
        </w:rPr>
      </w:pPr>
    </w:p>
    <w:p w:rsidR="007879BB" w:rsidRDefault="007879BB" w:rsidP="002B5F92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</w:p>
    <w:p w:rsidR="007879BB" w:rsidRDefault="007879BB" w:rsidP="007879BB">
      <w:pPr>
        <w:rPr>
          <w:b/>
          <w:sz w:val="28"/>
          <w:szCs w:val="28"/>
        </w:rPr>
      </w:pPr>
    </w:p>
    <w:p w:rsidR="007879BB" w:rsidRDefault="007879BB" w:rsidP="007879BB">
      <w:pPr>
        <w:rPr>
          <w:b/>
          <w:sz w:val="28"/>
          <w:szCs w:val="28"/>
        </w:rPr>
      </w:pPr>
    </w:p>
    <w:p w:rsidR="007879BB" w:rsidRDefault="007879BB" w:rsidP="00397A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7879BB" w:rsidRDefault="007879BB" w:rsidP="00397A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разделу «Ребёнок открывает мир природы»</w:t>
      </w:r>
    </w:p>
    <w:p w:rsidR="007879BB" w:rsidRDefault="007879BB" w:rsidP="00397A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группы общеразвивающей</w:t>
      </w:r>
    </w:p>
    <w:p w:rsidR="007879BB" w:rsidRDefault="007879BB" w:rsidP="00397A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направленности </w:t>
      </w:r>
      <w:r w:rsidR="002955B6">
        <w:rPr>
          <w:b/>
          <w:sz w:val="40"/>
          <w:szCs w:val="40"/>
        </w:rPr>
        <w:t xml:space="preserve">от </w:t>
      </w:r>
      <w:r>
        <w:rPr>
          <w:b/>
          <w:sz w:val="40"/>
          <w:szCs w:val="40"/>
        </w:rPr>
        <w:t>3 до 4 лет</w:t>
      </w:r>
    </w:p>
    <w:p w:rsidR="007879BB" w:rsidRDefault="007879BB" w:rsidP="007879BB">
      <w:pPr>
        <w:jc w:val="center"/>
        <w:rPr>
          <w:b/>
        </w:rPr>
      </w:pPr>
    </w:p>
    <w:p w:rsidR="007879BB" w:rsidRDefault="007879BB" w:rsidP="007879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основе</w:t>
      </w:r>
    </w:p>
    <w:p w:rsidR="007879BB" w:rsidRDefault="007879BB" w:rsidP="007879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комплексной образовательной программы  «Детство»</w:t>
      </w:r>
    </w:p>
    <w:p w:rsidR="007879BB" w:rsidRDefault="007879BB" w:rsidP="007879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ред.  В.И.Логиновой, Т.И.Бабаевой</w:t>
      </w:r>
    </w:p>
    <w:p w:rsidR="007879BB" w:rsidRDefault="007879BB" w:rsidP="007879BB">
      <w:pPr>
        <w:jc w:val="center"/>
        <w:rPr>
          <w:b/>
          <w:sz w:val="48"/>
          <w:szCs w:val="48"/>
        </w:rPr>
      </w:pPr>
    </w:p>
    <w:p w:rsidR="00397A26" w:rsidRDefault="007879BB" w:rsidP="007879B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2B5F92">
        <w:rPr>
          <w:i/>
          <w:sz w:val="28"/>
          <w:szCs w:val="28"/>
        </w:rPr>
        <w:t xml:space="preserve">                                                                                                </w:t>
      </w:r>
    </w:p>
    <w:p w:rsidR="00397A26" w:rsidRDefault="00397A26" w:rsidP="00787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397A26" w:rsidRDefault="00397A26" w:rsidP="007879BB">
      <w:pPr>
        <w:rPr>
          <w:sz w:val="28"/>
          <w:szCs w:val="28"/>
        </w:rPr>
      </w:pPr>
    </w:p>
    <w:p w:rsidR="00397A26" w:rsidRDefault="00397A26" w:rsidP="007879BB">
      <w:pPr>
        <w:rPr>
          <w:sz w:val="28"/>
          <w:szCs w:val="28"/>
        </w:rPr>
      </w:pPr>
    </w:p>
    <w:p w:rsidR="007879BB" w:rsidRPr="002B5F92" w:rsidRDefault="00397A26" w:rsidP="007879B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B5F92">
        <w:rPr>
          <w:i/>
          <w:sz w:val="28"/>
          <w:szCs w:val="28"/>
        </w:rPr>
        <w:t xml:space="preserve"> </w:t>
      </w:r>
      <w:r w:rsidR="007879BB">
        <w:rPr>
          <w:b/>
          <w:sz w:val="28"/>
          <w:szCs w:val="28"/>
        </w:rPr>
        <w:t>Автор:</w:t>
      </w:r>
    </w:p>
    <w:p w:rsidR="007879BB" w:rsidRDefault="007879BB" w:rsidP="00787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А.В.Слепцова, воспитатель                                      </w:t>
      </w:r>
    </w:p>
    <w:p w:rsidR="007879BB" w:rsidRDefault="007879BB" w:rsidP="007879B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>группы «Рябинка»</w:t>
      </w:r>
    </w:p>
    <w:p w:rsidR="007879BB" w:rsidRDefault="007879BB" w:rsidP="007879BB">
      <w:pPr>
        <w:rPr>
          <w:b/>
        </w:rPr>
      </w:pPr>
    </w:p>
    <w:p w:rsidR="007879BB" w:rsidRDefault="007879BB" w:rsidP="007879BB">
      <w:pPr>
        <w:rPr>
          <w:b/>
        </w:rPr>
      </w:pPr>
      <w:r>
        <w:rPr>
          <w:b/>
        </w:rPr>
        <w:t xml:space="preserve"> </w:t>
      </w:r>
    </w:p>
    <w:p w:rsidR="007879BB" w:rsidRDefault="007879BB" w:rsidP="007879BB">
      <w:pPr>
        <w:rPr>
          <w:b/>
        </w:rPr>
      </w:pPr>
    </w:p>
    <w:p w:rsidR="007879BB" w:rsidRDefault="007879BB" w:rsidP="007879BB">
      <w:pPr>
        <w:rPr>
          <w:b/>
        </w:rPr>
      </w:pPr>
    </w:p>
    <w:p w:rsidR="007879BB" w:rsidRDefault="007879BB" w:rsidP="007879BB">
      <w:pPr>
        <w:rPr>
          <w:b/>
        </w:rPr>
      </w:pPr>
    </w:p>
    <w:p w:rsidR="007879BB" w:rsidRDefault="007879BB" w:rsidP="007879BB">
      <w:pPr>
        <w:rPr>
          <w:b/>
        </w:rPr>
      </w:pPr>
      <w:r>
        <w:rPr>
          <w:b/>
        </w:rPr>
        <w:t xml:space="preserve"> </w:t>
      </w:r>
    </w:p>
    <w:p w:rsidR="007879BB" w:rsidRDefault="007879BB" w:rsidP="007879BB">
      <w:pPr>
        <w:rPr>
          <w:b/>
        </w:rPr>
      </w:pPr>
    </w:p>
    <w:p w:rsidR="002B5F92" w:rsidRDefault="002B5F92" w:rsidP="007879BB">
      <w:pPr>
        <w:jc w:val="center"/>
        <w:rPr>
          <w:b/>
          <w:sz w:val="32"/>
          <w:szCs w:val="32"/>
        </w:rPr>
      </w:pPr>
    </w:p>
    <w:p w:rsidR="00397A26" w:rsidRDefault="00397A26" w:rsidP="00397A2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2010 г.</w:t>
      </w:r>
    </w:p>
    <w:p w:rsidR="007879BB" w:rsidRPr="007879BB" w:rsidRDefault="007879BB" w:rsidP="00397A2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7879BB" w:rsidRDefault="007879BB" w:rsidP="007879BB">
      <w:pPr>
        <w:jc w:val="both"/>
      </w:pPr>
      <w:r>
        <w:t xml:space="preserve">         </w:t>
      </w:r>
    </w:p>
    <w:p w:rsidR="007879BB" w:rsidRDefault="000222FE" w:rsidP="00772476">
      <w:pPr>
        <w:ind w:left="-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7879BB">
        <w:rPr>
          <w:i/>
          <w:sz w:val="28"/>
          <w:szCs w:val="28"/>
        </w:rPr>
        <w:t>Данная рабочая про</w:t>
      </w:r>
      <w:r w:rsidR="00600154">
        <w:rPr>
          <w:i/>
          <w:sz w:val="28"/>
          <w:szCs w:val="28"/>
        </w:rPr>
        <w:t>грамма разработана воспитателем второй</w:t>
      </w:r>
      <w:r w:rsidR="007879BB">
        <w:rPr>
          <w:i/>
          <w:sz w:val="28"/>
          <w:szCs w:val="28"/>
        </w:rPr>
        <w:t xml:space="preserve"> квалификационной категории МДОУ детский сад №12 « Белочка» А.В.Слепцовой.</w:t>
      </w:r>
    </w:p>
    <w:p w:rsidR="007879BB" w:rsidRDefault="007879BB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работы с детьми</w:t>
      </w:r>
      <w:r w:rsidR="000222FE">
        <w:rPr>
          <w:sz w:val="28"/>
          <w:szCs w:val="28"/>
        </w:rPr>
        <w:t xml:space="preserve"> группы общеразвивающей направленности</w:t>
      </w:r>
      <w:r>
        <w:rPr>
          <w:sz w:val="28"/>
          <w:szCs w:val="28"/>
        </w:rPr>
        <w:t xml:space="preserve">  </w:t>
      </w:r>
      <w:r w:rsidR="00501646">
        <w:rPr>
          <w:sz w:val="28"/>
          <w:szCs w:val="28"/>
        </w:rPr>
        <w:t xml:space="preserve">3 - </w:t>
      </w:r>
      <w:r>
        <w:rPr>
          <w:sz w:val="28"/>
          <w:szCs w:val="28"/>
        </w:rPr>
        <w:t xml:space="preserve">4 лет. </w:t>
      </w:r>
    </w:p>
    <w:p w:rsidR="007879BB" w:rsidRDefault="007879BB" w:rsidP="0077247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составлена на основе комплексной образовательной</w:t>
      </w:r>
      <w:r w:rsidR="00D34B27">
        <w:rPr>
          <w:sz w:val="28"/>
          <w:szCs w:val="28"/>
        </w:rPr>
        <w:t xml:space="preserve"> программы  «Детство» под ред. </w:t>
      </w:r>
      <w:r>
        <w:rPr>
          <w:sz w:val="28"/>
          <w:szCs w:val="28"/>
        </w:rPr>
        <w:t>В.И.Логиновой, Т.И.Бабаевой</w:t>
      </w:r>
      <w:r w:rsidR="00D34B27">
        <w:rPr>
          <w:sz w:val="28"/>
          <w:szCs w:val="28"/>
        </w:rPr>
        <w:t xml:space="preserve">, в соответствии с рекомендациями Г. С. </w:t>
      </w:r>
      <w:r w:rsidR="00302C7F">
        <w:rPr>
          <w:sz w:val="28"/>
          <w:szCs w:val="28"/>
        </w:rPr>
        <w:t>Александровой, Е.А.Мартыновой, И.М.Сучковой.</w:t>
      </w:r>
    </w:p>
    <w:p w:rsidR="007879BB" w:rsidRDefault="00600154" w:rsidP="0077247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младшего дошкольника характерен ярко выражен</w:t>
      </w:r>
      <w:r w:rsidR="00501646">
        <w:rPr>
          <w:sz w:val="28"/>
          <w:szCs w:val="28"/>
        </w:rPr>
        <w:t>ный</w:t>
      </w:r>
      <w:r>
        <w:rPr>
          <w:sz w:val="28"/>
          <w:szCs w:val="28"/>
        </w:rPr>
        <w:t xml:space="preserve"> интерес ко всему, что происходит вокруг. Ежедневно дети познают всё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её пониманию. </w:t>
      </w:r>
    </w:p>
    <w:p w:rsidR="00B76A25" w:rsidRDefault="0061241F" w:rsidP="0077247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Актуальность программы </w:t>
      </w:r>
      <w:r w:rsidR="00B76A25">
        <w:rPr>
          <w:sz w:val="28"/>
          <w:szCs w:val="28"/>
        </w:rPr>
        <w:t xml:space="preserve"> </w:t>
      </w:r>
      <w:r>
        <w:rPr>
          <w:sz w:val="28"/>
          <w:szCs w:val="28"/>
        </w:rPr>
        <w:t>«Ребёнок открывает мир природы»</w:t>
      </w:r>
      <w:r w:rsidR="00B76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том, что она </w:t>
      </w:r>
      <w:r w:rsidR="00B76A25">
        <w:rPr>
          <w:sz w:val="28"/>
          <w:szCs w:val="28"/>
        </w:rPr>
        <w:t>формирует у детей познавательные, эстетические и глубоко-нравственные отношения к природе</w:t>
      </w:r>
      <w:r w:rsidR="00501646">
        <w:rPr>
          <w:sz w:val="28"/>
          <w:szCs w:val="28"/>
        </w:rPr>
        <w:t>, которые им будут необходимы в дальнейших ступенях жизни, непосредственно соприкасаясь с миром вокруг нас.</w:t>
      </w:r>
    </w:p>
    <w:p w:rsidR="000222FE" w:rsidRDefault="000222FE" w:rsidP="00772476">
      <w:pPr>
        <w:pStyle w:val="Style4"/>
        <w:widowControl/>
        <w:spacing w:before="7" w:line="240" w:lineRule="auto"/>
        <w:ind w:right="55" w:firstLine="0"/>
        <w:rPr>
          <w:rStyle w:val="FontStyle16"/>
          <w:i/>
          <w:sz w:val="28"/>
          <w:szCs w:val="28"/>
        </w:rPr>
      </w:pPr>
      <w:r>
        <w:rPr>
          <w:rStyle w:val="FontStyle14"/>
          <w:b w:val="0"/>
          <w:i/>
          <w:sz w:val="28"/>
          <w:szCs w:val="28"/>
        </w:rPr>
        <w:t>Основные задачи</w:t>
      </w:r>
      <w:r>
        <w:rPr>
          <w:rStyle w:val="FontStyle14"/>
          <w:b w:val="0"/>
          <w:sz w:val="28"/>
          <w:szCs w:val="28"/>
        </w:rPr>
        <w:t xml:space="preserve"> </w:t>
      </w:r>
      <w:r>
        <w:rPr>
          <w:rStyle w:val="FontStyle16"/>
          <w:i/>
          <w:sz w:val="28"/>
          <w:szCs w:val="28"/>
        </w:rPr>
        <w:t>программы:</w:t>
      </w:r>
    </w:p>
    <w:p w:rsidR="000222FE" w:rsidRDefault="000222FE" w:rsidP="00772476">
      <w:pPr>
        <w:pStyle w:val="Style4"/>
        <w:widowControl/>
        <w:spacing w:before="7" w:line="240" w:lineRule="auto"/>
        <w:ind w:left="-180" w:right="55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- обогащать представления детей о растениях, животных, о человеке, а также</w:t>
      </w:r>
      <w:r w:rsidR="00501646">
        <w:rPr>
          <w:rStyle w:val="FontStyle16"/>
          <w:sz w:val="28"/>
          <w:szCs w:val="28"/>
        </w:rPr>
        <w:t xml:space="preserve"> об объектах неживой природы, встречающихся</w:t>
      </w:r>
      <w:r w:rsidR="00772476">
        <w:rPr>
          <w:rStyle w:val="FontStyle16"/>
          <w:sz w:val="28"/>
          <w:szCs w:val="28"/>
        </w:rPr>
        <w:t>,</w:t>
      </w:r>
      <w:r w:rsidR="00501646">
        <w:rPr>
          <w:rStyle w:val="FontStyle16"/>
          <w:sz w:val="28"/>
          <w:szCs w:val="28"/>
        </w:rPr>
        <w:t xml:space="preserve"> прежде всего в ближайшем окружении. Осуществление этой задачи тесно связано с развитием сенсорных способностей, а также с освоением простейших форм наглядно-действенного и наглядно-образного мышления;</w:t>
      </w:r>
    </w:p>
    <w:p w:rsidR="00501646" w:rsidRDefault="00501646" w:rsidP="00772476">
      <w:pPr>
        <w:pStyle w:val="Style4"/>
        <w:widowControl/>
        <w:spacing w:before="7" w:line="240" w:lineRule="auto"/>
        <w:ind w:left="-180" w:right="55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</w:t>
      </w:r>
      <w:r w:rsidR="00D34B2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-</w:t>
      </w:r>
      <w:r w:rsidR="00D34B27">
        <w:rPr>
          <w:rStyle w:val="FontStyle16"/>
          <w:sz w:val="28"/>
          <w:szCs w:val="28"/>
        </w:rPr>
        <w:t xml:space="preserve"> включать малышей в посильную деятельность по уходу за живыми существами (это способствует установлению первых естественных взаимопониманий детей с миром природы);</w:t>
      </w:r>
    </w:p>
    <w:p w:rsidR="00D34B27" w:rsidRPr="000222FE" w:rsidRDefault="00D34B27" w:rsidP="00772476">
      <w:pPr>
        <w:pStyle w:val="Style4"/>
        <w:widowControl/>
        <w:spacing w:before="7" w:line="240" w:lineRule="auto"/>
        <w:ind w:left="-180" w:right="55"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- воспитывать добрые чувства, любопытство, любознательность, эстетическое восприятие, переживание, связанные с красотой природы.</w:t>
      </w:r>
    </w:p>
    <w:p w:rsidR="00D34B27" w:rsidRDefault="00D34B27" w:rsidP="00772476">
      <w:pPr>
        <w:ind w:left="-180" w:firstLine="567"/>
        <w:jc w:val="both"/>
        <w:rPr>
          <w:i/>
        </w:rPr>
      </w:pPr>
      <w:r>
        <w:rPr>
          <w:i/>
          <w:sz w:val="28"/>
          <w:szCs w:val="28"/>
        </w:rPr>
        <w:t>Настоящая программа разработана в соответствии с учебным планом и годовым календарным учебным графиком ДОУ:</w:t>
      </w:r>
    </w:p>
    <w:p w:rsidR="005A21CA" w:rsidRDefault="005A21CA" w:rsidP="0077247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4B27">
        <w:rPr>
          <w:sz w:val="28"/>
          <w:szCs w:val="28"/>
        </w:rPr>
        <w:t xml:space="preserve">- количество занятий в </w:t>
      </w:r>
      <w:r w:rsidR="00411C09">
        <w:rPr>
          <w:sz w:val="28"/>
          <w:szCs w:val="28"/>
        </w:rPr>
        <w:t xml:space="preserve">месяц </w:t>
      </w:r>
      <w:r w:rsidR="00D34B27">
        <w:rPr>
          <w:sz w:val="28"/>
          <w:szCs w:val="28"/>
        </w:rPr>
        <w:t xml:space="preserve">- </w:t>
      </w:r>
      <w:r w:rsidR="00411C09">
        <w:rPr>
          <w:sz w:val="28"/>
          <w:szCs w:val="28"/>
        </w:rPr>
        <w:t>2</w:t>
      </w:r>
      <w:r w:rsidR="00D34B27">
        <w:rPr>
          <w:sz w:val="28"/>
          <w:szCs w:val="28"/>
        </w:rPr>
        <w:t xml:space="preserve"> заняти</w:t>
      </w:r>
      <w:r w:rsidR="00411C09">
        <w:rPr>
          <w:sz w:val="28"/>
          <w:szCs w:val="28"/>
        </w:rPr>
        <w:t>я</w:t>
      </w:r>
      <w:r w:rsidR="00D34B27">
        <w:rPr>
          <w:sz w:val="28"/>
          <w:szCs w:val="28"/>
        </w:rPr>
        <w:t xml:space="preserve"> </w:t>
      </w:r>
    </w:p>
    <w:p w:rsidR="005A21CA" w:rsidRDefault="005A21CA" w:rsidP="00772476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общее количество занятий</w:t>
      </w:r>
      <w:r w:rsidR="00411C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1C0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</w:p>
    <w:p w:rsidR="005A21CA" w:rsidRDefault="00D56D99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21CA">
        <w:rPr>
          <w:sz w:val="28"/>
          <w:szCs w:val="28"/>
        </w:rPr>
        <w:t>- длительность занятий - 12 -15 минут;</w:t>
      </w:r>
    </w:p>
    <w:p w:rsidR="005A21CA" w:rsidRDefault="005A21CA" w:rsidP="00772476">
      <w:pPr>
        <w:ind w:lef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время проведения занятий - </w:t>
      </w:r>
      <w:r>
        <w:rPr>
          <w:sz w:val="28"/>
          <w:szCs w:val="28"/>
          <w:lang w:val="en-US"/>
        </w:rPr>
        <w:t>I</w:t>
      </w:r>
      <w:r w:rsidRPr="001A5FFB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половина дня;</w:t>
      </w:r>
    </w:p>
    <w:p w:rsidR="002B5F92" w:rsidRDefault="002B5F92" w:rsidP="00772476">
      <w:pPr>
        <w:jc w:val="both"/>
        <w:rPr>
          <w:b/>
          <w:sz w:val="32"/>
          <w:szCs w:val="32"/>
        </w:rPr>
      </w:pPr>
      <w:r>
        <w:t xml:space="preserve">       - </w:t>
      </w:r>
      <w:r>
        <w:rPr>
          <w:sz w:val="28"/>
          <w:szCs w:val="28"/>
        </w:rPr>
        <w:t xml:space="preserve">диагностика проводится 2 раза в год: вводная (сентябрь), итоговая (май).                         </w:t>
      </w:r>
      <w:r>
        <w:rPr>
          <w:b/>
          <w:sz w:val="32"/>
          <w:szCs w:val="32"/>
        </w:rPr>
        <w:t xml:space="preserve">    </w:t>
      </w:r>
    </w:p>
    <w:p w:rsidR="005A21CA" w:rsidRDefault="005A21CA" w:rsidP="005A21CA">
      <w:pPr>
        <w:ind w:left="-180"/>
        <w:jc w:val="both"/>
      </w:pPr>
    </w:p>
    <w:p w:rsidR="005A21CA" w:rsidRDefault="005A21CA" w:rsidP="00772476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5A21CA" w:rsidRDefault="005A21CA" w:rsidP="00772476">
      <w:pPr>
        <w:pStyle w:val="Style8"/>
        <w:widowControl/>
        <w:ind w:left="-18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Раздел «</w:t>
      </w:r>
      <w:r w:rsidR="000A59EA">
        <w:rPr>
          <w:rStyle w:val="FontStyle14"/>
          <w:sz w:val="28"/>
          <w:szCs w:val="28"/>
        </w:rPr>
        <w:t>Представления</w:t>
      </w:r>
      <w:r>
        <w:rPr>
          <w:rStyle w:val="FontStyle14"/>
          <w:sz w:val="28"/>
          <w:szCs w:val="28"/>
        </w:rPr>
        <w:t>»</w:t>
      </w:r>
    </w:p>
    <w:p w:rsidR="003E095F" w:rsidRDefault="00D56D99" w:rsidP="00772476">
      <w:pPr>
        <w:jc w:val="both"/>
        <w:rPr>
          <w:sz w:val="28"/>
          <w:szCs w:val="28"/>
        </w:rPr>
      </w:pPr>
      <w:r w:rsidRPr="00D56D99">
        <w:rPr>
          <w:i/>
          <w:sz w:val="28"/>
          <w:szCs w:val="28"/>
        </w:rPr>
        <w:t xml:space="preserve">Растения. </w:t>
      </w:r>
      <w:r w:rsidRPr="00D56D99">
        <w:rPr>
          <w:sz w:val="28"/>
          <w:szCs w:val="28"/>
        </w:rPr>
        <w:t>Названия некоторых деревьев, кустов, травянистых растений ближайш</w:t>
      </w:r>
      <w:r>
        <w:rPr>
          <w:sz w:val="28"/>
          <w:szCs w:val="28"/>
        </w:rPr>
        <w:t>е</w:t>
      </w:r>
      <w:r w:rsidRPr="00D56D99">
        <w:rPr>
          <w:sz w:val="28"/>
          <w:szCs w:val="28"/>
        </w:rPr>
        <w:t>го природного окружения, уголка природы, их отличительные признаки</w:t>
      </w:r>
      <w:r>
        <w:rPr>
          <w:sz w:val="28"/>
          <w:szCs w:val="28"/>
        </w:rPr>
        <w:t xml:space="preserve">: окраска, размер  и форма листьев, цветков стебля. Опознавательные характерные признаки конкретных деревьев (стебель/ствол </w:t>
      </w:r>
      <w:r>
        <w:rPr>
          <w:sz w:val="28"/>
          <w:szCs w:val="28"/>
        </w:rPr>
        <w:lastRenderedPageBreak/>
        <w:t>один, высокий, толстый); отдельных кустов (несколько стеблей/стволов, они тоньше, чем стволы деревьев); конкретных трав.</w:t>
      </w:r>
    </w:p>
    <w:p w:rsidR="00D56D99" w:rsidRPr="00D4171F" w:rsidRDefault="00D56D99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>Общие</w:t>
      </w:r>
      <w:r w:rsidR="00D4171F" w:rsidRPr="00D4171F">
        <w:rPr>
          <w:i/>
          <w:sz w:val="28"/>
          <w:szCs w:val="28"/>
        </w:rPr>
        <w:t xml:space="preserve"> существенные признаки растений</w:t>
      </w:r>
    </w:p>
    <w:p w:rsidR="00D56D99" w:rsidRDefault="00D56D99" w:rsidP="00772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Растения прикреплены к земл</w:t>
      </w:r>
      <w:r w:rsidR="00772476">
        <w:rPr>
          <w:sz w:val="28"/>
          <w:szCs w:val="28"/>
        </w:rPr>
        <w:t>е, имеют корень, листья, цветок,</w:t>
      </w:r>
      <w:r>
        <w:rPr>
          <w:sz w:val="28"/>
          <w:szCs w:val="28"/>
        </w:rPr>
        <w:t xml:space="preserve"> плод. </w:t>
      </w:r>
      <w:proofErr w:type="gramStart"/>
      <w:r>
        <w:rPr>
          <w:sz w:val="28"/>
          <w:szCs w:val="28"/>
        </w:rPr>
        <w:t>Конкретное растение (например, бальзамин) живое: оно растёт, цветёт, протягивает листья к свету, питается, если у него есть корень.</w:t>
      </w:r>
      <w:proofErr w:type="gramEnd"/>
      <w:r>
        <w:rPr>
          <w:sz w:val="28"/>
          <w:szCs w:val="28"/>
        </w:rPr>
        <w:t xml:space="preserve"> Каждому растению, чтобы выжить, нужны все части: корень, стебель, листья.</w:t>
      </w:r>
    </w:p>
    <w:p w:rsidR="00D56D99" w:rsidRPr="00D4171F" w:rsidRDefault="00D56D99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>Потребности растений, состояние растения</w:t>
      </w:r>
    </w:p>
    <w:p w:rsidR="00D56D99" w:rsidRDefault="00D56D99" w:rsidP="00772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Растение живёт, если ему достаточно места, влаги, тепла. Признаки хорошего состояния растений: зелёные сочные листья</w:t>
      </w:r>
      <w:r w:rsidR="0057631D">
        <w:rPr>
          <w:sz w:val="28"/>
          <w:szCs w:val="28"/>
        </w:rPr>
        <w:t>, упругий стебель, растение растёт. Характерные признаки неудовлетворительного состояния растений: листья желтеют, опадают, вянут, не растут.</w:t>
      </w:r>
    </w:p>
    <w:p w:rsidR="0057631D" w:rsidRPr="00D4171F" w:rsidRDefault="0057631D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>Уход за комнатными растениями</w:t>
      </w:r>
    </w:p>
    <w:p w:rsidR="0057631D" w:rsidRDefault="0057631D" w:rsidP="00772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За комнатными растениями человек ухаживает для того, чтобы они чувствовали себя хорошо, украшали его дом. Структура конкретного трудового процесса (цель: удовлетворение потребностей растения во влаге; предмет: растение с признаками неудовлетворенных потребностей – с пыльными листьями, сухой твёрдой землёй: средства труда: инструменты, материалы; трудовые операции и их последовательность; результат: растение в хорошем состоянии).</w:t>
      </w:r>
    </w:p>
    <w:p w:rsidR="0057631D" w:rsidRPr="00D4171F" w:rsidRDefault="0057631D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 xml:space="preserve">Сезонно состояние растений </w:t>
      </w:r>
    </w:p>
    <w:p w:rsidR="0057631D" w:rsidRDefault="0057631D" w:rsidP="00772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Особенности состояния конкретных растений в разные сезоны (осенью созревают плоды, листья желтеют и опадают, растения не растут; зимой деревья, кусты, травянистые растения замирают, не растут). Весной много молодой нежной зелени на деревьях, кустах, первоцветы; летом растения хорошо растут, цветут, плодоносят.</w:t>
      </w:r>
    </w:p>
    <w:p w:rsidR="00EA4798" w:rsidRPr="00D4171F" w:rsidRDefault="00EA4798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>Рост и развитие растений</w:t>
      </w:r>
    </w:p>
    <w:p w:rsidR="00EA4798" w:rsidRDefault="00EA4798" w:rsidP="00772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Растение живое, ему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вода, тепло. Растения растут.</w:t>
      </w:r>
    </w:p>
    <w:p w:rsidR="00EA4798" w:rsidRPr="00D4171F" w:rsidRDefault="00EA4798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>Местообитание</w:t>
      </w:r>
      <w:r w:rsidR="00D4171F" w:rsidRPr="00D4171F">
        <w:rPr>
          <w:i/>
          <w:sz w:val="28"/>
          <w:szCs w:val="28"/>
        </w:rPr>
        <w:t xml:space="preserve"> растений, способ существования</w:t>
      </w:r>
    </w:p>
    <w:p w:rsidR="00EA4798" w:rsidRDefault="00EA4798" w:rsidP="00772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Растения растут в разных местах: в комнате, в лесу, на лугу, в парке. На грядке и на клумбе, в аквариуме. Каждое растение корешками прикреплено к земле, не передвигается. Типичные представители некоторых экосистем:  леса – ель, берёза, рябина,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ландыш; луга – клевер, колокольчик, лютик; огорода – морковь, репа, огурец, помидор, редис; клумбы – тюльпан, нарцисс, астра, ромашка; комнаты – фикус, бегония, герань, бальзамин; водоёма (названия растений).</w:t>
      </w:r>
    </w:p>
    <w:p w:rsidR="00EA4798" w:rsidRPr="00D4171F" w:rsidRDefault="00D4171F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>Дикие и домашние животные</w:t>
      </w:r>
    </w:p>
    <w:p w:rsidR="00EA4798" w:rsidRDefault="00EA4798" w:rsidP="007724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Названия некоторых животных: зверей, птиц, рыб, насекомых, земноводных ближайшего окружения, характерны видовые признаки представителей разных групп животных и каждого конкретного животного: особенности внешнего строения (количество конечностей, цвет, особенности головы и органов чувств)</w:t>
      </w:r>
      <w:r w:rsidR="0005206B">
        <w:rPr>
          <w:sz w:val="28"/>
          <w:szCs w:val="28"/>
        </w:rPr>
        <w:t>, относительный размер животного; конкретное местообитание; животное живое, оно двигается, ест; у животных есть рот, он бывает разный (клюв, пасть с зубами);</w:t>
      </w:r>
      <w:proofErr w:type="gramEnd"/>
      <w:r w:rsidR="0005206B">
        <w:rPr>
          <w:sz w:val="28"/>
          <w:szCs w:val="28"/>
        </w:rPr>
        <w:t xml:space="preserve"> животное дышит воздухом, видит и </w:t>
      </w:r>
      <w:r w:rsidR="0005206B">
        <w:rPr>
          <w:sz w:val="28"/>
          <w:szCs w:val="28"/>
        </w:rPr>
        <w:lastRenderedPageBreak/>
        <w:t>слышит (есть глаза, орган слуха); назначение некоторых жизненно важных органов: знать, что животному нужны все органы.</w:t>
      </w:r>
    </w:p>
    <w:p w:rsidR="0005206B" w:rsidRDefault="0005206B" w:rsidP="00772476">
      <w:pPr>
        <w:jc w:val="both"/>
        <w:rPr>
          <w:sz w:val="28"/>
          <w:szCs w:val="28"/>
        </w:rPr>
      </w:pPr>
      <w:r w:rsidRPr="00D4171F">
        <w:rPr>
          <w:i/>
          <w:sz w:val="28"/>
          <w:szCs w:val="28"/>
        </w:rPr>
        <w:t>Потребности</w:t>
      </w:r>
      <w:r w:rsidR="00D4171F" w:rsidRPr="00D4171F">
        <w:rPr>
          <w:i/>
          <w:sz w:val="28"/>
          <w:szCs w:val="28"/>
        </w:rPr>
        <w:t xml:space="preserve"> животных</w:t>
      </w:r>
      <w:r w:rsidR="00D4171F">
        <w:rPr>
          <w:sz w:val="28"/>
          <w:szCs w:val="28"/>
        </w:rPr>
        <w:t xml:space="preserve"> – зверей, птиц, рыб, насекомых. Каждому животному для жизни необходимо место (жилище, убежище), свет и тепло, влага, пища. </w:t>
      </w:r>
    </w:p>
    <w:p w:rsidR="00D4171F" w:rsidRDefault="00D4171F" w:rsidP="0077247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Труд взрослого по уходу за домашними животными уголка природы.</w:t>
      </w:r>
    </w:p>
    <w:p w:rsidR="00D4171F" w:rsidRDefault="00D4171F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Воспитатели ухаживают за животными; уход направлен на удовлетворение потребностей животного (делает так, чтобы ему было хорошо). </w:t>
      </w:r>
    </w:p>
    <w:p w:rsidR="00D4171F" w:rsidRDefault="00D4171F" w:rsidP="0077247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Изменение среды обитания животных по сезонам. </w:t>
      </w:r>
    </w:p>
    <w:p w:rsidR="00D4171F" w:rsidRDefault="00D4171F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Осенью воздух становится холоднее, часты дожди, от дождей бывают лужи, солнце греет мало. Зимой холодно, вода и земля замерзают; снег покрывает землю; сильные ветры; сугробы. Весной и летом воздух становиться тёплым, солнце светит ярко, бывают грозы (гром, молния), дожди; земля и вода тёплые.</w:t>
      </w:r>
    </w:p>
    <w:p w:rsidR="00D4171F" w:rsidRDefault="00D4171F" w:rsidP="00772476">
      <w:pPr>
        <w:jc w:val="both"/>
        <w:rPr>
          <w:i/>
          <w:sz w:val="28"/>
          <w:szCs w:val="28"/>
        </w:rPr>
      </w:pPr>
      <w:r w:rsidRPr="00D4171F">
        <w:rPr>
          <w:i/>
          <w:sz w:val="28"/>
          <w:szCs w:val="28"/>
        </w:rPr>
        <w:t>Приспособление животных к среде обитания.</w:t>
      </w:r>
    </w:p>
    <w:p w:rsidR="00D4171F" w:rsidRDefault="00D4171F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Рыбы живут в воде, птицы летают в воздухе и ходят по земле, некоторые плавают в воде; звери живут на земле; некоторые животные – на земле, в воде, в воздухе.</w:t>
      </w:r>
    </w:p>
    <w:p w:rsidR="00D4171F" w:rsidRDefault="00D4171F" w:rsidP="0077247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Особенности жизнедеятельности по сезонам </w:t>
      </w:r>
      <w:r>
        <w:rPr>
          <w:sz w:val="28"/>
          <w:szCs w:val="28"/>
        </w:rPr>
        <w:t>(приспособление к условиям).</w:t>
      </w:r>
    </w:p>
    <w:p w:rsidR="00D4171F" w:rsidRDefault="00D4171F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Знать об особенностях состояния некоторых животных в разные сезоны, изменений внешнего вида и поведения, образа жизни (птицы собираются в стаи, улетают). Появление (рождение)</w:t>
      </w:r>
      <w:r w:rsidR="00086632">
        <w:rPr>
          <w:sz w:val="28"/>
          <w:szCs w:val="28"/>
        </w:rPr>
        <w:t xml:space="preserve"> детё</w:t>
      </w:r>
      <w:r>
        <w:rPr>
          <w:sz w:val="28"/>
          <w:szCs w:val="28"/>
        </w:rPr>
        <w:t>ныш</w:t>
      </w:r>
      <w:r w:rsidR="00086632">
        <w:rPr>
          <w:sz w:val="28"/>
          <w:szCs w:val="28"/>
        </w:rPr>
        <w:t>е</w:t>
      </w:r>
      <w:r>
        <w:rPr>
          <w:sz w:val="28"/>
          <w:szCs w:val="28"/>
        </w:rPr>
        <w:t>й у животных, птенцов у птиц весной</w:t>
      </w:r>
      <w:r w:rsidR="00086632">
        <w:rPr>
          <w:sz w:val="28"/>
          <w:szCs w:val="28"/>
        </w:rPr>
        <w:t>.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Рост и развитие животных.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Животные живые рождаются от других животных: от кошки – котёнок, от курицы – цыплёнок и т.д. Знать название детёнышей, особенности внешнего вида, яркие проявления поведения. За детёнышем домашнего животного (котёнком, цыплёнком, телёнком) ухаживает человек. Например, котёнка кормят, с ним играют, разговаривают, ласкают – заботятся о нём.</w:t>
      </w:r>
    </w:p>
    <w:p w:rsidR="00086632" w:rsidRDefault="00086632" w:rsidP="007724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Животные различных мест обитания.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Знать отдельных животных живущих в лесу, на лугу, в пруду, аквариуме.</w:t>
      </w:r>
    </w:p>
    <w:p w:rsidR="00086632" w:rsidRDefault="00086632" w:rsidP="007724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Человек.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Характерные признаки, отличия по полу и возрасту. Знать членов своей семьи и ближайших родственников. Понимать эмоциональное состояние близких людей и проявлять отзывчивость: помочь, посочувствовать, проявить сострадание. 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Знать потребности взрослых и детей в пище, питье, тепле, в жилище и способы их удовлетворения. 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Знать особенности жизнедеятельности детей и взрослых по сезонам: изменение в одежде, сезонные игры, подкормка птиц зимой и др.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Знать особенности внешнего вида и поведения детей, взрослых, пожилых людей. Уметь проявить доброжелательность, оказать посильную помощь по побуждению взрослых или по собственной инициативе.</w:t>
      </w:r>
    </w:p>
    <w:p w:rsidR="00086632" w:rsidRDefault="00086632" w:rsidP="007724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 и речевые умения.</w:t>
      </w:r>
    </w:p>
    <w:p w:rsidR="00086632" w:rsidRDefault="00086632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Различать, узнавать, называть конкретные растения, животных. </w:t>
      </w:r>
      <w:r w:rsidR="00B07B78">
        <w:rPr>
          <w:sz w:val="28"/>
          <w:szCs w:val="28"/>
        </w:rPr>
        <w:t>Уметь принимать цель наблюдения, представленную взрослым в игровой форме. Пользоваться сенсорными эталонами и обследовательскими действиями для выявления особенностей животных и растений. Находить общие признаки и признаки отличия у конкретных растений и животных. Уметь отвечать на вопрос: «Как узнал?».</w:t>
      </w:r>
    </w:p>
    <w:p w:rsidR="00B07B78" w:rsidRDefault="00B07B78" w:rsidP="007724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Установление связей.</w:t>
      </w:r>
    </w:p>
    <w:p w:rsidR="00B07B78" w:rsidRDefault="00B07B78" w:rsidP="0077247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Продолжать накапливать опыт установления частых связей при наблюдении за конкретными фактами, явлениями природы: вода замерзает и превращается в лёд на улице в мороз, в холодильнике, на реке, в луже и т.д.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лёд и снег тают в руке, в помещении, весной на участке; летом жарко – дети легко одеты, могут купаться, играть с песком, водой.</w:t>
      </w:r>
    </w:p>
    <w:p w:rsidR="00B07B78" w:rsidRDefault="00B07B78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людей, животных есть глаза. Они помогают видеть всё, что их окружает. Ноги помогают ходить, прыгать, бегать и т.п.</w:t>
      </w:r>
    </w:p>
    <w:p w:rsidR="00B07B78" w:rsidRDefault="00B07B78" w:rsidP="007724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Практические умения.</w:t>
      </w:r>
    </w:p>
    <w:p w:rsidR="00B07B78" w:rsidRDefault="00B07B78" w:rsidP="0077247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С помощью воспитателя поливать растения, обтирать пыльные листья, кормить аквариумных рыб, птиц и других животных кормом, приготовленным взрослыми. Сажать луковицы и крупные семена.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старшими детьми убирать участок – очищать его от снега и листьев. Собирать овощи и фрукты в саду и на огороде. Подкармливать птиц зимой.</w:t>
      </w:r>
    </w:p>
    <w:p w:rsidR="00B07B78" w:rsidRDefault="00B07B78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Проявлять стремление к самостоятельности и радость от положительных результатов труда.</w:t>
      </w:r>
    </w:p>
    <w:p w:rsidR="00B07B78" w:rsidRDefault="00B07B78" w:rsidP="0077247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Отношение к природе.</w:t>
      </w:r>
    </w:p>
    <w:p w:rsidR="00B07B78" w:rsidRDefault="00B07B78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Эмоционально откликаться, переживать радость, удивление, </w:t>
      </w:r>
      <w:r w:rsidR="00B42063">
        <w:rPr>
          <w:sz w:val="28"/>
          <w:szCs w:val="28"/>
        </w:rPr>
        <w:t xml:space="preserve">восхищение от общения с растениями, животными и их детёнышами, от пребывания в природной среде; быть доброжелательным в общении с животными, </w:t>
      </w:r>
      <w:proofErr w:type="gramStart"/>
      <w:r w:rsidR="00B42063">
        <w:rPr>
          <w:sz w:val="28"/>
          <w:szCs w:val="28"/>
        </w:rPr>
        <w:t>стремиться не принести</w:t>
      </w:r>
      <w:proofErr w:type="gramEnd"/>
      <w:r w:rsidR="00B42063">
        <w:rPr>
          <w:sz w:val="28"/>
          <w:szCs w:val="28"/>
        </w:rPr>
        <w:t xml:space="preserve"> вреда живому, не нарушить целостности экосистемы. Проявлять сочувствие, сопереживание друг другу, взрослым, больным, повреждённым живым существам. </w:t>
      </w:r>
    </w:p>
    <w:p w:rsidR="00B42063" w:rsidRDefault="00B42063" w:rsidP="00772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Проявлять интерес к труду взрослых по уходу за животными, растениями.</w:t>
      </w:r>
    </w:p>
    <w:p w:rsidR="00B42063" w:rsidRDefault="00B42063" w:rsidP="00772476">
      <w:pPr>
        <w:jc w:val="both"/>
        <w:rPr>
          <w:sz w:val="28"/>
          <w:szCs w:val="28"/>
        </w:rPr>
      </w:pPr>
    </w:p>
    <w:p w:rsidR="00B42063" w:rsidRDefault="00B42063" w:rsidP="00B4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</w:t>
      </w:r>
    </w:p>
    <w:p w:rsidR="00B42063" w:rsidRDefault="00B42063" w:rsidP="00B42063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454"/>
        <w:gridCol w:w="3142"/>
        <w:gridCol w:w="3880"/>
      </w:tblGrid>
      <w:tr w:rsidR="00B42063" w:rsidTr="00B42063">
        <w:trPr>
          <w:trHeight w:val="8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63" w:rsidRDefault="00B42063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3E07AE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063" w:rsidRDefault="00B42063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  <w:p w:rsidR="00B42063" w:rsidRDefault="00B42063" w:rsidP="003E07AE">
            <w:pPr>
              <w:jc w:val="center"/>
              <w:rPr>
                <w:sz w:val="28"/>
                <w:szCs w:val="28"/>
              </w:rPr>
            </w:pPr>
          </w:p>
          <w:p w:rsidR="00B42063" w:rsidRDefault="00B42063" w:rsidP="003E0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3E07AE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063" w:rsidRDefault="00B42063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3E07AE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063" w:rsidRDefault="0043096C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педагога и детей</w:t>
            </w:r>
          </w:p>
        </w:tc>
      </w:tr>
      <w:tr w:rsidR="00B42063" w:rsidTr="00B42063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063" w:rsidRDefault="00B42063" w:rsidP="003E07A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>СЕНТЯБРЬ</w:t>
            </w:r>
          </w:p>
        </w:tc>
      </w:tr>
      <w:tr w:rsidR="00B42063" w:rsidTr="00B4206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B6" w:rsidRDefault="002955B6" w:rsidP="0077247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</w:p>
          <w:p w:rsidR="0043096C" w:rsidRDefault="0043096C" w:rsidP="00772476">
            <w:pPr>
              <w:tabs>
                <w:tab w:val="left" w:pos="420"/>
              </w:tabs>
              <w:jc w:val="center"/>
            </w:pPr>
          </w:p>
          <w:p w:rsidR="00B42063" w:rsidRPr="0043096C" w:rsidRDefault="00B42063" w:rsidP="00772476">
            <w:pPr>
              <w:tabs>
                <w:tab w:val="left" w:pos="420"/>
              </w:tabs>
              <w:jc w:val="center"/>
            </w:pPr>
            <w:r w:rsidRPr="0043096C">
              <w:t>1</w:t>
            </w:r>
            <w:r w:rsidR="0043096C">
              <w:t>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3E07AE" w:rsidP="0077247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</w:p>
          <w:p w:rsidR="00B42063" w:rsidRPr="002955B6" w:rsidRDefault="00B42063" w:rsidP="00772476">
            <w:pPr>
              <w:tabs>
                <w:tab w:val="left" w:pos="420"/>
              </w:tabs>
              <w:jc w:val="center"/>
            </w:pPr>
            <w:r w:rsidRPr="002955B6">
              <w:t>Диагностическое обследование</w:t>
            </w:r>
          </w:p>
          <w:p w:rsidR="00B42063" w:rsidRPr="002955B6" w:rsidRDefault="00B42063" w:rsidP="00772476">
            <w:pPr>
              <w:jc w:val="center"/>
            </w:pPr>
          </w:p>
          <w:p w:rsidR="00B42063" w:rsidRDefault="00B42063" w:rsidP="00772476">
            <w:pPr>
              <w:jc w:val="center"/>
              <w:rPr>
                <w:sz w:val="28"/>
                <w:szCs w:val="28"/>
              </w:rPr>
            </w:pPr>
          </w:p>
          <w:p w:rsidR="00B42063" w:rsidRDefault="00B42063" w:rsidP="00772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7F" w:rsidRDefault="00302C7F" w:rsidP="00772476">
            <w:pPr>
              <w:tabs>
                <w:tab w:val="left" w:pos="420"/>
              </w:tabs>
              <w:jc w:val="center"/>
            </w:pPr>
          </w:p>
          <w:p w:rsidR="00B42063" w:rsidRPr="00302C7F" w:rsidRDefault="00B42063" w:rsidP="00772476">
            <w:pPr>
              <w:tabs>
                <w:tab w:val="left" w:pos="420"/>
              </w:tabs>
              <w:jc w:val="center"/>
            </w:pPr>
            <w:r w:rsidRPr="00302C7F">
              <w:t>Выявить начальный уровень сформированности у детей знаний, умений, навыков.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302C7F" w:rsidRDefault="003E07AE" w:rsidP="00772476">
            <w:pPr>
              <w:tabs>
                <w:tab w:val="left" w:pos="420"/>
              </w:tabs>
              <w:ind w:left="338" w:hanging="338"/>
              <w:jc w:val="center"/>
              <w:rPr>
                <w:color w:val="000000"/>
                <w:spacing w:val="5"/>
              </w:rPr>
            </w:pPr>
          </w:p>
          <w:p w:rsidR="00B42063" w:rsidRPr="00302C7F" w:rsidRDefault="00B42063" w:rsidP="00772476">
            <w:pPr>
              <w:tabs>
                <w:tab w:val="left" w:pos="420"/>
              </w:tabs>
              <w:ind w:left="338" w:hanging="338"/>
              <w:jc w:val="center"/>
            </w:pPr>
            <w:r w:rsidRPr="00302C7F">
              <w:rPr>
                <w:color w:val="000000"/>
                <w:spacing w:val="5"/>
              </w:rPr>
              <w:t>Диагностика промежуточных результатов освоения программы</w:t>
            </w:r>
          </w:p>
        </w:tc>
      </w:tr>
    </w:tbl>
    <w:p w:rsidR="00B42063" w:rsidRPr="00B07B78" w:rsidRDefault="00B42063" w:rsidP="00772476">
      <w:pPr>
        <w:jc w:val="center"/>
        <w:rPr>
          <w:sz w:val="28"/>
          <w:szCs w:val="28"/>
        </w:rPr>
      </w:pPr>
    </w:p>
    <w:tbl>
      <w:tblPr>
        <w:tblW w:w="107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454"/>
        <w:gridCol w:w="3142"/>
        <w:gridCol w:w="3880"/>
      </w:tblGrid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B6" w:rsidRDefault="002955B6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C09" w:rsidRDefault="00411C09" w:rsidP="00772476">
            <w:pPr>
              <w:jc w:val="center"/>
            </w:pPr>
          </w:p>
          <w:p w:rsidR="0001029F" w:rsidRDefault="0001029F" w:rsidP="00772476">
            <w:pPr>
              <w:jc w:val="center"/>
            </w:pPr>
          </w:p>
          <w:p w:rsidR="003E07AE" w:rsidRPr="00411C09" w:rsidRDefault="00411C09" w:rsidP="00772476">
            <w:pPr>
              <w:jc w:val="center"/>
            </w:pPr>
            <w:r w:rsidRPr="00411C09">
              <w:t>2.</w:t>
            </w: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7F" w:rsidRDefault="00302C7F" w:rsidP="00772476">
            <w:pPr>
              <w:pStyle w:val="a3"/>
              <w:jc w:val="center"/>
              <w:rPr>
                <w:rStyle w:val="FontStyle12"/>
                <w:sz w:val="28"/>
                <w:szCs w:val="28"/>
              </w:rPr>
            </w:pPr>
          </w:p>
          <w:p w:rsidR="00302C7F" w:rsidRDefault="00302C7F" w:rsidP="00772476">
            <w:pPr>
              <w:pStyle w:val="a3"/>
              <w:jc w:val="center"/>
              <w:rPr>
                <w:rStyle w:val="FontStyle12"/>
                <w:sz w:val="28"/>
                <w:szCs w:val="28"/>
              </w:rPr>
            </w:pPr>
          </w:p>
          <w:p w:rsidR="00302C7F" w:rsidRPr="002955B6" w:rsidRDefault="00302C7F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2955B6" w:rsidRDefault="002955B6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3E07AE" w:rsidRPr="002955B6" w:rsidRDefault="00302C7F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2955B6">
              <w:rPr>
                <w:rStyle w:val="FontStyle12"/>
                <w:sz w:val="24"/>
                <w:szCs w:val="24"/>
              </w:rPr>
              <w:t>Наблюдение за котёнком</w:t>
            </w:r>
          </w:p>
          <w:p w:rsidR="00302C7F" w:rsidRDefault="00302C7F" w:rsidP="0077247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C7F" w:rsidRPr="00E82FC6" w:rsidRDefault="00302C7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2FC6">
              <w:rPr>
                <w:rFonts w:ascii="Times New Roman" w:hAnsi="Times New Roman"/>
                <w:sz w:val="24"/>
                <w:szCs w:val="24"/>
              </w:rPr>
              <w:t>Учить</w:t>
            </w:r>
            <w:r w:rsidR="00125DC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 xml:space="preserve"> различать характерные признаки</w:t>
            </w:r>
            <w:r w:rsidR="0001029F">
              <w:rPr>
                <w:rFonts w:ascii="Times New Roman" w:hAnsi="Times New Roman"/>
                <w:sz w:val="24"/>
                <w:szCs w:val="24"/>
              </w:rPr>
              <w:t xml:space="preserve">  у домашних </w:t>
            </w:r>
            <w:r w:rsidR="00125DC9">
              <w:rPr>
                <w:rFonts w:ascii="Times New Roman" w:hAnsi="Times New Roman"/>
                <w:sz w:val="24"/>
                <w:szCs w:val="24"/>
              </w:rPr>
              <w:t>животн</w:t>
            </w:r>
            <w:r w:rsidR="00883C0B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01029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5DC9">
              <w:rPr>
                <w:rFonts w:ascii="Times New Roman" w:hAnsi="Times New Roman"/>
                <w:sz w:val="24"/>
                <w:szCs w:val="24"/>
              </w:rPr>
              <w:t>кота</w:t>
            </w:r>
            <w:r w:rsidR="0001029F">
              <w:rPr>
                <w:rFonts w:ascii="Times New Roman" w:hAnsi="Times New Roman"/>
                <w:sz w:val="24"/>
                <w:szCs w:val="24"/>
              </w:rPr>
              <w:t>:</w:t>
            </w:r>
            <w:r w:rsidR="00125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6A2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>ело животного покрыто шерстью</w:t>
            </w:r>
            <w:r w:rsidR="00836A2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>уши треугольной формы</w:t>
            </w:r>
            <w:r w:rsidR="00836A2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>усы, характерный хвост, в лапах спрятаны когти</w:t>
            </w:r>
            <w:r w:rsidR="002955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>пища – молоко, рыба, мясо</w:t>
            </w:r>
            <w:r w:rsidR="002955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>способ питания – грызёт зубами, ласкает языком</w:t>
            </w:r>
            <w:r w:rsidR="00A05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05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DC9">
              <w:rPr>
                <w:rFonts w:ascii="Times New Roman" w:hAnsi="Times New Roman"/>
                <w:sz w:val="24"/>
                <w:szCs w:val="24"/>
              </w:rPr>
              <w:t>Р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>азвивать умения, анализировать структуру объекта – узнавать и называть части тела животного (голова, туловище, ноги, хвост)</w:t>
            </w:r>
            <w:r w:rsidR="00125DC9">
              <w:rPr>
                <w:rFonts w:ascii="Times New Roman" w:hAnsi="Times New Roman"/>
                <w:sz w:val="24"/>
                <w:szCs w:val="24"/>
              </w:rPr>
              <w:t>,</w:t>
            </w:r>
            <w:r w:rsidRPr="00E82FC6">
              <w:rPr>
                <w:rFonts w:ascii="Times New Roman" w:hAnsi="Times New Roman"/>
                <w:sz w:val="24"/>
                <w:szCs w:val="24"/>
              </w:rPr>
              <w:t xml:space="preserve"> соотносить анализатор и признаки объекта</w:t>
            </w:r>
            <w:r w:rsidR="00A05FC2">
              <w:rPr>
                <w:rFonts w:ascii="Times New Roman" w:hAnsi="Times New Roman"/>
                <w:sz w:val="24"/>
                <w:szCs w:val="24"/>
              </w:rPr>
              <w:t>. Вызвать эмоциональный отклик от рассматривания и общения с домашним животным.</w:t>
            </w:r>
            <w:r w:rsidR="00565E4B">
              <w:rPr>
                <w:rFonts w:ascii="Times New Roman" w:hAnsi="Times New Roman"/>
                <w:sz w:val="24"/>
                <w:szCs w:val="24"/>
              </w:rPr>
              <w:t xml:space="preserve"> Воспитывать черты доброжелательности по отношению к домашним животным.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Pr="00E82FC6" w:rsidRDefault="00E82FC6" w:rsidP="00772476">
            <w:pPr>
              <w:jc w:val="center"/>
            </w:pPr>
            <w:r w:rsidRPr="00E82FC6">
              <w:rPr>
                <w:u w:val="single"/>
              </w:rPr>
              <w:t>Чтение художественной литературы</w:t>
            </w:r>
            <w:r w:rsidRPr="00E82FC6">
              <w:t>: С.Маршак «Усатый-полосатый», В.Сутеев «Кто сказал «мяу»», К.Д.Ушинский «Васька».</w:t>
            </w:r>
          </w:p>
          <w:p w:rsidR="00E82FC6" w:rsidRPr="00E82FC6" w:rsidRDefault="00E82FC6" w:rsidP="00772476">
            <w:pPr>
              <w:jc w:val="center"/>
            </w:pPr>
            <w:r w:rsidRPr="00E82FC6">
              <w:rPr>
                <w:u w:val="single"/>
              </w:rPr>
              <w:t xml:space="preserve">Беседы </w:t>
            </w:r>
            <w:r w:rsidRPr="00E82FC6">
              <w:t>«Расскажи кукле, кто к нам приходил (беседа о котёнке)».</w:t>
            </w:r>
          </w:p>
          <w:p w:rsidR="00E82FC6" w:rsidRPr="00E82FC6" w:rsidRDefault="00E82FC6" w:rsidP="00772476">
            <w:pPr>
              <w:jc w:val="center"/>
            </w:pPr>
            <w:r w:rsidRPr="00E82FC6">
              <w:rPr>
                <w:u w:val="single"/>
              </w:rPr>
              <w:t xml:space="preserve">Рассматривание картины </w:t>
            </w:r>
            <w:r w:rsidRPr="00E82FC6">
              <w:t>«Кошка с котятами».</w:t>
            </w:r>
          </w:p>
          <w:p w:rsidR="00E82FC6" w:rsidRPr="00E82FC6" w:rsidRDefault="00E82FC6" w:rsidP="00772476">
            <w:pPr>
              <w:jc w:val="center"/>
            </w:pPr>
            <w:r w:rsidRPr="00E82FC6">
              <w:rPr>
                <w:u w:val="single"/>
              </w:rPr>
              <w:t>Игровая ситуация</w:t>
            </w:r>
            <w:r w:rsidRPr="00E82FC6">
              <w:t xml:space="preserve"> «Живая кошка и игрушечный котёнок».</w:t>
            </w:r>
          </w:p>
          <w:p w:rsidR="00E82FC6" w:rsidRPr="00E82FC6" w:rsidRDefault="00E82FC6" w:rsidP="00772476">
            <w:pPr>
              <w:jc w:val="center"/>
            </w:pPr>
            <w:r w:rsidRPr="00E82FC6">
              <w:rPr>
                <w:u w:val="single"/>
              </w:rPr>
              <w:t>Подвижные игры</w:t>
            </w:r>
            <w:r w:rsidRPr="00E82FC6">
              <w:t xml:space="preserve"> «Воробушки и Кот».</w:t>
            </w:r>
          </w:p>
          <w:p w:rsidR="00E82FC6" w:rsidRDefault="00E82FC6" w:rsidP="00772476">
            <w:pPr>
              <w:jc w:val="center"/>
              <w:rPr>
                <w:sz w:val="28"/>
                <w:szCs w:val="28"/>
              </w:rPr>
            </w:pPr>
            <w:r w:rsidRPr="00E82FC6">
              <w:rPr>
                <w:u w:val="single"/>
              </w:rPr>
              <w:t>Объясните и разучить</w:t>
            </w:r>
            <w:r w:rsidRPr="00E82FC6">
              <w:t xml:space="preserve"> </w:t>
            </w:r>
            <w:r w:rsidRPr="00E82FC6">
              <w:rPr>
                <w:u w:val="single"/>
              </w:rPr>
              <w:t>приметы</w:t>
            </w:r>
            <w:r w:rsidRPr="00E82FC6">
              <w:t xml:space="preserve"> «Кошка моется – гостей созывает»</w:t>
            </w:r>
            <w:r>
              <w:t>.</w:t>
            </w:r>
          </w:p>
        </w:tc>
      </w:tr>
      <w:tr w:rsidR="00515C5C" w:rsidTr="00506051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C5C" w:rsidRPr="00E82FC6" w:rsidRDefault="00515C5C" w:rsidP="00772476">
            <w:pPr>
              <w:jc w:val="center"/>
              <w:rPr>
                <w:u w:val="single"/>
              </w:rPr>
            </w:pPr>
            <w:r>
              <w:rPr>
                <w:rStyle w:val="FontStyle12"/>
                <w:b/>
                <w:sz w:val="28"/>
                <w:szCs w:val="28"/>
              </w:rPr>
              <w:t>ОКТЯБРЬ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6C" w:rsidRDefault="0043096C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096C" w:rsidRDefault="0043096C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43096C" w:rsidRDefault="00411C0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6C" w:rsidRDefault="0043096C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43096C" w:rsidRDefault="0043096C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3E07AE" w:rsidRPr="00D22DEC" w:rsidRDefault="004A1303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D22DEC">
              <w:rPr>
                <w:rStyle w:val="FontStyle12"/>
                <w:sz w:val="24"/>
                <w:szCs w:val="24"/>
              </w:rPr>
              <w:t>Ознакомление с яблоком и грушей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D22DEC" w:rsidRDefault="00D22DE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D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ктуализировать знания</w:t>
            </w:r>
            <w:r w:rsidR="00883C0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фруктах; расширять представлени</w:t>
            </w:r>
            <w:r w:rsidR="00883C0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>о фруктах: яблоке, груше</w:t>
            </w:r>
            <w:r w:rsidR="00883C0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умения различать плоды по названию, особенностям формы, цвета, поверхности, вкуса</w:t>
            </w:r>
            <w:r w:rsidR="00883C0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запаха</w:t>
            </w:r>
            <w:r w:rsidR="00CD7F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3E07AE" w:rsidP="00772476">
            <w:pPr>
              <w:ind w:right="-1044"/>
              <w:jc w:val="center"/>
              <w:rPr>
                <w:sz w:val="28"/>
                <w:szCs w:val="28"/>
              </w:rPr>
            </w:pPr>
          </w:p>
          <w:p w:rsidR="004140E2" w:rsidRDefault="00D22DEC" w:rsidP="00772476">
            <w:pPr>
              <w:ind w:right="-1044"/>
              <w:jc w:val="center"/>
            </w:pPr>
            <w:r w:rsidRPr="003436CA">
              <w:rPr>
                <w:u w:val="single"/>
              </w:rPr>
              <w:t>Беседа</w:t>
            </w:r>
            <w:r w:rsidR="003436CA" w:rsidRPr="003436CA">
              <w:rPr>
                <w:u w:val="single"/>
              </w:rPr>
              <w:t xml:space="preserve"> </w:t>
            </w:r>
            <w:r w:rsidR="003436CA" w:rsidRPr="003436CA">
              <w:t>«</w:t>
            </w:r>
            <w:r w:rsidR="003436CA">
              <w:t>Расскажи</w:t>
            </w:r>
            <w:r w:rsidR="004140E2">
              <w:t xml:space="preserve"> кукле, какие</w:t>
            </w:r>
          </w:p>
          <w:p w:rsidR="00E82FC6" w:rsidRDefault="004140E2" w:rsidP="00772476">
            <w:pPr>
              <w:ind w:right="-1044"/>
              <w:jc w:val="center"/>
            </w:pPr>
            <w:r>
              <w:t>у нас на тарелке фрукты», «К нам</w:t>
            </w:r>
          </w:p>
          <w:p w:rsidR="004140E2" w:rsidRDefault="004140E2" w:rsidP="00772476">
            <w:pPr>
              <w:ind w:right="-1044"/>
              <w:jc w:val="center"/>
            </w:pPr>
            <w:r>
              <w:t>пришла осень»</w:t>
            </w:r>
            <w:r w:rsidR="00651ABF">
              <w:t xml:space="preserve">, «Что выросло </w:t>
            </w:r>
            <w:proofErr w:type="gramStart"/>
            <w:r w:rsidR="00651ABF">
              <w:t>на</w:t>
            </w:r>
            <w:proofErr w:type="gramEnd"/>
          </w:p>
          <w:p w:rsidR="00651ABF" w:rsidRDefault="00651ABF" w:rsidP="00772476">
            <w:pPr>
              <w:ind w:right="-1044"/>
              <w:jc w:val="center"/>
            </w:pPr>
            <w:r>
              <w:t xml:space="preserve">нашем </w:t>
            </w:r>
            <w:proofErr w:type="gramStart"/>
            <w:r>
              <w:t>огороде</w:t>
            </w:r>
            <w:proofErr w:type="gramEnd"/>
            <w:r>
              <w:t>?»</w:t>
            </w:r>
          </w:p>
          <w:p w:rsidR="00651ABF" w:rsidRDefault="00651ABF" w:rsidP="00772476">
            <w:pPr>
              <w:ind w:right="-1044"/>
              <w:jc w:val="center"/>
            </w:pPr>
          </w:p>
          <w:p w:rsidR="003436CA" w:rsidRDefault="003436CA" w:rsidP="00772476">
            <w:pPr>
              <w:ind w:right="-1044"/>
              <w:jc w:val="center"/>
            </w:pPr>
            <w:proofErr w:type="gramStart"/>
            <w:r w:rsidRPr="003436CA">
              <w:rPr>
                <w:u w:val="single"/>
              </w:rPr>
              <w:t>П</w:t>
            </w:r>
            <w:proofErr w:type="gramEnd"/>
            <w:r w:rsidRPr="003436CA">
              <w:rPr>
                <w:u w:val="single"/>
              </w:rPr>
              <w:t>/игра</w:t>
            </w:r>
            <w:r>
              <w:t xml:space="preserve"> «Узнай, что в руке»</w:t>
            </w:r>
          </w:p>
          <w:p w:rsidR="003436CA" w:rsidRDefault="003436CA" w:rsidP="00772476">
            <w:pPr>
              <w:ind w:right="-1044"/>
              <w:jc w:val="center"/>
            </w:pPr>
            <w:r w:rsidRPr="003436CA">
              <w:rPr>
                <w:u w:val="single"/>
              </w:rPr>
              <w:t>Д/игра</w:t>
            </w:r>
            <w:r>
              <w:t xml:space="preserve"> «Найди, что назову»</w:t>
            </w:r>
            <w:r w:rsidR="004140E2">
              <w:t xml:space="preserve">, </w:t>
            </w:r>
            <w:r w:rsidR="00A833E7">
              <w:t>«Узнай</w:t>
            </w:r>
          </w:p>
          <w:p w:rsidR="00A833E7" w:rsidRDefault="00A833E7" w:rsidP="00772476">
            <w:pPr>
              <w:ind w:right="-1044"/>
              <w:jc w:val="center"/>
            </w:pPr>
            <w:r>
              <w:t>по вкусу», «Чудесный мешочек»</w:t>
            </w:r>
          </w:p>
          <w:p w:rsidR="00124266" w:rsidRDefault="004140E2" w:rsidP="00772476">
            <w:pPr>
              <w:ind w:right="-1044"/>
              <w:jc w:val="center"/>
            </w:pPr>
            <w:r>
              <w:t>«Узнай, что съел»</w:t>
            </w:r>
            <w:r w:rsidR="00D521ED">
              <w:t>,</w:t>
            </w:r>
            <w:r w:rsidR="00124266">
              <w:t xml:space="preserve"> «Угадай, что </w:t>
            </w:r>
            <w:proofErr w:type="gramStart"/>
            <w:r w:rsidR="00124266">
              <w:t>в</w:t>
            </w:r>
            <w:proofErr w:type="gramEnd"/>
          </w:p>
          <w:p w:rsidR="00124266" w:rsidRDefault="00124266" w:rsidP="00772476">
            <w:pPr>
              <w:ind w:right="-1044"/>
              <w:jc w:val="center"/>
            </w:pPr>
            <w:r>
              <w:t>руке», «найди, о чём расскажу»,</w:t>
            </w:r>
          </w:p>
          <w:p w:rsidR="00124266" w:rsidRDefault="00D521ED" w:rsidP="00772476">
            <w:pPr>
              <w:ind w:right="-1044"/>
              <w:jc w:val="center"/>
            </w:pPr>
            <w:r>
              <w:t>«Овощи и</w:t>
            </w:r>
            <w:r w:rsidR="00124266">
              <w:t xml:space="preserve"> </w:t>
            </w:r>
            <w:r>
              <w:t>фрукты»</w:t>
            </w:r>
            <w:r w:rsidR="00CD7F1B">
              <w:t>. Л</w:t>
            </w:r>
            <w:r>
              <w:t>ото</w:t>
            </w:r>
          </w:p>
          <w:p w:rsidR="00D521ED" w:rsidRDefault="00124266" w:rsidP="00772476">
            <w:pPr>
              <w:ind w:right="-1044"/>
              <w:jc w:val="center"/>
            </w:pPr>
            <w:r>
              <w:t>с э</w:t>
            </w:r>
            <w:r w:rsidR="00D521ED">
              <w:t>лементами</w:t>
            </w:r>
            <w:r>
              <w:t xml:space="preserve"> </w:t>
            </w:r>
            <w:r w:rsidR="00D521ED">
              <w:t>моделирования</w:t>
            </w:r>
            <w:r w:rsidR="00A833E7">
              <w:t>.</w:t>
            </w:r>
          </w:p>
          <w:p w:rsidR="00D521ED" w:rsidRDefault="00D521ED" w:rsidP="00772476">
            <w:pPr>
              <w:ind w:right="-1044"/>
              <w:jc w:val="center"/>
            </w:pPr>
          </w:p>
          <w:p w:rsidR="00DF0103" w:rsidRPr="00D521ED" w:rsidRDefault="00DF0103" w:rsidP="00772476">
            <w:pPr>
              <w:ind w:right="-1044"/>
              <w:jc w:val="center"/>
              <w:rPr>
                <w:u w:val="single"/>
              </w:rPr>
            </w:pPr>
            <w:r w:rsidRPr="00D521ED">
              <w:rPr>
                <w:u w:val="single"/>
              </w:rPr>
              <w:t>Объяснить и разучить поговорку</w:t>
            </w:r>
          </w:p>
          <w:p w:rsidR="00DF0103" w:rsidRDefault="00DF0103" w:rsidP="00772476">
            <w:pPr>
              <w:ind w:right="-1044"/>
              <w:jc w:val="center"/>
            </w:pPr>
            <w:r>
              <w:t>«Сентябрь пахнет яблоком, а</w:t>
            </w:r>
          </w:p>
          <w:p w:rsidR="00DF0103" w:rsidRDefault="00DF0103" w:rsidP="00772476">
            <w:pPr>
              <w:ind w:right="-1044"/>
              <w:jc w:val="center"/>
            </w:pPr>
            <w:r>
              <w:t>октябрь – капустой»</w:t>
            </w:r>
          </w:p>
          <w:p w:rsidR="008A005F" w:rsidRPr="003436CA" w:rsidRDefault="008A005F" w:rsidP="00772476">
            <w:pPr>
              <w:ind w:right="-1044"/>
              <w:jc w:val="center"/>
            </w:pP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40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740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740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740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43096C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740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740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740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43096C" w:rsidRDefault="0043096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6C">
              <w:rPr>
                <w:rFonts w:ascii="Times New Roman" w:hAnsi="Times New Roman"/>
                <w:sz w:val="24"/>
                <w:szCs w:val="24"/>
              </w:rPr>
              <w:t>Рассматривание комнатного растения - бальзамина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757881" w:rsidRDefault="00757881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881">
              <w:rPr>
                <w:rFonts w:ascii="Times New Roman" w:hAnsi="Times New Roman"/>
                <w:sz w:val="24"/>
                <w:szCs w:val="24"/>
              </w:rPr>
              <w:t>Учить узнавать и называть части растения, используя модели (корень, стебель, лист, цветок); развивать внимание; вызвать эмоциональный отклик от рассматривания растения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757881" w:rsidP="00772476">
            <w:pPr>
              <w:jc w:val="center"/>
            </w:pPr>
            <w:r w:rsidRPr="00757881">
              <w:rPr>
                <w:u w:val="single"/>
              </w:rPr>
              <w:t>Беседа</w:t>
            </w:r>
            <w:r>
              <w:t xml:space="preserve"> «О комнатных растениях находящихся в группе»</w:t>
            </w:r>
          </w:p>
          <w:p w:rsidR="00757881" w:rsidRDefault="00757881" w:rsidP="00772476">
            <w:pPr>
              <w:jc w:val="center"/>
            </w:pPr>
            <w:r w:rsidRPr="00757881">
              <w:rPr>
                <w:u w:val="single"/>
              </w:rPr>
              <w:t>Д/игра</w:t>
            </w:r>
            <w:r>
              <w:t xml:space="preserve"> «Найди</w:t>
            </w:r>
            <w:r w:rsidR="00506051">
              <w:t>,</w:t>
            </w:r>
            <w:r>
              <w:t xml:space="preserve"> о чём расскажу»</w:t>
            </w:r>
            <w:r w:rsidR="008A005F">
              <w:t>, «Угадай по описанию», «Какой цветок?»</w:t>
            </w:r>
            <w:r w:rsidR="00124266">
              <w:t>, «Где спряталась матрёшка»</w:t>
            </w:r>
          </w:p>
          <w:p w:rsidR="00757881" w:rsidRDefault="00757881" w:rsidP="00772476">
            <w:pPr>
              <w:jc w:val="center"/>
            </w:pPr>
            <w:r w:rsidRPr="00757881">
              <w:rPr>
                <w:u w:val="single"/>
              </w:rPr>
              <w:t>Труд в природе</w:t>
            </w:r>
            <w:r>
              <w:t xml:space="preserve">. Уход за </w:t>
            </w:r>
            <w:r>
              <w:lastRenderedPageBreak/>
              <w:t>комнатными растениями (рыхление почвы, протирание листьев, полив).</w:t>
            </w:r>
          </w:p>
          <w:p w:rsidR="00757881" w:rsidRDefault="00757881" w:rsidP="00772476">
            <w:pPr>
              <w:jc w:val="center"/>
            </w:pPr>
            <w:r w:rsidRPr="008A005F">
              <w:rPr>
                <w:u w:val="single"/>
              </w:rPr>
              <w:t>Прогулки</w:t>
            </w:r>
            <w:r>
              <w:t xml:space="preserve"> «К цветнику»,  «У цветочной </w:t>
            </w:r>
            <w:r w:rsidR="008A005F">
              <w:t>клумбы</w:t>
            </w:r>
            <w:r>
              <w:t>»</w:t>
            </w:r>
            <w:r w:rsidR="008A005F">
              <w:t>, «Большая лейка».</w:t>
            </w:r>
          </w:p>
          <w:p w:rsidR="008A005F" w:rsidRDefault="008A005F" w:rsidP="00772476">
            <w:pPr>
              <w:jc w:val="center"/>
            </w:pPr>
            <w:r w:rsidRPr="00DB5DD3">
              <w:rPr>
                <w:u w:val="single"/>
              </w:rPr>
              <w:t>П/игра</w:t>
            </w:r>
            <w:r>
              <w:t xml:space="preserve"> «Вейся венок»</w:t>
            </w:r>
          </w:p>
          <w:p w:rsidR="00DB5DD3" w:rsidRPr="00DB5DD3" w:rsidRDefault="00DB5DD3" w:rsidP="00772476">
            <w:pPr>
              <w:jc w:val="center"/>
            </w:pPr>
            <w:r>
              <w:rPr>
                <w:u w:val="single"/>
              </w:rPr>
              <w:t>Рассматривание иллюстрации</w:t>
            </w:r>
            <w:r>
              <w:t xml:space="preserve"> с комнатными растениями.</w:t>
            </w:r>
          </w:p>
          <w:p w:rsidR="008A005F" w:rsidRPr="00757881" w:rsidRDefault="008A005F" w:rsidP="00772476">
            <w:pPr>
              <w:jc w:val="center"/>
            </w:pPr>
            <w:r w:rsidRPr="008A005F">
              <w:rPr>
                <w:u w:val="single"/>
              </w:rPr>
              <w:t>Познакомить детей</w:t>
            </w:r>
            <w:r>
              <w:t xml:space="preserve"> с комнатными цветами в группе</w:t>
            </w:r>
          </w:p>
        </w:tc>
      </w:tr>
      <w:tr w:rsidR="00515C5C" w:rsidTr="00506051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5C5C" w:rsidRPr="00757881" w:rsidRDefault="00515C5C" w:rsidP="00772476">
            <w:pPr>
              <w:jc w:val="center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BF" w:rsidRDefault="00651AB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103" w:rsidRDefault="00DF0103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103" w:rsidRDefault="00DF0103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43096C" w:rsidRDefault="0020074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ABF" w:rsidRDefault="00651AB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103" w:rsidRDefault="00DF0103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103" w:rsidRDefault="00DF0103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8A005F" w:rsidRDefault="008A005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берёзы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8A005F" w:rsidRDefault="008A005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Уточнять представлени</w:t>
            </w:r>
            <w:r w:rsidR="00651AB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дереве (растение, основные части: корень, ствол, ветви, листья), используя модели; </w:t>
            </w:r>
            <w:r w:rsidR="00295A90">
              <w:rPr>
                <w:rFonts w:ascii="Times New Roman" w:hAnsi="Times New Roman"/>
                <w:sz w:val="24"/>
                <w:szCs w:val="24"/>
              </w:rPr>
              <w:t xml:space="preserve">развивать наблюдательность;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интерес к наблюдению за деревьями</w:t>
            </w:r>
            <w:r w:rsidR="00651A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651AB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ABF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A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литературы </w:t>
            </w:r>
            <w:r>
              <w:rPr>
                <w:rFonts w:ascii="Times New Roman" w:hAnsi="Times New Roman"/>
                <w:sz w:val="24"/>
                <w:szCs w:val="24"/>
              </w:rPr>
              <w:t>В. Авдиенко «Осень»</w:t>
            </w:r>
          </w:p>
          <w:p w:rsidR="00651ABF" w:rsidRDefault="00651AB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Труд в природе</w:t>
            </w:r>
            <w:r>
              <w:rPr>
                <w:rFonts w:ascii="Times New Roman" w:hAnsi="Times New Roman"/>
                <w:sz w:val="24"/>
                <w:szCs w:val="24"/>
              </w:rPr>
              <w:t>. Сбор осенних листьев</w:t>
            </w:r>
            <w:r w:rsidR="00DF0103">
              <w:rPr>
                <w:rFonts w:ascii="Times New Roman" w:hAnsi="Times New Roman"/>
                <w:sz w:val="24"/>
                <w:szCs w:val="24"/>
              </w:rPr>
              <w:t>, уборка участка, веранды.</w:t>
            </w:r>
          </w:p>
          <w:p w:rsidR="00DF0103" w:rsidRDefault="00DF0103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Д/игра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C44FD">
              <w:rPr>
                <w:rFonts w:ascii="Times New Roman" w:hAnsi="Times New Roman"/>
                <w:sz w:val="24"/>
                <w:szCs w:val="24"/>
              </w:rPr>
              <w:t xml:space="preserve">Найди </w:t>
            </w:r>
            <w:r>
              <w:rPr>
                <w:rFonts w:ascii="Times New Roman" w:hAnsi="Times New Roman"/>
                <w:sz w:val="24"/>
                <w:szCs w:val="24"/>
              </w:rPr>
              <w:t>листок»</w:t>
            </w:r>
            <w:r w:rsidR="009C44FD">
              <w:rPr>
                <w:rFonts w:ascii="Times New Roman" w:hAnsi="Times New Roman"/>
                <w:sz w:val="24"/>
                <w:szCs w:val="24"/>
              </w:rPr>
              <w:t>, «Кто быстрее найдёт берёзу, тополь»</w:t>
            </w:r>
            <w:r w:rsidR="0001029F">
              <w:rPr>
                <w:rFonts w:ascii="Times New Roman" w:hAnsi="Times New Roman"/>
                <w:sz w:val="24"/>
                <w:szCs w:val="24"/>
              </w:rPr>
              <w:t>, «Найди в букете такой же листок»</w:t>
            </w:r>
          </w:p>
          <w:p w:rsidR="00DF0103" w:rsidRDefault="00DF0103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«Беги к тому, что назову»</w:t>
            </w:r>
            <w:r w:rsidR="00410743">
              <w:rPr>
                <w:rFonts w:ascii="Times New Roman" w:hAnsi="Times New Roman"/>
                <w:sz w:val="24"/>
                <w:szCs w:val="24"/>
              </w:rPr>
              <w:t>, «Мы – осенние листочки»</w:t>
            </w:r>
          </w:p>
          <w:p w:rsidR="00DF0103" w:rsidRDefault="00DF0103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Поощрять желание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отражать в рисунках приметы «Золотой осени»</w:t>
            </w:r>
          </w:p>
          <w:p w:rsidR="009C44FD" w:rsidRPr="00651ABF" w:rsidRDefault="009C44F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4F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опаданием листьев листья,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падая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шуршат; рассмотреть опавшие листья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E4B" w:rsidRDefault="00565E4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E4B" w:rsidRDefault="00565E4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E4B" w:rsidRDefault="00565E4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E4B" w:rsidRDefault="00565E4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E4B" w:rsidRDefault="00565E4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E4B" w:rsidRDefault="00565E4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E4B" w:rsidRDefault="00565E4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9371FC" w:rsidRDefault="009371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A90" w:rsidRDefault="00295A90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295A90" w:rsidRDefault="00295A90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295A90" w:rsidRDefault="00295A90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295A90" w:rsidRDefault="00295A90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295A90" w:rsidRDefault="00295A90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295A90" w:rsidRDefault="00295A90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295A90" w:rsidRDefault="00295A90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E07AE" w:rsidRPr="00D521ED" w:rsidRDefault="00D521E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D521ED">
              <w:rPr>
                <w:rStyle w:val="FontStyle11"/>
                <w:sz w:val="24"/>
                <w:szCs w:val="24"/>
              </w:rPr>
              <w:t>Как звери в лесу готовятся к зиме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A90" w:rsidRDefault="00295A9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A90" w:rsidRDefault="00295A9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D521ED" w:rsidRDefault="00D521E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ED"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простейшие связи между сезонными изменениями в природе и поведением зверей (изменение окраски шерсти, спячка, запасы на зиму)</w:t>
            </w:r>
            <w:r w:rsidR="00295A90">
              <w:rPr>
                <w:rFonts w:ascii="Times New Roman" w:hAnsi="Times New Roman"/>
                <w:sz w:val="24"/>
                <w:szCs w:val="24"/>
              </w:rPr>
              <w:t>; развивать интерес к жизни диких животных в природе; воспитывать добрые отношения к животным.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9C44FD" w:rsidP="00772476">
            <w:pPr>
              <w:jc w:val="center"/>
            </w:pPr>
            <w:r w:rsidRPr="009C44FD">
              <w:rPr>
                <w:u w:val="single"/>
              </w:rPr>
              <w:t>Беседа</w:t>
            </w:r>
            <w:r w:rsidRPr="009C44FD">
              <w:t xml:space="preserve"> «О жизни зверей в лесу» (с рассматриванием иллюстраций)</w:t>
            </w:r>
          </w:p>
          <w:p w:rsidR="00295A90" w:rsidRDefault="004A7970" w:rsidP="00772476">
            <w:pPr>
              <w:jc w:val="center"/>
            </w:pPr>
            <w:r w:rsidRPr="004A7970">
              <w:rPr>
                <w:u w:val="single"/>
              </w:rPr>
              <w:t>Чтение художественной</w:t>
            </w:r>
            <w:r>
              <w:t xml:space="preserve"> </w:t>
            </w:r>
            <w:r w:rsidRPr="004A7970">
              <w:rPr>
                <w:u w:val="single"/>
              </w:rPr>
              <w:t>литературы</w:t>
            </w:r>
            <w:r w:rsidR="00883C0B">
              <w:t xml:space="preserve">: </w:t>
            </w:r>
            <w:proofErr w:type="gramStart"/>
            <w:r>
              <w:t xml:space="preserve">А.Блок «Зайчик», Е.Чарушин «Волк», «Заяц», «Лиса», «Где ты, белочка живёшь?», «Что за зверь?»; В. Бианки «Холодно в лесу зимой»; И. Соколов – Макитов «Ёж», «Белка», «Беляк»; </w:t>
            </w:r>
            <w:proofErr w:type="spellStart"/>
            <w:r>
              <w:t>Э.Шим</w:t>
            </w:r>
            <w:proofErr w:type="spellEnd"/>
            <w:r>
              <w:t>.</w:t>
            </w:r>
            <w:proofErr w:type="gramEnd"/>
            <w:r>
              <w:t xml:space="preserve"> «Кто как идёт»; А.Фет «Лист сухой валится»; А. Толстой «Осень. Осыпается наш бедный сад»</w:t>
            </w:r>
            <w:r w:rsidR="00295A90">
              <w:t>; Я.Аким «Осинка»; А.Майков «Осень», «Ноябрь».</w:t>
            </w:r>
          </w:p>
          <w:p w:rsidR="00DB5DD3" w:rsidRDefault="00DB5DD3" w:rsidP="00772476">
            <w:pPr>
              <w:jc w:val="center"/>
            </w:pPr>
            <w:proofErr w:type="gramStart"/>
            <w:r w:rsidRPr="00DB5DD3">
              <w:rPr>
                <w:u w:val="single"/>
              </w:rPr>
              <w:t>П</w:t>
            </w:r>
            <w:proofErr w:type="gramEnd"/>
            <w:r w:rsidRPr="00DB5DD3">
              <w:rPr>
                <w:u w:val="single"/>
              </w:rPr>
              <w:t>/игра</w:t>
            </w:r>
            <w:r>
              <w:t xml:space="preserve"> «У медведя у бору», «Поедем в лес»</w:t>
            </w:r>
            <w:r w:rsidR="00373E9C">
              <w:t>, «Заинька выйди в сад».</w:t>
            </w:r>
          </w:p>
          <w:p w:rsidR="00410743" w:rsidRDefault="00410743" w:rsidP="00772476">
            <w:pPr>
              <w:jc w:val="center"/>
            </w:pPr>
            <w:r>
              <w:t>Д/игра «Назови, чей хвост», «Чей домик»</w:t>
            </w:r>
          </w:p>
          <w:p w:rsidR="00DB5DD3" w:rsidRPr="00DB5DD3" w:rsidRDefault="00DB5DD3" w:rsidP="00772476">
            <w:pPr>
              <w:jc w:val="center"/>
            </w:pPr>
            <w:r>
              <w:rPr>
                <w:u w:val="single"/>
              </w:rPr>
              <w:t xml:space="preserve">Игровое упражнение. </w:t>
            </w:r>
            <w:r>
              <w:t>«</w:t>
            </w:r>
            <w:proofErr w:type="gramStart"/>
            <w:r>
              <w:t>Угадай</w:t>
            </w:r>
            <w:proofErr w:type="gramEnd"/>
            <w:r>
              <w:t xml:space="preserve"> чей хвост».</w:t>
            </w:r>
          </w:p>
          <w:p w:rsidR="004A7970" w:rsidRDefault="00295A90" w:rsidP="00772476">
            <w:pPr>
              <w:jc w:val="center"/>
            </w:pPr>
            <w:r w:rsidRPr="00295A90">
              <w:rPr>
                <w:u w:val="single"/>
              </w:rPr>
              <w:t>Рассматривание картины</w:t>
            </w:r>
            <w:r>
              <w:t xml:space="preserve"> «Заяц»</w:t>
            </w:r>
          </w:p>
          <w:p w:rsidR="00295A90" w:rsidRPr="009C44FD" w:rsidRDefault="00295A90" w:rsidP="00772476">
            <w:pPr>
              <w:jc w:val="center"/>
            </w:pPr>
            <w:r w:rsidRPr="00295A90">
              <w:rPr>
                <w:u w:val="single"/>
              </w:rPr>
              <w:t>В центре природы</w:t>
            </w:r>
            <w:r>
              <w:t xml:space="preserve"> поместить модели трудового процесса, </w:t>
            </w:r>
            <w:r>
              <w:lastRenderedPageBreak/>
              <w:t>динамические модели «Белка в дупле», «Медведь в берлоге»</w:t>
            </w:r>
          </w:p>
        </w:tc>
      </w:tr>
      <w:tr w:rsidR="003E07AE" w:rsidTr="00411C09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3E07AE" w:rsidP="00772476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565E4B" w:rsidRDefault="009371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E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E07AE" w:rsidRPr="00565E4B" w:rsidRDefault="00565E4B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565E4B">
              <w:rPr>
                <w:rStyle w:val="FontStyle11"/>
                <w:sz w:val="24"/>
                <w:szCs w:val="24"/>
              </w:rPr>
              <w:t>Наб</w:t>
            </w:r>
            <w:r>
              <w:rPr>
                <w:rStyle w:val="FontStyle11"/>
                <w:sz w:val="24"/>
                <w:szCs w:val="24"/>
              </w:rPr>
              <w:t>л</w:t>
            </w:r>
            <w:r w:rsidRPr="00565E4B">
              <w:rPr>
                <w:rStyle w:val="FontStyle11"/>
                <w:sz w:val="24"/>
                <w:szCs w:val="24"/>
              </w:rPr>
              <w:t>юдение за рыбой - карасём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2D0198" w:rsidRDefault="002D0198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198">
              <w:rPr>
                <w:rFonts w:ascii="Times New Roman" w:hAnsi="Times New Roman"/>
                <w:sz w:val="24"/>
                <w:szCs w:val="24"/>
              </w:rPr>
              <w:t>Развивать умение анализировать структуру объекта – узнавать и называть части тела рыбки (голова, тело, плавники),  отличительные её признаки (</w:t>
            </w:r>
            <w:r>
              <w:rPr>
                <w:rFonts w:ascii="Times New Roman" w:hAnsi="Times New Roman"/>
                <w:sz w:val="24"/>
                <w:szCs w:val="24"/>
              </w:rPr>
              <w:t>чешуя</w:t>
            </w:r>
            <w:r w:rsidRPr="002D019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закреплять знания о жизненно-важных условиях существования рыбы (вода, пища); вызвать желание принимать участие в уходе за рыбкой в аквариуме.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2D0198" w:rsidP="00772476">
            <w:pPr>
              <w:jc w:val="center"/>
            </w:pPr>
            <w:r w:rsidRPr="002D0198">
              <w:rPr>
                <w:u w:val="single"/>
              </w:rPr>
              <w:t>Чтение художественной литературы.</w:t>
            </w:r>
            <w:r>
              <w:t xml:space="preserve"> Н.Калинина «Как Вася ловил рыбу».</w:t>
            </w:r>
          </w:p>
          <w:p w:rsidR="002D0198" w:rsidRDefault="002D0198" w:rsidP="00772476">
            <w:pPr>
              <w:jc w:val="center"/>
            </w:pPr>
            <w:r>
              <w:rPr>
                <w:u w:val="single"/>
              </w:rPr>
              <w:t>Труд в природе.</w:t>
            </w:r>
            <w:r>
              <w:t xml:space="preserve"> Совместно с воспитателем ухаживать за рыбкой в аквариуме: кормить её, насыпая в аквариум сухой корм мерной ложкой; помогать мыть камешки из аквариума.</w:t>
            </w:r>
          </w:p>
          <w:p w:rsidR="002D0198" w:rsidRDefault="002D0198" w:rsidP="00772476">
            <w:pPr>
              <w:jc w:val="center"/>
            </w:pPr>
            <w:r>
              <w:rPr>
                <w:u w:val="single"/>
              </w:rPr>
              <w:t xml:space="preserve">Рассматривание картины. </w:t>
            </w:r>
            <w:r>
              <w:t>«Аквариумные рыбки».</w:t>
            </w:r>
          </w:p>
          <w:p w:rsidR="002D0198" w:rsidRDefault="002D0198" w:rsidP="00772476">
            <w:pPr>
              <w:jc w:val="center"/>
            </w:pPr>
            <w:r>
              <w:rPr>
                <w:u w:val="single"/>
              </w:rPr>
              <w:t>В центре природы</w:t>
            </w:r>
            <w:r>
              <w:t xml:space="preserve"> поместить модели строения тела рыбки</w:t>
            </w:r>
            <w:r w:rsidR="00DB5DD3">
              <w:t xml:space="preserve"> (туловище с плавниками, форма тела, чешуя).</w:t>
            </w:r>
          </w:p>
          <w:p w:rsidR="00DB5DD3" w:rsidRDefault="00DB5DD3" w:rsidP="00772476">
            <w:pPr>
              <w:jc w:val="center"/>
            </w:pPr>
            <w:proofErr w:type="gramStart"/>
            <w:r>
              <w:rPr>
                <w:u w:val="single"/>
              </w:rPr>
              <w:t>Игровые</w:t>
            </w:r>
            <w:proofErr w:type="gramEnd"/>
            <w:r>
              <w:rPr>
                <w:u w:val="single"/>
              </w:rPr>
              <w:t xml:space="preserve"> упражнение.</w:t>
            </w:r>
            <w:r>
              <w:t xml:space="preserve"> «Где спряталась рыбка».</w:t>
            </w:r>
          </w:p>
          <w:p w:rsidR="00410743" w:rsidRDefault="00410743" w:rsidP="00772476">
            <w:pPr>
              <w:jc w:val="center"/>
            </w:pPr>
            <w:proofErr w:type="gramStart"/>
            <w:r w:rsidRPr="00410743">
              <w:rPr>
                <w:u w:val="single"/>
              </w:rPr>
              <w:t>П</w:t>
            </w:r>
            <w:proofErr w:type="gramEnd"/>
            <w:r w:rsidRPr="00410743">
              <w:rPr>
                <w:u w:val="single"/>
              </w:rPr>
              <w:t>/игра</w:t>
            </w:r>
            <w:r>
              <w:t xml:space="preserve"> «Караси и щука»</w:t>
            </w:r>
          </w:p>
          <w:p w:rsidR="00410743" w:rsidRDefault="00410743" w:rsidP="00772476">
            <w:pPr>
              <w:jc w:val="center"/>
            </w:pPr>
            <w:r w:rsidRPr="00410743">
              <w:rPr>
                <w:u w:val="single"/>
              </w:rPr>
              <w:t>Д/игра</w:t>
            </w:r>
            <w:r>
              <w:t xml:space="preserve"> «Кто, где живёт»</w:t>
            </w:r>
          </w:p>
          <w:p w:rsidR="00A91435" w:rsidRDefault="00DB5DD3" w:rsidP="00772476">
            <w:pPr>
              <w:jc w:val="center"/>
            </w:pPr>
            <w:r>
              <w:rPr>
                <w:u w:val="single"/>
              </w:rPr>
              <w:t>Игровая ситуация.</w:t>
            </w:r>
            <w:r>
              <w:t xml:space="preserve"> «Рыбки живые и игрушечные».</w:t>
            </w:r>
            <w:r w:rsidR="00410743">
              <w:t xml:space="preserve"> </w:t>
            </w:r>
            <w:r>
              <w:t>Сравнение</w:t>
            </w:r>
            <w:r w:rsidR="00A91435">
              <w:t xml:space="preserve"> внешнего образа.</w:t>
            </w:r>
          </w:p>
          <w:p w:rsidR="00A91435" w:rsidRPr="00DB5DD3" w:rsidRDefault="00A91435" w:rsidP="00772476">
            <w:pPr>
              <w:jc w:val="center"/>
            </w:pPr>
            <w:r w:rsidRPr="00A91435">
              <w:rPr>
                <w:u w:val="single"/>
              </w:rPr>
              <w:t>В центре книги</w:t>
            </w:r>
            <w:r w:rsidRPr="00A91435">
              <w:t xml:space="preserve"> </w:t>
            </w:r>
            <w:r w:rsidR="00883C0B">
              <w:t xml:space="preserve">поместить стихотворение И. </w:t>
            </w:r>
            <w:proofErr w:type="spellStart"/>
            <w:r>
              <w:t>Токмаковой</w:t>
            </w:r>
            <w:proofErr w:type="spellEnd"/>
            <w:r>
              <w:t xml:space="preserve"> </w:t>
            </w:r>
            <w:r w:rsidR="00883C0B">
              <w:t>«</w:t>
            </w:r>
            <w:r>
              <w:t>Где спит рыбка».</w:t>
            </w:r>
          </w:p>
        </w:tc>
      </w:tr>
      <w:tr w:rsidR="00373E9C" w:rsidRPr="00D26489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E9C" w:rsidRPr="00565E4B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73E9C" w:rsidRPr="00565E4B" w:rsidRDefault="00373E9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DB5DD3">
              <w:rPr>
                <w:rStyle w:val="FontStyle11"/>
                <w:sz w:val="24"/>
                <w:szCs w:val="24"/>
              </w:rPr>
              <w:t>Мытьё комнатного растения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E9C" w:rsidRPr="002D0198" w:rsidRDefault="00373E9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45">
              <w:rPr>
                <w:rFonts w:ascii="Times New Roman" w:hAnsi="Times New Roman"/>
                <w:sz w:val="24"/>
                <w:szCs w:val="24"/>
              </w:rPr>
              <w:t>Познакомить со структурой трудового процесса; учить, принимать цель с помощью моделей, по трудовым действиям и их последовательности, определять предмет труда, отбирать инструменты, формировать умение, соотносить результат с целью; вызвать желание ухаживать за растениями; воспитывать желание ухаживать за комнатными растениями.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9C" w:rsidRDefault="00373E9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Труд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Протирать крупные листья комнатных растений. Уход за растениями (рыхление почвы, протирание листьев, полив). Принимать участие в мытье поддонов и кашпо для растений.</w:t>
            </w:r>
          </w:p>
          <w:p w:rsidR="00373E9C" w:rsidRDefault="00373E9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 с комнатными растениями.</w:t>
            </w:r>
          </w:p>
          <w:p w:rsidR="00373E9C" w:rsidRPr="002D0198" w:rsidRDefault="00373E9C" w:rsidP="0077247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 центре природы</w:t>
            </w:r>
            <w:r>
              <w:t xml:space="preserve"> поместить модели трудового процесса (полив), модели строения растений</w:t>
            </w:r>
          </w:p>
        </w:tc>
      </w:tr>
      <w:tr w:rsidR="00CD7F1B" w:rsidTr="00E65EDC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1B" w:rsidRDefault="00CD7F1B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648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DB5DD3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60E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860EAC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E07AE" w:rsidRPr="00DB5DD3" w:rsidRDefault="00D26489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Рассматривание снегиря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1F6245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</w:rPr>
              <w:t>Познакомить с основными признаками внешнего вида птиц</w:t>
            </w:r>
            <w:r w:rsidR="00860EAC">
              <w:rPr>
                <w:rFonts w:ascii="Times New Roman" w:hAnsi="Times New Roman"/>
                <w:sz w:val="24"/>
                <w:szCs w:val="24"/>
              </w:rPr>
              <w:t>, используя модели;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 xml:space="preserve"> закрепить </w:t>
            </w:r>
            <w:r w:rsidR="00860EAC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>об особенностях</w:t>
            </w:r>
            <w:r w:rsidR="00860EAC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 xml:space="preserve"> снегиря (летает, прыгает, клюёт ягоды); воспитыва</w:t>
            </w:r>
            <w:r w:rsidR="00860EAC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>любознательность</w:t>
            </w:r>
            <w:r w:rsidR="00860E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60EAC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наблюдению за жизнью птиц;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 xml:space="preserve"> активизировать слова</w:t>
            </w:r>
            <w:r w:rsidR="00860EAC">
              <w:rPr>
                <w:rFonts w:ascii="Times New Roman" w:hAnsi="Times New Roman"/>
                <w:sz w:val="24"/>
                <w:szCs w:val="24"/>
              </w:rPr>
              <w:t>рь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>, употребляя в речи слова и словосочетания «Снегирь», «красногрудый», «клюет ягоды», «рябина».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489" w:rsidRPr="003C465F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Чтение художественной литературы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 xml:space="preserve"> А.Барто «Птичка»; В.Жуковский «Птичка» (отрывок); А.Прокофьев «Снегири».</w:t>
            </w:r>
          </w:p>
          <w:p w:rsidR="00D26489" w:rsidRPr="003C465F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t>Беседы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 xml:space="preserve"> «Если птичка живёт дома», «Холодно ли птицам зимой».</w:t>
            </w:r>
          </w:p>
          <w:p w:rsidR="00D26489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t>Труд в природе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>. Подкормка птиц на прогулке.</w:t>
            </w:r>
          </w:p>
          <w:p w:rsidR="00D26489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птичьей столовой».</w:t>
            </w:r>
          </w:p>
          <w:p w:rsidR="00D26489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Игровое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«Воробушки и кот», «Какая это птица».</w:t>
            </w:r>
          </w:p>
          <w:p w:rsidR="001F6245" w:rsidRPr="001F6245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E9C">
              <w:rPr>
                <w:rFonts w:ascii="Times New Roman" w:hAnsi="Times New Roman"/>
                <w:sz w:val="24"/>
                <w:szCs w:val="24"/>
                <w:u w:val="single"/>
              </w:rPr>
              <w:t>Объяснить и разучить пословицу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«Зимний денёк с воробьиный скок».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DB5DD3" w:rsidRDefault="00D2648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E07AE" w:rsidRPr="001F6245" w:rsidRDefault="00860EA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Сравнение комнатных растений – китайской розы и бальзамина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3C465F" w:rsidRDefault="00860EA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растения</w:t>
            </w:r>
            <w:r w:rsidR="00506051">
              <w:rPr>
                <w:rFonts w:ascii="Times New Roman" w:hAnsi="Times New Roman"/>
                <w:sz w:val="24"/>
                <w:szCs w:val="24"/>
              </w:rPr>
              <w:t xml:space="preserve"> по их существенным признакам, выделяя признаки сходства и различия; закрепить знания о строении растений (корень, стебель, лист, цветок); развивать любознательность.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051" w:rsidRDefault="00506051" w:rsidP="00772476">
            <w:pPr>
              <w:jc w:val="center"/>
            </w:pPr>
            <w:r w:rsidRPr="00757881">
              <w:rPr>
                <w:u w:val="single"/>
              </w:rPr>
              <w:t>Беседа</w:t>
            </w:r>
            <w:r>
              <w:t xml:space="preserve"> «О комнатных растениях находящихся в группе»</w:t>
            </w:r>
            <w:r w:rsidR="00544D88">
              <w:t>, «Как живётся нашим комнатным растениям в выходной день» (растения засыхают,</w:t>
            </w:r>
            <w:r w:rsidR="00A91435">
              <w:t xml:space="preserve"> </w:t>
            </w:r>
            <w:r w:rsidR="00544D88">
              <w:t>скучают).</w:t>
            </w:r>
          </w:p>
          <w:p w:rsidR="00506051" w:rsidRDefault="00506051" w:rsidP="00772476">
            <w:pPr>
              <w:jc w:val="center"/>
            </w:pPr>
            <w:r w:rsidRPr="00757881">
              <w:rPr>
                <w:u w:val="single"/>
              </w:rPr>
              <w:t>Д/игра</w:t>
            </w:r>
            <w:r>
              <w:t xml:space="preserve"> «Найди, о чём расскажу», «Угадай по описанию», «Какой цветок?»</w:t>
            </w:r>
          </w:p>
          <w:p w:rsidR="00506051" w:rsidRDefault="00506051" w:rsidP="00772476">
            <w:pPr>
              <w:jc w:val="center"/>
            </w:pPr>
            <w:r w:rsidRPr="00757881">
              <w:rPr>
                <w:u w:val="single"/>
              </w:rPr>
              <w:t>Труд в природе</w:t>
            </w:r>
            <w:r>
              <w:t>. Уход за комнатными растениями (рыхление почвы, протирание листьев, полив).</w:t>
            </w:r>
          </w:p>
          <w:p w:rsidR="00506051" w:rsidRPr="00DB5DD3" w:rsidRDefault="00506051" w:rsidP="00772476">
            <w:pPr>
              <w:jc w:val="center"/>
            </w:pPr>
            <w:r>
              <w:rPr>
                <w:u w:val="single"/>
              </w:rPr>
              <w:t>Рассматривание иллюстрации</w:t>
            </w:r>
            <w:r>
              <w:t xml:space="preserve"> с комнатными растениями.</w:t>
            </w:r>
          </w:p>
          <w:p w:rsidR="00373E9C" w:rsidRPr="00373E9C" w:rsidRDefault="00506051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 центре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поместить модели строения растений.</w:t>
            </w:r>
          </w:p>
        </w:tc>
      </w:tr>
      <w:tr w:rsidR="003E07AE" w:rsidTr="00411C09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3E07AE" w:rsidP="00772476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t>ФЕВРАЛЬ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3108B1" w:rsidRDefault="009371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8B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E07AE" w:rsidRP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EC43CD">
              <w:rPr>
                <w:rStyle w:val="FontStyle11"/>
                <w:sz w:val="24"/>
                <w:szCs w:val="24"/>
              </w:rPr>
              <w:t>Посадка лука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A91435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35">
              <w:rPr>
                <w:rFonts w:ascii="Times New Roman" w:hAnsi="Times New Roman"/>
                <w:sz w:val="24"/>
                <w:szCs w:val="24"/>
              </w:rPr>
              <w:t>Закрепить знание о жизненно важных условиях произрастания 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91435">
              <w:rPr>
                <w:rFonts w:ascii="Times New Roman" w:hAnsi="Times New Roman"/>
                <w:sz w:val="24"/>
                <w:szCs w:val="24"/>
              </w:rPr>
              <w:t>влага, свет, тепло); представление о последовательности трудового процесса: вызвать</w:t>
            </w:r>
            <w:r w:rsidR="00A833E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A91435">
              <w:rPr>
                <w:rFonts w:ascii="Times New Roman" w:hAnsi="Times New Roman"/>
                <w:sz w:val="24"/>
                <w:szCs w:val="24"/>
              </w:rPr>
              <w:t xml:space="preserve"> желание помогать взрослым </w:t>
            </w:r>
            <w:r w:rsidR="00A833E7">
              <w:rPr>
                <w:rFonts w:ascii="Times New Roman" w:hAnsi="Times New Roman"/>
                <w:sz w:val="24"/>
                <w:szCs w:val="24"/>
              </w:rPr>
              <w:t>(</w:t>
            </w:r>
            <w:r w:rsidRPr="00A91435">
              <w:rPr>
                <w:rFonts w:ascii="Times New Roman" w:hAnsi="Times New Roman"/>
                <w:sz w:val="24"/>
                <w:szCs w:val="24"/>
              </w:rPr>
              <w:t>посильно трудиться на участке детского сада, дачном участке, на огороде у бабушки</w:t>
            </w:r>
            <w:r w:rsidR="00A833E7">
              <w:rPr>
                <w:rFonts w:ascii="Times New Roman" w:hAnsi="Times New Roman"/>
                <w:sz w:val="24"/>
                <w:szCs w:val="24"/>
              </w:rPr>
              <w:t>)</w:t>
            </w:r>
            <w:r w:rsidRPr="00A914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8B1">
              <w:rPr>
                <w:rFonts w:ascii="Times New Roman" w:hAnsi="Times New Roman"/>
                <w:sz w:val="24"/>
                <w:szCs w:val="24"/>
                <w:u w:val="single"/>
              </w:rPr>
              <w:t>В центре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поместить модели последовательности трудового процесса – посадки лука.</w:t>
            </w:r>
          </w:p>
          <w:p w:rsidR="003108B1" w:rsidRDefault="009B341B" w:rsidP="00772476">
            <w:pPr>
              <w:pStyle w:val="a3"/>
              <w:jc w:val="center"/>
              <w:rPr>
                <w:rFonts w:ascii="Times New Roman" w:hAnsi="Times New Roman"/>
              </w:rPr>
            </w:pPr>
            <w:r w:rsidRPr="009B341B">
              <w:rPr>
                <w:rFonts w:ascii="Times New Roman" w:hAnsi="Times New Roman"/>
                <w:u w:val="single"/>
              </w:rPr>
              <w:t xml:space="preserve">Труд в природе. </w:t>
            </w:r>
            <w:r w:rsidRPr="009B341B">
              <w:rPr>
                <w:rFonts w:ascii="Times New Roman" w:hAnsi="Times New Roman"/>
              </w:rPr>
              <w:t xml:space="preserve"> Полив лука.</w:t>
            </w:r>
          </w:p>
          <w:p w:rsidR="00410743" w:rsidRPr="009B341B" w:rsidRDefault="00410743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Д/игра «Угадай растение по описанию», «Найди все цветущие растения».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3108B1" w:rsidRDefault="009371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8B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E07AE" w:rsidRDefault="00EC43CD" w:rsidP="00772476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  <w:r w:rsidRPr="00CD7F1B">
              <w:rPr>
                <w:rStyle w:val="FontStyle11"/>
                <w:sz w:val="24"/>
                <w:szCs w:val="24"/>
              </w:rPr>
              <w:t>Сравнение снегиря с вороной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A91435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435">
              <w:rPr>
                <w:rFonts w:ascii="Times New Roman" w:hAnsi="Times New Roman"/>
                <w:sz w:val="24"/>
                <w:szCs w:val="24"/>
              </w:rPr>
              <w:t xml:space="preserve">Учить сравнивать двух птиц, </w:t>
            </w:r>
            <w:r w:rsidR="00883C0B">
              <w:rPr>
                <w:rFonts w:ascii="Times New Roman" w:hAnsi="Times New Roman"/>
                <w:sz w:val="24"/>
                <w:szCs w:val="24"/>
              </w:rPr>
              <w:t>находить</w:t>
            </w:r>
            <w:r w:rsidR="00836A22">
              <w:rPr>
                <w:rFonts w:ascii="Times New Roman" w:hAnsi="Times New Roman"/>
                <w:sz w:val="24"/>
                <w:szCs w:val="24"/>
              </w:rPr>
              <w:t xml:space="preserve"> у них</w:t>
            </w:r>
            <w:r w:rsidRPr="00A91435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r w:rsidR="00883C0B">
              <w:rPr>
                <w:rFonts w:ascii="Times New Roman" w:hAnsi="Times New Roman"/>
                <w:sz w:val="24"/>
                <w:szCs w:val="24"/>
              </w:rPr>
              <w:t xml:space="preserve">и сходства (крылья, клюв, ноги), </w:t>
            </w:r>
            <w:r w:rsidRPr="00A91435">
              <w:rPr>
                <w:rFonts w:ascii="Times New Roman" w:hAnsi="Times New Roman"/>
                <w:sz w:val="24"/>
                <w:szCs w:val="24"/>
              </w:rPr>
              <w:t>различия (величина тела, цвет перьев); закрепить знания о птице – вороне, используя модели; воспитывать познавательный интерес к наблюдениям за птицами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 xml:space="preserve"> А.Барто «Птичка»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«Кто как кричит»;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«Яшка».</w:t>
            </w: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D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«О птицах» (сравнить внешний вид воробья и синицы - на прогулке и по иллюстрациям в группе).</w:t>
            </w: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t>Труд в природе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подкармливать </w:t>
            </w:r>
            <w:r w:rsidRPr="003C465F">
              <w:rPr>
                <w:rFonts w:ascii="Times New Roman" w:hAnsi="Times New Roman"/>
                <w:sz w:val="24"/>
                <w:szCs w:val="24"/>
              </w:rPr>
              <w:t>птиц на прогулке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8B1">
              <w:rPr>
                <w:rFonts w:ascii="Times New Roman" w:hAnsi="Times New Roman"/>
                <w:sz w:val="24"/>
                <w:szCs w:val="24"/>
                <w:u w:val="single"/>
              </w:rPr>
              <w:t>В центре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поместить модель птиц.</w:t>
            </w: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266">
              <w:rPr>
                <w:rFonts w:ascii="Times New Roman" w:hAnsi="Times New Roman"/>
                <w:sz w:val="24"/>
                <w:szCs w:val="24"/>
                <w:u w:val="single"/>
              </w:rPr>
              <w:t>В центре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поместить книги А,Барто «Птичка», С.Я.Маршака «Весенняя песенка».</w:t>
            </w: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Игровы</w:t>
            </w:r>
            <w:r w:rsidRPr="003108B1">
              <w:rPr>
                <w:rFonts w:ascii="Times New Roman" w:hAnsi="Times New Roman"/>
                <w:sz w:val="24"/>
                <w:szCs w:val="24"/>
                <w:u w:val="single"/>
              </w:rPr>
              <w:t>е упражнени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3108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«Вороны», «Птичка»</w:t>
            </w:r>
            <w:r w:rsidR="000C244A">
              <w:rPr>
                <w:rFonts w:ascii="Times New Roman" w:hAnsi="Times New Roman"/>
                <w:sz w:val="24"/>
                <w:szCs w:val="24"/>
              </w:rPr>
              <w:t>, «Через ручеёк», «Загадайте, я отгадаю».</w:t>
            </w:r>
          </w:p>
          <w:p w:rsidR="00A91435" w:rsidRDefault="00EC43CD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3E7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A833E7">
              <w:rPr>
                <w:rFonts w:ascii="Times New Roman" w:hAnsi="Times New Roman"/>
                <w:sz w:val="24"/>
                <w:szCs w:val="24"/>
                <w:u w:val="single"/>
              </w:rPr>
              <w:t>/игры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«Птички, раз! Птички, два!»</w:t>
            </w:r>
            <w:r w:rsidR="00410743">
              <w:rPr>
                <w:rFonts w:ascii="Times New Roman" w:hAnsi="Times New Roman"/>
                <w:sz w:val="24"/>
                <w:szCs w:val="24"/>
              </w:rPr>
              <w:t>, «Птички и автомобиль»</w:t>
            </w:r>
          </w:p>
          <w:p w:rsidR="00EC43CD" w:rsidRDefault="00EC43CD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7AE" w:rsidTr="00411C09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3E07AE" w:rsidP="00772476">
            <w:pPr>
              <w:pStyle w:val="a3"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EC43CD" w:rsidRDefault="009371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8"/>
              </w:rPr>
            </w:pPr>
          </w:p>
          <w:p w:rsidR="003E07AE" w:rsidRPr="00EC43CD" w:rsidRDefault="00EC43CD" w:rsidP="00772476">
            <w:pPr>
              <w:pStyle w:val="a3"/>
              <w:jc w:val="center"/>
              <w:rPr>
                <w:rStyle w:val="FontStyle11"/>
                <w:sz w:val="24"/>
                <w:szCs w:val="28"/>
              </w:rPr>
            </w:pPr>
            <w:r w:rsidRPr="00EC43CD">
              <w:rPr>
                <w:rStyle w:val="FontStyle11"/>
                <w:sz w:val="24"/>
                <w:szCs w:val="28"/>
              </w:rPr>
              <w:t>Рассматривание  и сравнение рыбок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EC43CD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E2">
              <w:rPr>
                <w:rFonts w:ascii="Times New Roman" w:hAnsi="Times New Roman"/>
                <w:sz w:val="24"/>
                <w:szCs w:val="24"/>
              </w:rPr>
              <w:t>Формировать общее представления о золотой рыбке, о разнообразии аквариумных рыб; развивать умение сравнивать разные виды рыб, находить характерные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E2">
              <w:rPr>
                <w:rFonts w:ascii="Times New Roman" w:hAnsi="Times New Roman"/>
                <w:sz w:val="24"/>
                <w:szCs w:val="24"/>
              </w:rPr>
              <w:t>признаки отличия (окраска, величина); закреплять умение пользоваться моделями при сравнении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9B341B" w:rsidP="00772476">
            <w:pPr>
              <w:jc w:val="center"/>
            </w:pPr>
            <w:r w:rsidRPr="00E82FC6">
              <w:rPr>
                <w:u w:val="single"/>
              </w:rPr>
              <w:t>Чтение художественной литературы</w:t>
            </w:r>
            <w:r>
              <w:rPr>
                <w:u w:val="single"/>
              </w:rPr>
              <w:t xml:space="preserve"> </w:t>
            </w:r>
            <w:r w:rsidRPr="009B341B">
              <w:t>Н. Байрамов</w:t>
            </w:r>
            <w:r>
              <w:rPr>
                <w:u w:val="single"/>
              </w:rPr>
              <w:t xml:space="preserve"> </w:t>
            </w:r>
            <w:r w:rsidRPr="009B341B">
              <w:t>«Рыбка»,</w:t>
            </w:r>
            <w:r>
              <w:rPr>
                <w:u w:val="single"/>
              </w:rPr>
              <w:t xml:space="preserve">  </w:t>
            </w:r>
            <w:r>
              <w:t xml:space="preserve">Лейла </w:t>
            </w:r>
            <w:proofErr w:type="spellStart"/>
            <w:r>
              <w:t>Берх</w:t>
            </w:r>
            <w:proofErr w:type="spellEnd"/>
            <w:r>
              <w:t xml:space="preserve"> «Рыбка»; </w:t>
            </w:r>
            <w:proofErr w:type="spellStart"/>
            <w:r>
              <w:t>И.Токмакова</w:t>
            </w:r>
            <w:proofErr w:type="spellEnd"/>
            <w:r>
              <w:t xml:space="preserve"> «где спит рыбка»; Л. </w:t>
            </w:r>
            <w:proofErr w:type="spellStart"/>
            <w:r>
              <w:t>Якимцев</w:t>
            </w:r>
            <w:proofErr w:type="spellEnd"/>
            <w:r>
              <w:t xml:space="preserve"> «Чего хотеться рыбке»</w:t>
            </w:r>
          </w:p>
          <w:p w:rsidR="009B341B" w:rsidRDefault="009B341B" w:rsidP="00772476">
            <w:pPr>
              <w:jc w:val="center"/>
            </w:pPr>
            <w:r w:rsidRPr="003C465F">
              <w:rPr>
                <w:u w:val="single"/>
              </w:rPr>
              <w:t>Труд в природе</w:t>
            </w:r>
            <w:r>
              <w:rPr>
                <w:u w:val="single"/>
              </w:rPr>
              <w:t xml:space="preserve">. </w:t>
            </w:r>
            <w:r>
              <w:t>Подкормка рыб в аквариуме.</w:t>
            </w:r>
          </w:p>
          <w:p w:rsidR="009B341B" w:rsidRDefault="009B341B" w:rsidP="00772476">
            <w:pPr>
              <w:jc w:val="center"/>
              <w:rPr>
                <w:u w:val="single"/>
              </w:rPr>
            </w:pPr>
            <w:r w:rsidRPr="003108B1">
              <w:rPr>
                <w:u w:val="single"/>
              </w:rPr>
              <w:t>В центре природы</w:t>
            </w:r>
            <w:r>
              <w:t xml:space="preserve"> поместить модели существенных признаков строение рыбы.</w:t>
            </w:r>
          </w:p>
          <w:p w:rsidR="009B341B" w:rsidRDefault="009B341B" w:rsidP="00772476">
            <w:pPr>
              <w:jc w:val="center"/>
            </w:pPr>
            <w:r>
              <w:rPr>
                <w:u w:val="single"/>
              </w:rPr>
              <w:t xml:space="preserve">Рассматривание картины. </w:t>
            </w:r>
            <w:r>
              <w:t>«Аквариумные рыбки».</w:t>
            </w:r>
          </w:p>
          <w:p w:rsidR="009B341B" w:rsidRDefault="009B341B" w:rsidP="00772476">
            <w:pPr>
              <w:jc w:val="center"/>
            </w:pPr>
            <w:proofErr w:type="gramStart"/>
            <w:r>
              <w:rPr>
                <w:u w:val="single"/>
              </w:rPr>
              <w:t>Игровые</w:t>
            </w:r>
            <w:proofErr w:type="gramEnd"/>
            <w:r>
              <w:rPr>
                <w:u w:val="single"/>
              </w:rPr>
              <w:t xml:space="preserve"> упражнение.</w:t>
            </w:r>
            <w:r>
              <w:t xml:space="preserve"> «Где спряталась рыбка».</w:t>
            </w:r>
          </w:p>
          <w:p w:rsidR="009B341B" w:rsidRDefault="009B341B" w:rsidP="00772476">
            <w:pPr>
              <w:jc w:val="center"/>
            </w:pPr>
            <w:r>
              <w:rPr>
                <w:u w:val="single"/>
              </w:rPr>
              <w:t>Игровая ситуация.</w:t>
            </w:r>
            <w:r>
              <w:t xml:space="preserve"> «Рыбки живые и игрушечные». Сравнение внешнего образа.</w:t>
            </w:r>
          </w:p>
          <w:p w:rsidR="009B341B" w:rsidRPr="009B341B" w:rsidRDefault="009B341B" w:rsidP="00772476">
            <w:pPr>
              <w:jc w:val="center"/>
              <w:rPr>
                <w:sz w:val="28"/>
                <w:szCs w:val="28"/>
              </w:rPr>
            </w:pP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1D14E2" w:rsidRDefault="009371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E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67C" w:rsidRDefault="008D167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</w:p>
          <w:p w:rsidR="003E07AE" w:rsidRPr="001978FC" w:rsidRDefault="001978FC" w:rsidP="00772476">
            <w:pPr>
              <w:pStyle w:val="a3"/>
              <w:jc w:val="center"/>
              <w:rPr>
                <w:rStyle w:val="FontStyle11"/>
                <w:sz w:val="24"/>
                <w:szCs w:val="24"/>
              </w:rPr>
            </w:pPr>
            <w:r w:rsidRPr="001978FC">
              <w:rPr>
                <w:rStyle w:val="FontStyle11"/>
                <w:sz w:val="24"/>
                <w:szCs w:val="24"/>
              </w:rPr>
              <w:t>Чистая вода  нужна всем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1978FC" w:rsidRDefault="001978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8FC">
              <w:rPr>
                <w:rFonts w:ascii="Times New Roman" w:hAnsi="Times New Roman"/>
                <w:sz w:val="24"/>
                <w:szCs w:val="24"/>
              </w:rPr>
              <w:t>Формировать представление о значении воды для всех живущих на земле, закреплять гигиенические навыки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1978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8FC">
              <w:rPr>
                <w:rFonts w:ascii="Times New Roman" w:hAnsi="Times New Roman"/>
                <w:sz w:val="24"/>
                <w:szCs w:val="24"/>
                <w:u w:val="single"/>
              </w:rPr>
              <w:t>Беседа</w:t>
            </w:r>
            <w:r w:rsidRPr="001978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пользе </w:t>
            </w:r>
            <w:r w:rsidRPr="001978FC">
              <w:rPr>
                <w:rFonts w:ascii="Times New Roman" w:hAnsi="Times New Roman"/>
                <w:sz w:val="24"/>
                <w:szCs w:val="24"/>
              </w:rPr>
              <w:t>воды»</w:t>
            </w:r>
          </w:p>
          <w:p w:rsidR="008D167C" w:rsidRDefault="001978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978FC">
              <w:rPr>
                <w:rFonts w:ascii="Times New Roman" w:hAnsi="Times New Roman"/>
                <w:sz w:val="24"/>
                <w:szCs w:val="24"/>
              </w:rPr>
              <w:t xml:space="preserve">потешки </w:t>
            </w:r>
            <w:r w:rsidR="008D167C">
              <w:rPr>
                <w:rFonts w:ascii="Times New Roman" w:hAnsi="Times New Roman"/>
                <w:sz w:val="24"/>
                <w:szCs w:val="24"/>
              </w:rPr>
              <w:t>о воде,</w:t>
            </w:r>
          </w:p>
          <w:p w:rsidR="008D167C" w:rsidRDefault="008D167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8FC">
              <w:rPr>
                <w:rFonts w:ascii="Times New Roman" w:hAnsi="Times New Roman"/>
                <w:sz w:val="24"/>
                <w:szCs w:val="24"/>
              </w:rPr>
              <w:t>«Девочка чумазая»,</w:t>
            </w:r>
          </w:p>
          <w:p w:rsidR="001978FC" w:rsidRDefault="008D167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«Мойдодыр»</w:t>
            </w:r>
          </w:p>
          <w:p w:rsidR="008D167C" w:rsidRDefault="008D167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4A">
              <w:rPr>
                <w:rFonts w:ascii="Times New Roman" w:hAnsi="Times New Roman"/>
                <w:sz w:val="24"/>
                <w:szCs w:val="24"/>
                <w:u w:val="single"/>
              </w:rPr>
              <w:t>В центре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поместить модели ухода за комнатными растениями</w:t>
            </w:r>
          </w:p>
          <w:p w:rsidR="00124266" w:rsidRPr="001978FC" w:rsidRDefault="00124266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266">
              <w:rPr>
                <w:rFonts w:ascii="Times New Roman" w:hAnsi="Times New Roman"/>
                <w:sz w:val="24"/>
                <w:szCs w:val="24"/>
                <w:u w:val="single"/>
              </w:rPr>
              <w:t>Опыт</w:t>
            </w:r>
            <w:r>
              <w:rPr>
                <w:rFonts w:ascii="Times New Roman" w:hAnsi="Times New Roman"/>
                <w:sz w:val="24"/>
                <w:szCs w:val="24"/>
              </w:rPr>
              <w:t>. Свойства воды</w:t>
            </w:r>
          </w:p>
        </w:tc>
      </w:tr>
      <w:tr w:rsidR="003E07AE" w:rsidTr="00411C09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3E07AE" w:rsidP="00772476">
            <w:pPr>
              <w:pStyle w:val="a3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>АПРЕЛЬ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Pr="008B33EF" w:rsidRDefault="009371FC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3E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3E07AE" w:rsidRPr="005365A0" w:rsidRDefault="005365A0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5365A0">
              <w:rPr>
                <w:rStyle w:val="FontStyle12"/>
                <w:sz w:val="24"/>
                <w:szCs w:val="24"/>
              </w:rPr>
              <w:t>Путешествие в весенний лес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8B33EF" w:rsidRDefault="005365A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весенних изменениях в природе</w:t>
            </w:r>
            <w:r w:rsidR="00A833E7">
              <w:rPr>
                <w:rFonts w:ascii="Times New Roman" w:hAnsi="Times New Roman"/>
                <w:sz w:val="24"/>
                <w:szCs w:val="24"/>
              </w:rPr>
              <w:t xml:space="preserve">, учить </w:t>
            </w:r>
            <w:r>
              <w:rPr>
                <w:rFonts w:ascii="Times New Roman" w:hAnsi="Times New Roman"/>
                <w:sz w:val="24"/>
                <w:szCs w:val="24"/>
              </w:rPr>
              <w:t>видеть взаимосвязи изменений в природе с изменениями в жизни растений и животных; актив</w:t>
            </w:r>
            <w:r w:rsidR="00BF66E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зировать мыслительную де</w:t>
            </w:r>
            <w:r w:rsidR="00BF66E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 посредствам</w:t>
            </w:r>
            <w:r w:rsidR="00BF66E0">
              <w:rPr>
                <w:rFonts w:ascii="Times New Roman" w:hAnsi="Times New Roman"/>
                <w:sz w:val="24"/>
                <w:szCs w:val="24"/>
              </w:rPr>
              <w:t xml:space="preserve"> решения логических задач; развивать память, внимание; активизировать словарь. Воспитывать гуманные чувства к природе.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250" w:rsidRDefault="00BF66E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66E0">
              <w:rPr>
                <w:rFonts w:ascii="Times New Roman" w:hAnsi="Times New Roman"/>
                <w:sz w:val="24"/>
                <w:szCs w:val="24"/>
                <w:u w:val="single"/>
              </w:rPr>
              <w:t>Прослушивание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F66E0">
              <w:rPr>
                <w:rFonts w:ascii="Times New Roman" w:hAnsi="Times New Roman"/>
                <w:sz w:val="24"/>
                <w:szCs w:val="24"/>
              </w:rPr>
              <w:t>аудиозаписи музыки П.И, Чайковского из цикла «Времена года»: «Апрель»</w:t>
            </w:r>
          </w:p>
          <w:p w:rsidR="00BF66E0" w:rsidRDefault="00BF66E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5F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З. </w:t>
            </w:r>
            <w:r w:rsidRPr="00BF66E0">
              <w:rPr>
                <w:rFonts w:ascii="Times New Roman" w:hAnsi="Times New Roman"/>
                <w:sz w:val="24"/>
                <w:szCs w:val="24"/>
              </w:rPr>
              <w:t>Александрова «На солнышке согрелась 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«Осинка», «Ели», «Дуб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C244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C244A">
              <w:rPr>
                <w:rFonts w:ascii="Times New Roman" w:hAnsi="Times New Roman"/>
                <w:sz w:val="24"/>
                <w:szCs w:val="24"/>
              </w:rPr>
              <w:t>стихи); Л. Толстой «Пришла весна», Л.Яхнин «Апрель».</w:t>
            </w:r>
          </w:p>
          <w:p w:rsidR="000C244A" w:rsidRDefault="000C244A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4A">
              <w:rPr>
                <w:rFonts w:ascii="Times New Roman" w:hAnsi="Times New Roman"/>
                <w:sz w:val="24"/>
                <w:szCs w:val="24"/>
                <w:u w:val="single"/>
              </w:rPr>
              <w:t>В центре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поместить модели строения дерева и кустарника.</w:t>
            </w:r>
          </w:p>
          <w:p w:rsidR="00124266" w:rsidRDefault="000C244A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44A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0C244A">
              <w:rPr>
                <w:rFonts w:ascii="Times New Roman" w:hAnsi="Times New Roman"/>
                <w:sz w:val="24"/>
                <w:szCs w:val="24"/>
                <w:u w:val="single"/>
              </w:rPr>
              <w:t>/игры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«Птички, раз! Птички, два!»</w:t>
            </w:r>
            <w:r w:rsidR="00124266">
              <w:rPr>
                <w:rFonts w:ascii="Times New Roman" w:hAnsi="Times New Roman"/>
                <w:sz w:val="24"/>
                <w:szCs w:val="24"/>
              </w:rPr>
              <w:t>, «</w:t>
            </w:r>
            <w:r w:rsidR="008D1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Весёлый воробей»</w:t>
            </w:r>
            <w:r w:rsidR="001242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244A" w:rsidRDefault="00124266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C244A">
              <w:rPr>
                <w:rFonts w:ascii="Times New Roman" w:hAnsi="Times New Roman"/>
                <w:sz w:val="24"/>
                <w:szCs w:val="24"/>
              </w:rPr>
              <w:t>Солнечные зайчики»</w:t>
            </w:r>
          </w:p>
          <w:p w:rsidR="000C244A" w:rsidRPr="000C244A" w:rsidRDefault="000C244A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4E2">
              <w:rPr>
                <w:rFonts w:ascii="Times New Roman" w:hAnsi="Times New Roman"/>
                <w:sz w:val="24"/>
                <w:szCs w:val="28"/>
                <w:u w:val="single"/>
              </w:rPr>
              <w:t>Д/игры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  <w:r w:rsidRPr="000C244A">
              <w:rPr>
                <w:rFonts w:ascii="Times New Roman" w:hAnsi="Times New Roman"/>
                <w:sz w:val="24"/>
                <w:szCs w:val="28"/>
              </w:rPr>
              <w:t>«Найди дерево»</w:t>
            </w:r>
            <w:r w:rsidR="00A833E7">
              <w:rPr>
                <w:rFonts w:ascii="Times New Roman" w:hAnsi="Times New Roman"/>
                <w:sz w:val="24"/>
                <w:szCs w:val="28"/>
              </w:rPr>
              <w:t xml:space="preserve">, «Что </w:t>
            </w:r>
            <w:r w:rsidR="00A833E7">
              <w:rPr>
                <w:rFonts w:ascii="Times New Roman" w:hAnsi="Times New Roman"/>
                <w:sz w:val="24"/>
                <w:szCs w:val="28"/>
              </w:rPr>
              <w:lastRenderedPageBreak/>
              <w:t>изменилось»</w:t>
            </w:r>
          </w:p>
          <w:p w:rsidR="000C244A" w:rsidRPr="000C244A" w:rsidRDefault="000C244A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244A">
              <w:rPr>
                <w:rFonts w:ascii="Times New Roman" w:hAnsi="Times New Roman"/>
                <w:u w:val="single"/>
              </w:rPr>
              <w:t>Объяснить и разучить</w:t>
            </w:r>
            <w:r>
              <w:rPr>
                <w:rFonts w:ascii="Times New Roman" w:hAnsi="Times New Roman"/>
                <w:u w:val="single"/>
              </w:rPr>
              <w:t xml:space="preserve"> пословицу </w:t>
            </w:r>
            <w:r w:rsidRPr="000C244A">
              <w:rPr>
                <w:rFonts w:ascii="Times New Roman" w:hAnsi="Times New Roman"/>
              </w:rPr>
              <w:t>«Апрель с водой, а май с весной»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7AE" w:rsidRDefault="005365A0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3E07AE" w:rsidRDefault="005365A0" w:rsidP="00772476">
            <w:pPr>
              <w:pStyle w:val="a3"/>
              <w:jc w:val="center"/>
              <w:rPr>
                <w:rStyle w:val="FontStyle12"/>
                <w:sz w:val="28"/>
                <w:szCs w:val="28"/>
              </w:rPr>
            </w:pPr>
            <w:r w:rsidRPr="008B33EF">
              <w:rPr>
                <w:rStyle w:val="FontStyle12"/>
                <w:sz w:val="24"/>
                <w:szCs w:val="24"/>
              </w:rPr>
              <w:t>Рассматривание цветущего дерева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Default="005365A0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3EF">
              <w:rPr>
                <w:rFonts w:ascii="Times New Roman" w:hAnsi="Times New Roman"/>
                <w:sz w:val="24"/>
                <w:szCs w:val="24"/>
              </w:rPr>
              <w:t>Закрепить представления о дереве (У дерева есть ствол, ветви, листья, весной на деревьях появляются листья, на многих видны цветы); воспитывать бережное отношение к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A0" w:rsidRDefault="005365A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250">
              <w:rPr>
                <w:rFonts w:ascii="Times New Roman" w:hAnsi="Times New Roman"/>
                <w:sz w:val="24"/>
                <w:szCs w:val="24"/>
                <w:u w:val="single"/>
              </w:rPr>
              <w:t>Прогулка</w:t>
            </w:r>
            <w:r w:rsidRPr="00FE3250">
              <w:rPr>
                <w:rFonts w:ascii="Times New Roman" w:hAnsi="Times New Roman"/>
                <w:sz w:val="24"/>
                <w:szCs w:val="24"/>
              </w:rPr>
              <w:t xml:space="preserve"> «К цветущим деревьям»</w:t>
            </w:r>
          </w:p>
          <w:p w:rsidR="005365A0" w:rsidRDefault="005365A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Д/игра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листок», «Собери цветочек из частей»</w:t>
            </w:r>
          </w:p>
          <w:p w:rsidR="005365A0" w:rsidRDefault="005365A0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proofErr w:type="gramEnd"/>
            <w:r w:rsidRPr="00DF0103">
              <w:rPr>
                <w:rFonts w:ascii="Times New Roman" w:hAnsi="Times New Roman"/>
                <w:sz w:val="24"/>
                <w:szCs w:val="24"/>
                <w:u w:val="single"/>
              </w:rPr>
              <w:t>/игра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«Беги к тому, что назову».</w:t>
            </w:r>
          </w:p>
          <w:p w:rsidR="003E07AE" w:rsidRDefault="005365A0" w:rsidP="00772476">
            <w:pPr>
              <w:jc w:val="center"/>
              <w:rPr>
                <w:sz w:val="28"/>
                <w:szCs w:val="28"/>
              </w:rPr>
            </w:pPr>
            <w:r w:rsidRPr="003C465F">
              <w:rPr>
                <w:u w:val="single"/>
              </w:rPr>
              <w:t>Чтение художественной литературы</w:t>
            </w:r>
            <w:r>
              <w:rPr>
                <w:u w:val="single"/>
              </w:rPr>
              <w:t xml:space="preserve"> </w:t>
            </w:r>
            <w:r w:rsidRPr="00FE3250">
              <w:t xml:space="preserve">И. </w:t>
            </w:r>
            <w:proofErr w:type="spellStart"/>
            <w:r w:rsidRPr="00FE3250">
              <w:t>Токмакова</w:t>
            </w:r>
            <w:proofErr w:type="spellEnd"/>
            <w:r w:rsidRPr="00FE3250">
              <w:t xml:space="preserve"> «Яблонька»</w:t>
            </w:r>
            <w:r>
              <w:t>, «</w:t>
            </w:r>
            <w:r w:rsidRPr="00FE3250">
              <w:t>Черёмуха».</w:t>
            </w:r>
          </w:p>
        </w:tc>
      </w:tr>
      <w:tr w:rsidR="003E07AE" w:rsidTr="00411C09">
        <w:tc>
          <w:tcPr>
            <w:tcW w:w="10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3E07AE" w:rsidP="00772476">
            <w:pPr>
              <w:pStyle w:val="a3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b/>
                <w:sz w:val="28"/>
                <w:szCs w:val="28"/>
              </w:rPr>
              <w:t>МАЙ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1029F" w:rsidRDefault="0001029F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E07AE" w:rsidRDefault="009371FC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4E2"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A22" w:rsidRDefault="00836A22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836A22" w:rsidRDefault="00836A22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836A22" w:rsidRDefault="00836A22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A833E7" w:rsidRDefault="00A833E7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</w:p>
          <w:p w:rsidR="003E07AE" w:rsidRPr="001D14E2" w:rsidRDefault="001D14E2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1D14E2">
              <w:rPr>
                <w:rStyle w:val="FontStyle12"/>
                <w:sz w:val="24"/>
                <w:szCs w:val="24"/>
              </w:rPr>
              <w:t>Сравнение одуванчика и тюльпана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1D14E2" w:rsidRDefault="001D14E2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Учить различать и называть первоцветы (мать – и – мачеха, одуванчик</w:t>
            </w:r>
            <w:r w:rsidR="006E0089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тюльпан); сравнивать, находить признаки сходства и различия у одуванчика  и тюльпана</w:t>
            </w:r>
            <w:r w:rsidR="006E0089">
              <w:rPr>
                <w:rFonts w:ascii="Times New Roman" w:hAnsi="Times New Roman"/>
                <w:sz w:val="24"/>
                <w:szCs w:val="28"/>
              </w:rPr>
              <w:t xml:space="preserve">, пользуясь моделями; </w:t>
            </w:r>
            <w:r>
              <w:rPr>
                <w:rFonts w:ascii="Times New Roman" w:hAnsi="Times New Roman"/>
                <w:sz w:val="24"/>
                <w:szCs w:val="28"/>
              </w:rPr>
              <w:t>закреплять умения правильно называть основные части растения</w:t>
            </w:r>
            <w:r w:rsidR="006E0089">
              <w:rPr>
                <w:rFonts w:ascii="Times New Roman" w:hAnsi="Times New Roman"/>
                <w:sz w:val="24"/>
                <w:szCs w:val="28"/>
              </w:rPr>
              <w:t>, совершенствовать навыки обследовательских действий, вызвать эмоциональный отклик на красоту растений, воспитывать бережное отношение к ним.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E2" w:rsidRDefault="001D14E2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14E2">
              <w:rPr>
                <w:rFonts w:ascii="Times New Roman" w:hAnsi="Times New Roman"/>
                <w:sz w:val="24"/>
                <w:szCs w:val="28"/>
                <w:u w:val="single"/>
              </w:rPr>
              <w:t>Д/</w:t>
            </w:r>
            <w:proofErr w:type="gramStart"/>
            <w:r w:rsidRPr="001D14E2">
              <w:rPr>
                <w:rFonts w:ascii="Times New Roman" w:hAnsi="Times New Roman"/>
                <w:sz w:val="24"/>
                <w:szCs w:val="28"/>
                <w:u w:val="single"/>
              </w:rPr>
              <w:t>игры</w:t>
            </w:r>
            <w:proofErr w:type="gramEnd"/>
            <w:r w:rsidR="00DB07D9">
              <w:rPr>
                <w:rFonts w:ascii="Times New Roman" w:hAnsi="Times New Roman"/>
                <w:sz w:val="24"/>
                <w:szCs w:val="28"/>
              </w:rPr>
              <w:t xml:space="preserve"> «Какой цветок убрали?»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«От какого растения листья?».</w:t>
            </w:r>
          </w:p>
          <w:p w:rsidR="001D14E2" w:rsidRDefault="006E0089" w:rsidP="0077247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 w:rsidRPr="006E0089">
              <w:rPr>
                <w:rFonts w:ascii="Times New Roman" w:hAnsi="Times New Roman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/>
                <w:u w:val="single"/>
              </w:rPr>
              <w:t>.</w:t>
            </w:r>
          </w:p>
          <w:p w:rsidR="006E0089" w:rsidRDefault="006E0089" w:rsidP="0077247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С. Капутикян «Май», З. Александрова «Одуванчик», К.Д. Ушинский «Пчёлка на разведках»</w:t>
            </w:r>
          </w:p>
          <w:p w:rsidR="00DB07D9" w:rsidRDefault="00DB07D9" w:rsidP="00772476">
            <w:pPr>
              <w:pStyle w:val="a3"/>
              <w:jc w:val="center"/>
              <w:rPr>
                <w:rFonts w:ascii="Times New Roman" w:hAnsi="Times New Roman"/>
              </w:rPr>
            </w:pPr>
            <w:r w:rsidRPr="00DB07D9">
              <w:rPr>
                <w:rFonts w:ascii="Times New Roman" w:hAnsi="Times New Roman"/>
                <w:u w:val="single"/>
              </w:rPr>
              <w:t>Труд в природе</w:t>
            </w:r>
            <w:r w:rsidRPr="00DB07D9">
              <w:rPr>
                <w:rFonts w:ascii="Times New Roman" w:hAnsi="Times New Roman"/>
              </w:rPr>
              <w:t>. Полив посеянных цветов, наблюдение за прополкой и рыхлением. Полив клумб с цветами и уход за ними</w:t>
            </w:r>
            <w:r>
              <w:rPr>
                <w:rFonts w:ascii="Times New Roman" w:hAnsi="Times New Roman"/>
              </w:rPr>
              <w:t>.</w:t>
            </w:r>
          </w:p>
          <w:p w:rsidR="00DB07D9" w:rsidRPr="00DB07D9" w:rsidRDefault="00DB07D9" w:rsidP="00772476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Прогулка </w:t>
            </w:r>
            <w:r w:rsidRPr="00DB07D9">
              <w:rPr>
                <w:rFonts w:ascii="Times New Roman" w:hAnsi="Times New Roman"/>
                <w:sz w:val="24"/>
                <w:szCs w:val="24"/>
              </w:rPr>
              <w:t>«К цветнику», «Дождик песенку поёт».</w:t>
            </w:r>
          </w:p>
        </w:tc>
      </w:tr>
      <w:tr w:rsidR="003E07AE" w:rsidTr="00411C09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Default="009371FC" w:rsidP="0077247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7AE" w:rsidRPr="00DB07D9" w:rsidRDefault="00DB07D9" w:rsidP="00772476">
            <w:pPr>
              <w:jc w:val="center"/>
            </w:pPr>
            <w:r>
              <w:t>Диагностика по разделу «</w:t>
            </w:r>
            <w:r w:rsidR="008B33EF">
              <w:t>Ребёнок открывает мир природы»</w:t>
            </w:r>
          </w:p>
          <w:p w:rsidR="003E07AE" w:rsidRDefault="003E07AE" w:rsidP="00772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DB07D9" w:rsidRDefault="003E07AE" w:rsidP="00772476">
            <w:pPr>
              <w:tabs>
                <w:tab w:val="left" w:pos="420"/>
              </w:tabs>
              <w:jc w:val="center"/>
            </w:pPr>
            <w:r w:rsidRPr="00DB07D9">
              <w:t>Выявить итоговый уровень сформированности у детей знаний, умений, навыков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7AE" w:rsidRPr="00DB07D9" w:rsidRDefault="003E07AE" w:rsidP="00772476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DB07D9">
              <w:rPr>
                <w:rStyle w:val="FontStyle12"/>
                <w:sz w:val="24"/>
                <w:szCs w:val="24"/>
              </w:rPr>
              <w:t>( см. приложение)</w:t>
            </w:r>
          </w:p>
        </w:tc>
      </w:tr>
    </w:tbl>
    <w:p w:rsidR="003E07AE" w:rsidRDefault="003E07AE" w:rsidP="003E07AE">
      <w:pPr>
        <w:jc w:val="center"/>
        <w:rPr>
          <w:sz w:val="28"/>
          <w:szCs w:val="28"/>
        </w:rPr>
      </w:pPr>
    </w:p>
    <w:p w:rsidR="00772476" w:rsidRDefault="00772476" w:rsidP="00C20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воспитанников</w:t>
      </w:r>
    </w:p>
    <w:p w:rsidR="008E3233" w:rsidRDefault="008E3233" w:rsidP="00C20EEE"/>
    <w:p w:rsidR="00C20EEE" w:rsidRDefault="00C20EEE" w:rsidP="00DE05A2">
      <w:pPr>
        <w:jc w:val="center"/>
        <w:rPr>
          <w:i/>
          <w:sz w:val="28"/>
          <w:szCs w:val="28"/>
        </w:rPr>
      </w:pPr>
      <w:r w:rsidRPr="008E3233">
        <w:rPr>
          <w:i/>
          <w:sz w:val="28"/>
          <w:szCs w:val="28"/>
        </w:rPr>
        <w:t>К концу года дети должны</w:t>
      </w:r>
      <w:r w:rsidR="00DE05A2">
        <w:rPr>
          <w:i/>
          <w:sz w:val="28"/>
          <w:szCs w:val="28"/>
        </w:rPr>
        <w:t xml:space="preserve"> знать</w:t>
      </w:r>
      <w:r w:rsidRPr="008E3233">
        <w:rPr>
          <w:i/>
          <w:sz w:val="28"/>
          <w:szCs w:val="28"/>
        </w:rPr>
        <w:t>:</w:t>
      </w:r>
    </w:p>
    <w:p w:rsidR="008E3233" w:rsidRPr="008E3233" w:rsidRDefault="008E3233" w:rsidP="00C20EEE">
      <w:pPr>
        <w:rPr>
          <w:i/>
          <w:sz w:val="28"/>
          <w:szCs w:val="28"/>
        </w:rPr>
      </w:pPr>
    </w:p>
    <w:p w:rsidR="004E6DA5" w:rsidRPr="00DE05A2" w:rsidRDefault="004E6DA5" w:rsidP="00DE0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E05A2">
        <w:rPr>
          <w:sz w:val="28"/>
          <w:szCs w:val="28"/>
        </w:rPr>
        <w:t>Знать об особенностях состояния некоторых животных в разные сезоны, изменений внешнего вида и поведения, образа жизни (птицы собираются в стаи, улетают). Появление (рождение) детёнышей у животных, птенцов у птиц весной.</w:t>
      </w:r>
    </w:p>
    <w:p w:rsidR="00C20EEE" w:rsidRPr="008E3233" w:rsidRDefault="004E6DA5" w:rsidP="00C20EE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86632" w:rsidRPr="00DE05A2" w:rsidRDefault="004E6DA5" w:rsidP="00DE0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E05A2">
        <w:rPr>
          <w:sz w:val="28"/>
          <w:szCs w:val="28"/>
        </w:rPr>
        <w:t xml:space="preserve">Знать название детёнышей, особенности внешнего вида, яркие проявления поведения. За детёнышем домашнего животного (котёнком, цыплёнком, телёнком) ухаживает человек. </w:t>
      </w:r>
      <w:r w:rsidR="00C20EEE" w:rsidRPr="00DE05A2">
        <w:rPr>
          <w:sz w:val="28"/>
          <w:szCs w:val="28"/>
        </w:rPr>
        <w:t xml:space="preserve"> </w:t>
      </w:r>
    </w:p>
    <w:p w:rsidR="00C40B2B" w:rsidRPr="00DE05A2" w:rsidRDefault="00C40B2B" w:rsidP="00DE0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E05A2">
        <w:rPr>
          <w:sz w:val="28"/>
          <w:szCs w:val="28"/>
        </w:rPr>
        <w:t>Знать отдельных животных живущих в лесу, на лугу, в пруду, аквариуме.</w:t>
      </w:r>
    </w:p>
    <w:p w:rsidR="00C40B2B" w:rsidRPr="00DE05A2" w:rsidRDefault="00C40B2B" w:rsidP="00DE0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E05A2">
        <w:rPr>
          <w:sz w:val="28"/>
          <w:szCs w:val="28"/>
        </w:rPr>
        <w:lastRenderedPageBreak/>
        <w:t xml:space="preserve">Знать членов своей семьи и ближайших родственников. Понимать эмоциональное состояние близких людей и проявлять отзывчивость: помочь, посочувствовать, проявить сострадание. </w:t>
      </w:r>
    </w:p>
    <w:p w:rsidR="00C40B2B" w:rsidRPr="00DE05A2" w:rsidRDefault="00C40B2B" w:rsidP="00DE0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E05A2">
        <w:rPr>
          <w:sz w:val="28"/>
          <w:szCs w:val="28"/>
        </w:rPr>
        <w:t xml:space="preserve">Знать потребности взрослых и детей в пище, питье, тепле, в жилище и способы их удовлетворения. </w:t>
      </w:r>
    </w:p>
    <w:p w:rsidR="00C40B2B" w:rsidRPr="00DE05A2" w:rsidRDefault="00C40B2B" w:rsidP="00DE0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E05A2">
        <w:rPr>
          <w:sz w:val="28"/>
          <w:szCs w:val="28"/>
        </w:rPr>
        <w:t>Знать особенности жизнедеятельности детей и взрослых по сезонам: изменение в одежде, сезонные игры, подкормка птиц зимой и др.</w:t>
      </w:r>
    </w:p>
    <w:p w:rsidR="00C40B2B" w:rsidRPr="00DE05A2" w:rsidRDefault="00C40B2B" w:rsidP="00DE0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E05A2">
        <w:rPr>
          <w:sz w:val="28"/>
          <w:szCs w:val="28"/>
        </w:rPr>
        <w:t xml:space="preserve">Знать особенности внешнего вида и поведения детей, взрослых, пожилых людей. </w:t>
      </w:r>
    </w:p>
    <w:p w:rsidR="00DE05A2" w:rsidRDefault="00DE05A2" w:rsidP="00DE05A2">
      <w:pPr>
        <w:pStyle w:val="Style4"/>
        <w:widowControl/>
        <w:spacing w:line="240" w:lineRule="auto"/>
        <w:ind w:left="870" w:right="178" w:firstLine="0"/>
        <w:jc w:val="center"/>
        <w:rPr>
          <w:rStyle w:val="FontStyle16"/>
          <w:i/>
          <w:sz w:val="28"/>
          <w:szCs w:val="28"/>
        </w:rPr>
      </w:pPr>
      <w:r>
        <w:rPr>
          <w:rStyle w:val="FontStyle16"/>
          <w:i/>
          <w:sz w:val="28"/>
          <w:szCs w:val="28"/>
        </w:rPr>
        <w:t>Должны использовать:</w:t>
      </w:r>
    </w:p>
    <w:p w:rsidR="00DE05A2" w:rsidRDefault="00DE05A2" w:rsidP="00DE05A2">
      <w:pPr>
        <w:pStyle w:val="Style4"/>
        <w:widowControl/>
        <w:numPr>
          <w:ilvl w:val="0"/>
          <w:numId w:val="1"/>
        </w:numPr>
        <w:spacing w:line="240" w:lineRule="auto"/>
        <w:ind w:right="178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Приобретенные знания и умения в практической деятельности, повседневной жизни.</w:t>
      </w:r>
    </w:p>
    <w:p w:rsidR="006158D9" w:rsidRDefault="006158D9" w:rsidP="006158D9">
      <w:pPr>
        <w:pStyle w:val="Style4"/>
        <w:widowControl/>
        <w:spacing w:line="240" w:lineRule="auto"/>
        <w:ind w:left="870" w:right="178"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i/>
          <w:sz w:val="28"/>
          <w:szCs w:val="28"/>
        </w:rPr>
        <w:t>Должны уметь:</w:t>
      </w:r>
    </w:p>
    <w:p w:rsidR="006158D9" w:rsidRDefault="006158D9" w:rsidP="006158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158D9">
        <w:rPr>
          <w:sz w:val="28"/>
          <w:szCs w:val="28"/>
        </w:rPr>
        <w:t>Уметь принимать цель наблюдения, представленную взрослым в игровой форме. Пользоваться сенсорными эталонами и обследовательскими действиями для выявления особенностей животных и растений. Находить общие признаки и признаки отличия у конкретных растений и животных. Уметь отвечать на вопрос: «Как узнал?».</w:t>
      </w:r>
    </w:p>
    <w:p w:rsidR="0049465E" w:rsidRDefault="0049465E" w:rsidP="006158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различать и называть конкретные виды деревьев, травянистых растений, животных разных групп</w:t>
      </w:r>
    </w:p>
    <w:p w:rsidR="0049465E" w:rsidRDefault="0049465E" w:rsidP="006158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определять основное строение, особенности органов, замечать и понимать признаки живого, движения, питания, состояние по сезонам.</w:t>
      </w:r>
    </w:p>
    <w:p w:rsidR="0049465E" w:rsidRDefault="0049465E" w:rsidP="006158D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уходе за растениями и животными, включая в деятельность взрослых.</w:t>
      </w:r>
    </w:p>
    <w:p w:rsidR="0049465E" w:rsidRDefault="0049465E" w:rsidP="0049465E">
      <w:pPr>
        <w:jc w:val="both"/>
        <w:rPr>
          <w:sz w:val="28"/>
          <w:szCs w:val="28"/>
        </w:rPr>
      </w:pPr>
    </w:p>
    <w:p w:rsidR="0049465E" w:rsidRDefault="00542709" w:rsidP="0049465E">
      <w:pPr>
        <w:jc w:val="center"/>
        <w:rPr>
          <w:sz w:val="40"/>
          <w:szCs w:val="40"/>
        </w:rPr>
      </w:pPr>
      <w:r>
        <w:rPr>
          <w:sz w:val="40"/>
          <w:szCs w:val="40"/>
        </w:rPr>
        <w:t>Иформационные ресурсы:</w:t>
      </w:r>
    </w:p>
    <w:p w:rsidR="00542709" w:rsidRDefault="00542709" w:rsidP="00542709">
      <w:pPr>
        <w:rPr>
          <w:sz w:val="28"/>
          <w:szCs w:val="28"/>
        </w:rPr>
      </w:pPr>
    </w:p>
    <w:p w:rsidR="00C40B2B" w:rsidRPr="00542709" w:rsidRDefault="00542709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r w:rsidRPr="00542709">
        <w:rPr>
          <w:sz w:val="28"/>
          <w:szCs w:val="28"/>
        </w:rPr>
        <w:t xml:space="preserve">В.И.Логинова, Т.И.Бабаева. Комплексная программа «Детство» </w:t>
      </w:r>
    </w:p>
    <w:p w:rsidR="00542709" w:rsidRPr="00542709" w:rsidRDefault="00542709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r>
        <w:t>Рыжова Н.А. «Наш дом – природа» – М.: «КАРАПУЗ - ДИДАКТИКА», 2005.</w:t>
      </w:r>
    </w:p>
    <w:p w:rsidR="00542709" w:rsidRPr="007E4690" w:rsidRDefault="00542709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t>Воронкевич</w:t>
      </w:r>
      <w:proofErr w:type="spellEnd"/>
      <w:r>
        <w:t xml:space="preserve"> О.А. Добро пожаловать в экологию! Перспективный план работы по формированию экологической культуры у детей младшего и среднего дошкольного возраста.- СПб</w:t>
      </w:r>
      <w:proofErr w:type="gramStart"/>
      <w:r>
        <w:t>.: «</w:t>
      </w:r>
      <w:proofErr w:type="gramEnd"/>
      <w:r>
        <w:t>ДЕТСТВО-ПРЕСС»; 2001.</w:t>
      </w:r>
      <w:r w:rsidR="00BE1116">
        <w:t xml:space="preserve"> </w:t>
      </w:r>
    </w:p>
    <w:p w:rsidR="007E4690" w:rsidRPr="007E4690" w:rsidRDefault="007E4690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r>
        <w:t>Корнилова В.М.</w:t>
      </w:r>
      <w:r w:rsidRPr="007E4690">
        <w:t xml:space="preserve"> </w:t>
      </w:r>
      <w:r>
        <w:t xml:space="preserve">«Экологическое окно» в детском саду: Методические рекомендации. - М.:ТЦ Сфера, 2008. </w:t>
      </w:r>
    </w:p>
    <w:p w:rsidR="007E4690" w:rsidRPr="007E4690" w:rsidRDefault="007E4690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t>Дрязгунова</w:t>
      </w:r>
      <w:proofErr w:type="spellEnd"/>
      <w:r>
        <w:t xml:space="preserve"> В.А.</w:t>
      </w:r>
      <w:r w:rsidRPr="007E4690">
        <w:t xml:space="preserve"> </w:t>
      </w:r>
      <w:r>
        <w:t>Дидактические игры для ознакомления дошкольников с растениями: Пособие для воспитателей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ада.- М.: Просвещение, 1981.</w:t>
      </w:r>
    </w:p>
    <w:p w:rsidR="007E4690" w:rsidRPr="007E4690" w:rsidRDefault="007E4690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>
        <w:t>Воронкевич</w:t>
      </w:r>
      <w:proofErr w:type="spellEnd"/>
      <w:r>
        <w:t xml:space="preserve"> О.А.</w:t>
      </w:r>
      <w:r w:rsidRPr="007E4690">
        <w:t xml:space="preserve"> </w:t>
      </w:r>
      <w:r>
        <w:t>Добро пожаловать в экологию! Перспективный план работы по формированию экологической культуры у детей младшего и среднего дошкольного возраста.- СПб</w:t>
      </w:r>
      <w:proofErr w:type="gramStart"/>
      <w:r>
        <w:t>.: «</w:t>
      </w:r>
      <w:proofErr w:type="gramEnd"/>
      <w:r>
        <w:t>ДЕТСТВО-ПРЕСС»; 2001.</w:t>
      </w:r>
    </w:p>
    <w:p w:rsidR="007E4690" w:rsidRPr="007E4690" w:rsidRDefault="007E4690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r>
        <w:t>Шорыгина Т.А.Домашние животные. Какие они? Книга для воспитателей, гувернёров и родителей. – М.: «Издательство ГНОМ и Д», 2003</w:t>
      </w:r>
    </w:p>
    <w:p w:rsidR="007E4690" w:rsidRPr="00542709" w:rsidRDefault="007E4690" w:rsidP="00542709">
      <w:pPr>
        <w:pStyle w:val="a4"/>
        <w:numPr>
          <w:ilvl w:val="0"/>
          <w:numId w:val="2"/>
        </w:numPr>
        <w:rPr>
          <w:sz w:val="28"/>
          <w:szCs w:val="28"/>
        </w:rPr>
      </w:pPr>
      <w:r>
        <w:t>.</w:t>
      </w:r>
      <w:r w:rsidRPr="007E4690">
        <w:t xml:space="preserve"> </w:t>
      </w:r>
      <w:r>
        <w:t>Шорыгина Т.А. Зелёные сказки: экология для малышей/ Т.А. Шорыгина. – М.: Книголюб, 2005.</w:t>
      </w:r>
    </w:p>
    <w:sectPr w:rsidR="007E4690" w:rsidRPr="00542709" w:rsidSect="003E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D91"/>
    <w:multiLevelType w:val="hybridMultilevel"/>
    <w:tmpl w:val="DABE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F9C"/>
    <w:multiLevelType w:val="hybridMultilevel"/>
    <w:tmpl w:val="B2F4E1F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9BB"/>
    <w:rsid w:val="0001029F"/>
    <w:rsid w:val="000222FE"/>
    <w:rsid w:val="0005206B"/>
    <w:rsid w:val="00086632"/>
    <w:rsid w:val="000A59EA"/>
    <w:rsid w:val="000A601B"/>
    <w:rsid w:val="000C244A"/>
    <w:rsid w:val="00124266"/>
    <w:rsid w:val="00125DC9"/>
    <w:rsid w:val="001978FC"/>
    <w:rsid w:val="001D14E2"/>
    <w:rsid w:val="001F6245"/>
    <w:rsid w:val="00200740"/>
    <w:rsid w:val="002955B6"/>
    <w:rsid w:val="00295A90"/>
    <w:rsid w:val="002B5F92"/>
    <w:rsid w:val="002D0198"/>
    <w:rsid w:val="00302C7F"/>
    <w:rsid w:val="003108B1"/>
    <w:rsid w:val="003436CA"/>
    <w:rsid w:val="00373E9C"/>
    <w:rsid w:val="00397A26"/>
    <w:rsid w:val="003C465F"/>
    <w:rsid w:val="003E07AE"/>
    <w:rsid w:val="003E095F"/>
    <w:rsid w:val="003E2151"/>
    <w:rsid w:val="00410743"/>
    <w:rsid w:val="00411C09"/>
    <w:rsid w:val="004140E2"/>
    <w:rsid w:val="0043096C"/>
    <w:rsid w:val="0049465E"/>
    <w:rsid w:val="004A1303"/>
    <w:rsid w:val="004A7970"/>
    <w:rsid w:val="004E6DA5"/>
    <w:rsid w:val="00501646"/>
    <w:rsid w:val="00506051"/>
    <w:rsid w:val="00515C5C"/>
    <w:rsid w:val="005365A0"/>
    <w:rsid w:val="00542709"/>
    <w:rsid w:val="00544D88"/>
    <w:rsid w:val="00565E4B"/>
    <w:rsid w:val="00571033"/>
    <w:rsid w:val="0057631D"/>
    <w:rsid w:val="005A21CA"/>
    <w:rsid w:val="00600154"/>
    <w:rsid w:val="0061241F"/>
    <w:rsid w:val="006158D9"/>
    <w:rsid w:val="00651ABF"/>
    <w:rsid w:val="006E0089"/>
    <w:rsid w:val="00757881"/>
    <w:rsid w:val="00772476"/>
    <w:rsid w:val="007879BB"/>
    <w:rsid w:val="007E4690"/>
    <w:rsid w:val="00835DA8"/>
    <w:rsid w:val="00836A22"/>
    <w:rsid w:val="00860EAC"/>
    <w:rsid w:val="00867974"/>
    <w:rsid w:val="00883C0B"/>
    <w:rsid w:val="008A005F"/>
    <w:rsid w:val="008A1693"/>
    <w:rsid w:val="008B33EF"/>
    <w:rsid w:val="008D167C"/>
    <w:rsid w:val="008E0930"/>
    <w:rsid w:val="008E0984"/>
    <w:rsid w:val="008E3233"/>
    <w:rsid w:val="009371FC"/>
    <w:rsid w:val="00947692"/>
    <w:rsid w:val="009520DD"/>
    <w:rsid w:val="009B341B"/>
    <w:rsid w:val="009C44FD"/>
    <w:rsid w:val="00A05FC2"/>
    <w:rsid w:val="00A22627"/>
    <w:rsid w:val="00A833E7"/>
    <w:rsid w:val="00A91435"/>
    <w:rsid w:val="00AB797C"/>
    <w:rsid w:val="00B07B78"/>
    <w:rsid w:val="00B11D3E"/>
    <w:rsid w:val="00B42063"/>
    <w:rsid w:val="00B76A25"/>
    <w:rsid w:val="00BA0D20"/>
    <w:rsid w:val="00BB6222"/>
    <w:rsid w:val="00BE1116"/>
    <w:rsid w:val="00BF66E0"/>
    <w:rsid w:val="00C05925"/>
    <w:rsid w:val="00C20EEE"/>
    <w:rsid w:val="00C40B2B"/>
    <w:rsid w:val="00C5510F"/>
    <w:rsid w:val="00CC757A"/>
    <w:rsid w:val="00CD7F1B"/>
    <w:rsid w:val="00D22DEC"/>
    <w:rsid w:val="00D26489"/>
    <w:rsid w:val="00D34B27"/>
    <w:rsid w:val="00D4171F"/>
    <w:rsid w:val="00D521ED"/>
    <w:rsid w:val="00D56D99"/>
    <w:rsid w:val="00DB07D9"/>
    <w:rsid w:val="00DB5DD3"/>
    <w:rsid w:val="00DE05A2"/>
    <w:rsid w:val="00DF0103"/>
    <w:rsid w:val="00E55258"/>
    <w:rsid w:val="00E65293"/>
    <w:rsid w:val="00E82FC6"/>
    <w:rsid w:val="00EA4798"/>
    <w:rsid w:val="00EC43CD"/>
    <w:rsid w:val="00F1439D"/>
    <w:rsid w:val="00F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B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222FE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character" w:customStyle="1" w:styleId="FontStyle16">
    <w:name w:val="Font Style16"/>
    <w:basedOn w:val="a0"/>
    <w:rsid w:val="000222FE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0222F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8">
    <w:name w:val="Style8"/>
    <w:basedOn w:val="a"/>
    <w:rsid w:val="005A21CA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5A21CA"/>
    <w:rPr>
      <w:rFonts w:ascii="Times New Roman" w:hAnsi="Times New Roman" w:cs="Times New Roman" w:hint="default"/>
      <w:spacing w:val="-10"/>
      <w:sz w:val="22"/>
      <w:szCs w:val="22"/>
    </w:rPr>
  </w:style>
  <w:style w:type="paragraph" w:styleId="a3">
    <w:name w:val="No Spacing"/>
    <w:qFormat/>
    <w:rsid w:val="00B42063"/>
    <w:pPr>
      <w:spacing w:before="0" w:after="0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rsid w:val="00B42063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basedOn w:val="a0"/>
    <w:rsid w:val="003E07AE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">
    <w:name w:val="Font Style11"/>
    <w:basedOn w:val="a0"/>
    <w:rsid w:val="003E07AE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basedOn w:val="a0"/>
    <w:rsid w:val="003E07A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DE0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1077-B646-49F4-B4A3-E798A131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12</Pages>
  <Words>4016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All</cp:lastModifiedBy>
  <cp:revision>12</cp:revision>
  <dcterms:created xsi:type="dcterms:W3CDTF">2011-08-10T03:43:00Z</dcterms:created>
  <dcterms:modified xsi:type="dcterms:W3CDTF">2011-08-11T12:45:00Z</dcterms:modified>
</cp:coreProperties>
</file>