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A5" w:rsidRPr="00F759F6" w:rsidRDefault="00DD0DA5" w:rsidP="00DD0DA5">
      <w:pPr>
        <w:tabs>
          <w:tab w:val="left" w:pos="3296"/>
        </w:tabs>
        <w:spacing w:after="0"/>
        <w:rPr>
          <w:rFonts w:ascii="Times New Roman" w:hAnsi="Times New Roman"/>
          <w:sz w:val="28"/>
          <w:szCs w:val="24"/>
        </w:rPr>
      </w:pPr>
      <w:r w:rsidRPr="00F759F6">
        <w:rPr>
          <w:rFonts w:ascii="Times New Roman" w:hAnsi="Times New Roman"/>
          <w:b/>
          <w:sz w:val="28"/>
          <w:szCs w:val="24"/>
        </w:rPr>
        <w:t>Перспективный план  дидактических игр по развитию</w:t>
      </w:r>
    </w:p>
    <w:p w:rsidR="00DD0DA5" w:rsidRPr="00F759F6" w:rsidRDefault="00DD0DA5" w:rsidP="00DD0DA5">
      <w:pPr>
        <w:tabs>
          <w:tab w:val="left" w:pos="2496"/>
        </w:tabs>
        <w:spacing w:after="0"/>
        <w:rPr>
          <w:rFonts w:ascii="Times New Roman" w:hAnsi="Times New Roman"/>
          <w:sz w:val="28"/>
          <w:szCs w:val="24"/>
        </w:rPr>
      </w:pPr>
      <w:r w:rsidRPr="00F759F6">
        <w:rPr>
          <w:rFonts w:ascii="Times New Roman" w:hAnsi="Times New Roman"/>
          <w:b/>
          <w:sz w:val="28"/>
          <w:szCs w:val="24"/>
        </w:rPr>
        <w:t>словаря в старшей группе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6"/>
        <w:gridCol w:w="76"/>
        <w:gridCol w:w="2779"/>
        <w:gridCol w:w="5673"/>
      </w:tblGrid>
      <w:tr w:rsidR="00DD0DA5" w:rsidRPr="00F759F6" w:rsidTr="001E0899">
        <w:trPr>
          <w:trHeight w:val="70"/>
        </w:trPr>
        <w:tc>
          <w:tcPr>
            <w:tcW w:w="1612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Тема недели</w:t>
            </w: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Дидактические игры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Задачи</w:t>
            </w:r>
          </w:p>
        </w:tc>
      </w:tr>
      <w:tr w:rsidR="00DD0DA5" w:rsidRPr="00F759F6" w:rsidTr="001E0899">
        <w:trPr>
          <w:trHeight w:val="70"/>
        </w:trPr>
        <w:tc>
          <w:tcPr>
            <w:tcW w:w="10064" w:type="dxa"/>
            <w:gridSpan w:val="4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1 неделя</w:t>
            </w:r>
          </w:p>
        </w:tc>
        <w:tc>
          <w:tcPr>
            <w:tcW w:w="8452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Диагностика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2 неделя</w:t>
            </w: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Диагностика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D0DA5" w:rsidRPr="00F759F6" w:rsidTr="001E0899">
        <w:trPr>
          <w:trHeight w:val="134"/>
        </w:trPr>
        <w:tc>
          <w:tcPr>
            <w:tcW w:w="1612" w:type="dxa"/>
            <w:gridSpan w:val="2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3 неделя</w:t>
            </w: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«Детский сад. Группа. Профессии работников детского сада»</w:t>
            </w: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«Профессии»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знаний детей о профессии, обогащение глагольного словаря детей, развитие внимания, ловкости.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«Кто работает в детском саду»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Расширять знания детей о профессиях работников детского сада и их действиях</w:t>
            </w:r>
          </w:p>
        </w:tc>
      </w:tr>
      <w:tr w:rsidR="00DD0DA5" w:rsidRPr="00F759F6" w:rsidTr="001E0899">
        <w:trPr>
          <w:trHeight w:val="93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«Кто что делает?»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знаний детей о действиях мамы, обогащение глагольного словаря детей, развитие внимания, ловкости.</w:t>
            </w:r>
          </w:p>
        </w:tc>
      </w:tr>
      <w:tr w:rsidR="00DD0DA5" w:rsidRPr="00F759F6" w:rsidTr="001E0899">
        <w:trPr>
          <w:trHeight w:val="157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«Где  мы </w:t>
            </w:r>
            <w:proofErr w:type="gramStart"/>
            <w:r w:rsidRPr="00F759F6">
              <w:rPr>
                <w:rFonts w:ascii="Times New Roman" w:hAnsi="Times New Roman"/>
              </w:rPr>
              <w:t>были</w:t>
            </w:r>
            <w:proofErr w:type="gramEnd"/>
            <w:r w:rsidRPr="00F759F6">
              <w:rPr>
                <w:rFonts w:ascii="Times New Roman" w:hAnsi="Times New Roman"/>
              </w:rPr>
              <w:t xml:space="preserve">  не скажем, а что делали – покажем»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выполнении действий, в отгадывании действия по показу. Развивать глагольный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«Четвертый лишний»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умения детей выделять общий признак в словах, развивать способность к обобщению.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4 неделя</w:t>
            </w: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«Игрушки»</w:t>
            </w: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«Где мяч?»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в речи детей правильного употребления предлогов, развитие умения ориентироваться в пространстве, внимания.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«Угадай, чего не стало?»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 Расширение объема словаря. Формирование представлений о предметах, развитие логического мышления.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«Из чего сделано?»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Закрепление в речи детей употребления относительных прилагательных и способов их образования. 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1 неделя</w:t>
            </w: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«Осень. Признаки осени. Времена года»</w:t>
            </w:r>
          </w:p>
        </w:tc>
        <w:tc>
          <w:tcPr>
            <w:tcW w:w="8452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«Когда это бывает?»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Расширение и закрепление активного словаря ребенка, развитие логического мышления. 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«Я собрал на огороде…»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Расширение объема словаря, развитие слуховой памяти.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«Круглый год»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временных понятий в активном словаре ребенка, развитие мышления.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«Угадай по описанию»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 Расширение объема словаря. Формирование представлений о предметах, развитие логического мышления.</w:t>
            </w:r>
          </w:p>
        </w:tc>
      </w:tr>
      <w:tr w:rsidR="00DD0DA5" w:rsidRPr="00F759F6" w:rsidTr="001E0899">
        <w:trPr>
          <w:trHeight w:val="253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«Овощи и фрукты»</w:t>
            </w:r>
          </w:p>
        </w:tc>
        <w:tc>
          <w:tcPr>
            <w:tcW w:w="5673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классификации предметов по группам, называть обобщающее слово.</w:t>
            </w:r>
          </w:p>
        </w:tc>
      </w:tr>
      <w:tr w:rsidR="00DD0DA5" w:rsidRPr="00F759F6" w:rsidTr="001E0899">
        <w:trPr>
          <w:trHeight w:val="253"/>
        </w:trPr>
        <w:tc>
          <w:tcPr>
            <w:tcW w:w="1612" w:type="dxa"/>
            <w:gridSpan w:val="2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2 неделя</w:t>
            </w: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«Овощи»</w:t>
            </w:r>
          </w:p>
        </w:tc>
        <w:tc>
          <w:tcPr>
            <w:tcW w:w="2779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3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лишнее?»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умения детей выделять общий признак в словах, развивать способность к обобщению.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«Собери картинку»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составлять целое изображение картинки из нескольких частей. Развивать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«Мяч бросай да овощи называй» 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Расширение словарного запаса за счет употребления обобщающих слов, развитие внимания и памяти, умение соотносить родовые и видовые понятия.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3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«Фрукты»</w:t>
            </w: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«Овощи и фрукты»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овощей и фруктов, обобщать понятия по общему признаку. Развивать словарь прилагательных.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«Собери урожай»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классифицировать предметы по группам, называть обобщающее слово.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«Назови ласково»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«Угадай, чего не стало?»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Формирование представлений о предметах, развитие логического мышления.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4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«Сад. Огород»</w:t>
            </w: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«Угадай по описанию»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Расширение объема словаря. Формирование представлений о предметах, развитие логического мышления.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растет в саду?»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шнуровании фруктов. Развивать мелкую моторику рук, название фруктов.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F759F6">
              <w:rPr>
                <w:rFonts w:ascii="Times New Roman" w:hAnsi="Times New Roman"/>
              </w:rPr>
              <w:t>Съедобное-несъедобное</w:t>
            </w:r>
            <w:proofErr w:type="spellEnd"/>
            <w:proofErr w:type="gramEnd"/>
            <w:r w:rsidRPr="00F759F6">
              <w:rPr>
                <w:rFonts w:ascii="Times New Roman" w:hAnsi="Times New Roman"/>
              </w:rPr>
              <w:t>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определять на слух съедобные и несъедобные предметы. Развивать слуховое восприятие.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«Четвертый лишний»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Закрепление умения детей выделять общий </w:t>
            </w:r>
            <w:r>
              <w:rPr>
                <w:rFonts w:ascii="Times New Roman" w:hAnsi="Times New Roman"/>
              </w:rPr>
              <w:t>признак в словах, развивать спос</w:t>
            </w:r>
            <w:r w:rsidRPr="00F759F6">
              <w:rPr>
                <w:rFonts w:ascii="Times New Roman" w:hAnsi="Times New Roman"/>
              </w:rPr>
              <w:t>обность к обобщению.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52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  <w:b/>
              </w:rPr>
              <w:t>Ноябрь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растет в лесу?»</w:t>
            </w: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ягод и грибов. Развивать память, мышление.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1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«Лес. Грибы. Ягоды. Деревья</w:t>
            </w:r>
            <w:proofErr w:type="gramStart"/>
            <w:r w:rsidRPr="00F759F6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«Угадай, какое дерево?»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называть деревья по внешнему виду. Развивать словарь существительных.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«Назови ягоду»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ягод, умении обобщать по общему признаку. Развивать мышление.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«Собери картинку»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составлять целое изображение из нескольких частей. Развивать наглядно-образное мышление.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2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«Дикие животные»</w:t>
            </w: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«Кто больше увидит?»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Расширение объема словаря, развитие зрительного восприятия. 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«Животные и их детеныши» 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Закрепление в речи детей названии детенышей животных, закрепление навыков словообразования, развитие ловкости, внимания, памяти. 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«Семья»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Упражнять в умении составлять семью животных из </w:t>
            </w:r>
            <w:proofErr w:type="spellStart"/>
            <w:r w:rsidRPr="00F759F6">
              <w:rPr>
                <w:rFonts w:ascii="Times New Roman" w:hAnsi="Times New Roman"/>
              </w:rPr>
              <w:t>пазлов</w:t>
            </w:r>
            <w:proofErr w:type="spellEnd"/>
            <w:r w:rsidRPr="00F759F6">
              <w:rPr>
                <w:rFonts w:ascii="Times New Roman" w:hAnsi="Times New Roman"/>
              </w:rPr>
              <w:t>. Развивать активный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«Кто где живет?»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Закрепление знаний детей о жилищах животных, насекомых. Закрепление употребления в речи детей грамматической формы предложного падежа с предлогом «в». 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3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«Одежда. Ткани»</w:t>
            </w: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«Одень куклу»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одевании куклы в определенной последовательности. Развивать глагольный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«Части одежды»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частей одежды, активизировать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«Собери одежду»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составлять целое изображение из нескольких частей. Развивать наглядно-образное мышление.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лишнее?»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умения детей выделять общий признак в словах, развивать способность к обобщению.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4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«Обувь. Одежда. Головные уборы»</w:t>
            </w: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где носят?»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Упражнять в умении называть предметы </w:t>
            </w:r>
            <w:proofErr w:type="gramStart"/>
            <w:r w:rsidRPr="00F759F6">
              <w:rPr>
                <w:rFonts w:ascii="Times New Roman" w:hAnsi="Times New Roman"/>
              </w:rPr>
              <w:t>одежды</w:t>
            </w:r>
            <w:proofErr w:type="gramEnd"/>
            <w:r w:rsidRPr="00F759F6">
              <w:rPr>
                <w:rFonts w:ascii="Times New Roman" w:hAnsi="Times New Roman"/>
              </w:rPr>
              <w:t xml:space="preserve"> и определять на </w:t>
            </w:r>
            <w:proofErr w:type="gramStart"/>
            <w:r w:rsidRPr="00F759F6">
              <w:rPr>
                <w:rFonts w:ascii="Times New Roman" w:hAnsi="Times New Roman"/>
              </w:rPr>
              <w:t>какие</w:t>
            </w:r>
            <w:proofErr w:type="gramEnd"/>
            <w:r w:rsidRPr="00F759F6">
              <w:rPr>
                <w:rFonts w:ascii="Times New Roman" w:hAnsi="Times New Roman"/>
              </w:rPr>
              <w:t xml:space="preserve"> части тела ее надевают. Развивать мышление,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«Скажи ласково»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«Угадай, чего не стало?»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Формирование представлений о предметах, развитие логического мышления.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612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«Веселый счет»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Закрепление в речи детей согласования существительных с числительными. Развитие ловкости, быстроты реакции. </w:t>
            </w:r>
          </w:p>
        </w:tc>
      </w:tr>
      <w:tr w:rsidR="00DD0DA5" w:rsidRPr="00F759F6" w:rsidTr="001E0899">
        <w:trPr>
          <w:trHeight w:val="70"/>
        </w:trPr>
        <w:tc>
          <w:tcPr>
            <w:tcW w:w="10064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560"/>
              </w:tabs>
              <w:spacing w:after="0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1 неделя</w:t>
            </w:r>
          </w:p>
          <w:p w:rsidR="00DD0DA5" w:rsidRPr="00F759F6" w:rsidRDefault="00DD0DA5" w:rsidP="001E0899">
            <w:pPr>
              <w:tabs>
                <w:tab w:val="left" w:pos="35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«Ателье. Профессии. Ткани»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«Профессии»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профессий, подборе предметов к профессии. Активизировать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делает портной?»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действий и их последовательности. Развивать глагольный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left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«Помоги портному выкроить одежду»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обведении по контуру одежды и ее вырезывании. Развивать мелкую моторику рук.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«Назови части одежды»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частей одежды, активизировать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2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«Зима. Признаки зимы. Зимние забавы»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«Времена года»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признаков зимы с опорой на наглядность. Развивать связную речь.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«Круглый год»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Учить составлять времена года по признакам. Развивать словарь прилагательных.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«Когда это бывает?»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Расширение и закрепление активного словаря ребенка, развитие логического мышления.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«Собери картинку»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Упражнять в умении составлять целое изображение из нескольких частей. Развивать наглядно-образное </w:t>
            </w:r>
            <w:r w:rsidRPr="00F759F6">
              <w:rPr>
                <w:rFonts w:ascii="Times New Roman" w:hAnsi="Times New Roman"/>
              </w:rPr>
              <w:lastRenderedPageBreak/>
              <w:t>мышление.</w:t>
            </w:r>
          </w:p>
        </w:tc>
      </w:tr>
      <w:tr w:rsidR="00DD0DA5" w:rsidRPr="00F759F6" w:rsidTr="001E0899">
        <w:trPr>
          <w:trHeight w:val="253"/>
        </w:trPr>
        <w:tc>
          <w:tcPr>
            <w:tcW w:w="153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«Твой дом»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и классификации предметов мебели, умении обобщать по общему признаку.</w:t>
            </w:r>
          </w:p>
        </w:tc>
      </w:tr>
      <w:tr w:rsidR="00DD0DA5" w:rsidRPr="00F759F6" w:rsidTr="001E0899">
        <w:trPr>
          <w:trHeight w:val="253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3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«Мебель. Части мебели»</w:t>
            </w:r>
          </w:p>
        </w:tc>
        <w:tc>
          <w:tcPr>
            <w:tcW w:w="2855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3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«Назови части мебели»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частей мебели, активизировать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«Собери мебель»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составлять целое изображение из нескольких частей. Развивать наглядно-образное мышление.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«Устроим кукле комнату»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постройке мебели, назывании  мебели последовательности построения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4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«Семья. Ребенок в семье»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«Назови, с кем живешь?»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Обучать детей разбираться в родственных отношениях, употреблять слова, обозначающие родство и родственников. 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«Кто что делает?»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умениях называть действия, развивать глагольный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«Мамины помощники»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действий; расширение глагольного словаря.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«Где мы </w:t>
            </w:r>
            <w:proofErr w:type="gramStart"/>
            <w:r w:rsidRPr="00F759F6">
              <w:rPr>
                <w:rFonts w:ascii="Times New Roman" w:hAnsi="Times New Roman"/>
              </w:rPr>
              <w:t>были</w:t>
            </w:r>
            <w:proofErr w:type="gramEnd"/>
            <w:r w:rsidRPr="00F759F6">
              <w:rPr>
                <w:rFonts w:ascii="Times New Roman" w:hAnsi="Times New Roman"/>
              </w:rPr>
              <w:t xml:space="preserve"> не скажем, а что делали – покажем»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выполнении действий, в отгадывании действия по показу. Развивать глагольный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5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«Новогодний праздн</w:t>
            </w:r>
            <w:r>
              <w:rPr>
                <w:rFonts w:ascii="Times New Roman" w:hAnsi="Times New Roman"/>
              </w:rPr>
              <w:t>и</w:t>
            </w:r>
            <w:r w:rsidRPr="00F759F6">
              <w:rPr>
                <w:rFonts w:ascii="Times New Roman" w:hAnsi="Times New Roman"/>
              </w:rPr>
              <w:t>к»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«Новогодние игрушки»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новогодних игрушек, умении обобщать понятия по общим признакам.</w:t>
            </w:r>
          </w:p>
        </w:tc>
      </w:tr>
      <w:tr w:rsidR="00DD0DA5" w:rsidRPr="00F759F6" w:rsidTr="001E0899">
        <w:trPr>
          <w:trHeight w:val="122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«Скажи ласково»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«Новогоднее желание»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называть свое желание. Развивать воображение, логическое мышление.</w:t>
            </w:r>
          </w:p>
        </w:tc>
      </w:tr>
      <w:tr w:rsidR="00DD0DA5" w:rsidRPr="00F759F6" w:rsidTr="001E0899">
        <w:trPr>
          <w:trHeight w:val="113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лишнее»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умения детей выделять общий признак в словах, развивать способность к обобщению.</w:t>
            </w:r>
          </w:p>
        </w:tc>
      </w:tr>
      <w:tr w:rsidR="00DD0DA5" w:rsidRPr="00F759F6" w:rsidTr="001E0899">
        <w:trPr>
          <w:trHeight w:val="70"/>
        </w:trPr>
        <w:tc>
          <w:tcPr>
            <w:tcW w:w="10064" w:type="dxa"/>
            <w:gridSpan w:val="4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Январь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1 неделя</w:t>
            </w:r>
          </w:p>
        </w:tc>
        <w:tc>
          <w:tcPr>
            <w:tcW w:w="8528" w:type="dxa"/>
            <w:gridSpan w:val="3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Каникулы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2 неделя</w:t>
            </w:r>
          </w:p>
        </w:tc>
        <w:tc>
          <w:tcPr>
            <w:tcW w:w="8528" w:type="dxa"/>
            <w:gridSpan w:val="3"/>
            <w:tcMar>
              <w:left w:w="28" w:type="dxa"/>
              <w:right w:w="28" w:type="dxa"/>
            </w:tcMar>
          </w:tcPr>
          <w:p w:rsidR="00DD0DA5" w:rsidRPr="00FA1BBD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Диагностика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3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«Зимующие птицы»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«Назови птиц»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Упражнять </w:t>
            </w:r>
            <w:proofErr w:type="gramStart"/>
            <w:r w:rsidRPr="00F759F6">
              <w:rPr>
                <w:rFonts w:ascii="Times New Roman" w:hAnsi="Times New Roman"/>
              </w:rPr>
              <w:t>различении</w:t>
            </w:r>
            <w:proofErr w:type="gramEnd"/>
            <w:r w:rsidRPr="00F759F6">
              <w:rPr>
                <w:rFonts w:ascii="Times New Roman" w:hAnsi="Times New Roman"/>
              </w:rPr>
              <w:t xml:space="preserve"> и в назывании зимующих птиц по  внешнему виду. Развивать словарь.</w:t>
            </w:r>
          </w:p>
        </w:tc>
      </w:tr>
      <w:tr w:rsidR="00DD0DA5" w:rsidRPr="00F759F6" w:rsidTr="001E0899">
        <w:trPr>
          <w:trHeight w:val="125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«Лови да бросай – птиц называй»</w:t>
            </w: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Расширение словарного запаса за счет употребления обобщающих слов, развитие внимания и памяти, умение соотносить родовые и видовые понятия.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«Части тела»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находить части тела птицы и называть их, активизировать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«Назови лишнее»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умения детей выделять общий признак в словах, развивать способность к обобщению.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4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«Зимний лес. Дикие животные зимой»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«Животные и их детеныши»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акрепление в речи названия</w:t>
            </w:r>
            <w:r w:rsidRPr="00F759F6">
              <w:rPr>
                <w:rFonts w:ascii="Times New Roman" w:hAnsi="Times New Roman"/>
              </w:rPr>
              <w:t xml:space="preserve"> детенышей животных, закрепление навыков словообразования, развитие ловкости, внимания, памяти. 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«Чья голова?»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Расширение словаря детей за счет употребления притяжательных прилагательных.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«Кто как передвигается?»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Обогащение глагольного словаря детей, развитие мышления, внимания, ловкости. 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«Подскажи словечко»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Развитие мышления, быстроты реакции. 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1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«Почта. Связь. Профессии»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«Кто работает на почте?»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называть профессию – почтальон и называть его действия. Развивать глагольный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в сумке?»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называть предметы для работы. Активизировать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«Профессии»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подборе атрибутов для профессий, развивать мышление.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«Угадай, чего не стало?»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Формирование представлений о предметах, развитие логического мышления.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2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«Транспорт. </w:t>
            </w:r>
            <w:r w:rsidRPr="00F759F6">
              <w:rPr>
                <w:rFonts w:ascii="Times New Roman" w:hAnsi="Times New Roman"/>
              </w:rPr>
              <w:lastRenderedPageBreak/>
              <w:t>Профессии. Основы безопасности»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lastRenderedPageBreak/>
              <w:t>«Дорожные знаки»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знаков и их назначении. Развивать активный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«Транспорт»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транспортных средств; обобщать понятия по способам их передвижения;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«Профессии»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профессий на транспорте. Активизировать словарь существительных.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«Собери транспорт»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составлять целое изображение их нескольких частей. Развивать мышление.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left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3 неделя</w:t>
            </w:r>
          </w:p>
          <w:p w:rsidR="00DD0DA5" w:rsidRPr="00F759F6" w:rsidRDefault="00DD0DA5" w:rsidP="001E0899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«Комнатные цветы. </w:t>
            </w:r>
            <w:r w:rsidRPr="00F759F6">
              <w:rPr>
                <w:rFonts w:ascii="Times New Roman" w:hAnsi="Times New Roman"/>
              </w:rPr>
              <w:t>Уголок природы»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«Назови цветок»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комнатных растений по их внешнему виду. Активизировать словарь.</w:t>
            </w:r>
          </w:p>
        </w:tc>
      </w:tr>
      <w:tr w:rsidR="00DD0DA5" w:rsidRPr="00F759F6" w:rsidTr="001E0899">
        <w:trPr>
          <w:trHeight w:val="115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«Части растения»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частей растения. Активизировать словарь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«Собери цветок»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составлять целое изображение их нескольких частей. Развивать наглядно-образное мышление.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«Угадай, чего не стало?»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Формирование представлений о предметах, развитие логического мышления.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4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«Наша армия»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«Кто что делает?»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Расширение глагольного словаря.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«Угадай, кто это?»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Развитие навыков звукового анализа.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«Кто лишний?»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Развитие зрительного восприятия, внимания, мышления, связной речи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«Разноцветная эскадрилья»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Совершенствование грамматического строя речи.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1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«Весна. Приметы. Времена года»</w:t>
            </w:r>
          </w:p>
        </w:tc>
        <w:tc>
          <w:tcPr>
            <w:tcW w:w="852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A1BBD" w:rsidRDefault="00DD0DA5" w:rsidP="001E0899">
            <w:pPr>
              <w:spacing w:after="0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Март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«Весна»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признаков весны</w:t>
            </w: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Развивать словарь прилагательных.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«Бывает – не бывает?»</w:t>
            </w: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Расширение и закрепление активного словаря ребенка, развитие логического мышления. 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«Что </w:t>
            </w:r>
            <w:proofErr w:type="gramStart"/>
            <w:r w:rsidRPr="00F759F6">
              <w:rPr>
                <w:rFonts w:ascii="Times New Roman" w:hAnsi="Times New Roman"/>
              </w:rPr>
              <w:t>за чем</w:t>
            </w:r>
            <w:proofErr w:type="gramEnd"/>
            <w:r w:rsidRPr="00F759F6">
              <w:rPr>
                <w:rFonts w:ascii="Times New Roman" w:hAnsi="Times New Roman"/>
              </w:rPr>
              <w:t>?»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временных понятий в активном словаре ребенка, развитие мышление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«Собери картинку»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составлять целое изображение их нескольких частей. Развивать мышление.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left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2 неделя</w:t>
            </w:r>
          </w:p>
          <w:p w:rsidR="00DD0DA5" w:rsidRDefault="00DD0DA5" w:rsidP="001E0899">
            <w:pPr>
              <w:spacing w:after="0"/>
              <w:jc w:val="left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«Праздник </w:t>
            </w:r>
          </w:p>
          <w:p w:rsidR="00DD0DA5" w:rsidRPr="00F759F6" w:rsidRDefault="00DD0DA5" w:rsidP="001E0899">
            <w:pPr>
              <w:spacing w:after="0"/>
              <w:jc w:val="left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8 Марта. Первоцветы»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«Назови цветы»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цветов-первоцветов по их характерным признакам.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«Мамина работа»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действий мамы на работе и по дому. Развивать глагольный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«Мамины помощники»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выполнении поручения по словесной инструкции и назывании действий. Активизировать глагольный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«Расскажи по картинке»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составлении предложений по картинке, развивать связную речь.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3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Профессии. Инструменты»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«Инструменты»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инструментов и их действий. Развивать глагольный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«Профессии»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профессий и предметов, необходимых для работы. Развивать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делать?»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действий и их показе. Активизировать глагольный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«Угадай, чего не стало?»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Формирование представлений о предметах, развитие логического мышления.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4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«Наша пища. Фрукты и овощи»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«Мяч бросай, продукты называй»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Развитие активного словаря, внимания, слухового восприятия.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«Сварим суп»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Активизировать словарь за счет существительных.</w:t>
            </w:r>
          </w:p>
        </w:tc>
      </w:tr>
      <w:tr w:rsidR="00DD0DA5" w:rsidRPr="00F759F6" w:rsidTr="001E0899">
        <w:trPr>
          <w:trHeight w:val="491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лишнее?»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Развитие зрительного восприятия, внимания, мышления, связной речи.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«Чего не стало?»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Формирование представлений о предметах, развитие логического мышления.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5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«Откуда хлеб пришел»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«Кого чем угостим?»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Совершенствование грамматического строя речи.</w:t>
            </w:r>
          </w:p>
        </w:tc>
      </w:tr>
      <w:tr w:rsidR="00DD0DA5" w:rsidRPr="00F759F6" w:rsidTr="001E0899">
        <w:trPr>
          <w:trHeight w:val="23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«Чего не купишь в булочной?»</w:t>
            </w: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«Какая каша»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Развитие речевого слуха, совершенствование грамматического строя речи.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Совершенствование грамматического строя речи.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«В гостях </w:t>
            </w:r>
            <w:proofErr w:type="gramStart"/>
            <w:r w:rsidRPr="00F759F6">
              <w:rPr>
                <w:rFonts w:ascii="Times New Roman" w:hAnsi="Times New Roman"/>
              </w:rPr>
              <w:t>у</w:t>
            </w:r>
            <w:proofErr w:type="gramEnd"/>
            <w:r w:rsidRPr="00F759F6">
              <w:rPr>
                <w:rFonts w:ascii="Times New Roman" w:hAnsi="Times New Roman"/>
              </w:rPr>
              <w:t xml:space="preserve"> Федоры»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Развитие зрительного восприятия, внимания, совершенствование грамматического строя речи.</w:t>
            </w:r>
          </w:p>
        </w:tc>
      </w:tr>
      <w:tr w:rsidR="00DD0DA5" w:rsidRPr="00F759F6" w:rsidTr="001E0899">
        <w:trPr>
          <w:trHeight w:val="70"/>
        </w:trPr>
        <w:tc>
          <w:tcPr>
            <w:tcW w:w="10064" w:type="dxa"/>
            <w:gridSpan w:val="4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lastRenderedPageBreak/>
              <w:t>Апрель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1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«Посуда»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</w:t>
            </w:r>
            <w:proofErr w:type="gramStart"/>
            <w:r w:rsidRPr="00F759F6">
              <w:rPr>
                <w:rFonts w:ascii="Times New Roman" w:hAnsi="Times New Roman"/>
              </w:rPr>
              <w:t>Назови</w:t>
            </w:r>
            <w:proofErr w:type="gramEnd"/>
            <w:r w:rsidRPr="00F759F6">
              <w:rPr>
                <w:rFonts w:ascii="Times New Roman" w:hAnsi="Times New Roman"/>
              </w:rPr>
              <w:t xml:space="preserve"> одним словом»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Учить называть обобщающее слово-существительное.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«Назови части»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частей посуды. Активизировать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«Скажи ласково»</w:t>
            </w: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делают?»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посуды и ее назначении. Активизировать глагольный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2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«Мой дом. Части дома. Квартира»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«Части дома»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частей дома. Активизировать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«Квартира»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помещений квартиры. Развивать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3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«Домашние животные и их детеныши. Домашние птицы»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«Кто как разговаривает?»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Расширение словарного запаса, развитие быстроты реакции. 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«Какие действия совершают животные?»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Активизация глагольного словаря детей, закрепление знаний о животных, развитие воображения, ловкости. </w:t>
            </w:r>
          </w:p>
        </w:tc>
      </w:tr>
      <w:tr w:rsidR="00DD0DA5" w:rsidRPr="00F759F6" w:rsidTr="001E0899">
        <w:trPr>
          <w:trHeight w:val="228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«Чей домик?»</w:t>
            </w: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Закрепление знаний детей о жилищах животных, насекомых. Закрепление употребления в речи детей грамматической формы предложного падежа с предлогом «в». 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«Скажи ласково»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Закрепление умения образовывать существительные при помощи уменьшительно - ласкательных суффиксов, развитие ловкости, быстроты реакции.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4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«Наша страна. Мой край родной»</w:t>
            </w: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«Наша страна»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Расширять знания о родине. Учить наз</w:t>
            </w:r>
            <w:r>
              <w:rPr>
                <w:rFonts w:ascii="Times New Roman" w:hAnsi="Times New Roman"/>
              </w:rPr>
              <w:t>ывать страну и столицу – Москва</w:t>
            </w:r>
            <w:r w:rsidRPr="00F759F6">
              <w:rPr>
                <w:rFonts w:ascii="Times New Roman" w:hAnsi="Times New Roman"/>
              </w:rPr>
              <w:t>. Расширять знания об окружающей действительности.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«Мой край»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Расширять знания о родном крае. Учить называть область, округ, родной город, домашний адрес.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«Мой город»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Учить называть достопримечательности города. Активизировать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«Узнай здание»</w:t>
            </w:r>
          </w:p>
        </w:tc>
        <w:tc>
          <w:tcPr>
            <w:tcW w:w="567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узнавать и называть  здания города  по внешнему виду. Развивать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1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  <w:b/>
              </w:rPr>
              <w:t>Май</w:t>
            </w:r>
          </w:p>
        </w:tc>
      </w:tr>
      <w:tr w:rsidR="00DD0DA5" w:rsidRPr="00F759F6" w:rsidTr="001E0899">
        <w:trPr>
          <w:trHeight w:val="2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</w:rPr>
              <w:t>Диагностика</w:t>
            </w:r>
          </w:p>
        </w:tc>
      </w:tr>
      <w:tr w:rsidR="00DD0DA5" w:rsidRPr="00F759F6" w:rsidTr="001E0899">
        <w:trPr>
          <w:trHeight w:val="138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2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«Человек»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8A40DC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«Части тела»</w:t>
            </w:r>
          </w:p>
        </w:tc>
        <w:tc>
          <w:tcPr>
            <w:tcW w:w="567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759F6">
              <w:rPr>
                <w:rFonts w:ascii="Times New Roman" w:hAnsi="Times New Roman"/>
              </w:rPr>
              <w:t>Упражнять в назывании частей тела. Активизировать словарь существительных.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«Значение органов»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Учить понимать значение органов для организма. Развивать мышление, умение устанавливать причинно-следственные связи.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«Для чего нужно»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«Упражнять в назывании частей тела и их назначение. Развивать словарь.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«Где находятся?»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ориентироваться на своем теле. Активизировать словарь за счет предлогов.</w:t>
            </w:r>
          </w:p>
        </w:tc>
      </w:tr>
      <w:tr w:rsidR="00DD0DA5" w:rsidRPr="00F759F6" w:rsidTr="001E0899">
        <w:trPr>
          <w:trHeight w:val="60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3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«Насекомые. Перелетные птицы»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«Насекомые»</w:t>
            </w:r>
          </w:p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«Упражнять в умении называть насекомых. Активизировать словарь. 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«Назови части»</w:t>
            </w:r>
          </w:p>
        </w:tc>
        <w:tc>
          <w:tcPr>
            <w:tcW w:w="5673" w:type="dxa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называть части тала насекомого. Развивать словарь существительных.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«Собери птицу»</w:t>
            </w:r>
          </w:p>
        </w:tc>
        <w:tc>
          <w:tcPr>
            <w:tcW w:w="567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умении составлять целое изображение их нескольких частей.</w:t>
            </w:r>
            <w:r>
              <w:rPr>
                <w:rFonts w:ascii="Times New Roman" w:hAnsi="Times New Roman"/>
              </w:rPr>
              <w:t xml:space="preserve"> Развивать наглядно-образное мышление.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 w:val="restart"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4 неделя</w:t>
            </w:r>
          </w:p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«Лето. Цветы»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«Лето»</w:t>
            </w:r>
          </w:p>
        </w:tc>
        <w:tc>
          <w:tcPr>
            <w:tcW w:w="567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Упражнять в назывании признаков лета. Развивать словарь прилагательных.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left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«Что происходит в природе?»</w:t>
            </w:r>
          </w:p>
        </w:tc>
        <w:tc>
          <w:tcPr>
            <w:tcW w:w="567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 xml:space="preserve">Закрепление употребления в речи глаголов, согласования слов в предложении. </w:t>
            </w:r>
          </w:p>
        </w:tc>
      </w:tr>
      <w:tr w:rsidR="00DD0DA5" w:rsidRPr="00F759F6" w:rsidTr="001E0899">
        <w:trPr>
          <w:trHeight w:val="70"/>
        </w:trPr>
        <w:tc>
          <w:tcPr>
            <w:tcW w:w="1536" w:type="dxa"/>
            <w:vMerge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tabs>
                <w:tab w:val="left" w:pos="3296"/>
              </w:tabs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«Угадай, чего не стало?»</w:t>
            </w:r>
          </w:p>
        </w:tc>
        <w:tc>
          <w:tcPr>
            <w:tcW w:w="5673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0DA5" w:rsidRPr="00F759F6" w:rsidRDefault="00DD0DA5" w:rsidP="001E0899">
            <w:pPr>
              <w:spacing w:after="0"/>
              <w:jc w:val="both"/>
              <w:rPr>
                <w:rFonts w:ascii="Times New Roman" w:hAnsi="Times New Roman"/>
              </w:rPr>
            </w:pPr>
            <w:r w:rsidRPr="00F759F6">
              <w:rPr>
                <w:rFonts w:ascii="Times New Roman" w:hAnsi="Times New Roman"/>
              </w:rPr>
              <w:t>Формирование представлений о предметах, развитие логического мышления.</w:t>
            </w:r>
          </w:p>
        </w:tc>
      </w:tr>
    </w:tbl>
    <w:p w:rsidR="00DD0DA5" w:rsidRPr="00363336" w:rsidRDefault="00DD0DA5" w:rsidP="00DD0DA5">
      <w:pPr>
        <w:tabs>
          <w:tab w:val="left" w:pos="3296"/>
        </w:tabs>
        <w:jc w:val="both"/>
        <w:rPr>
          <w:rFonts w:ascii="Times New Roman" w:hAnsi="Times New Roman"/>
          <w:sz w:val="24"/>
          <w:szCs w:val="24"/>
        </w:rPr>
      </w:pPr>
    </w:p>
    <w:p w:rsidR="00271C3E" w:rsidRDefault="00271C3E"/>
    <w:sectPr w:rsidR="00271C3E" w:rsidSect="00F75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DA5"/>
    <w:rsid w:val="00271C3E"/>
    <w:rsid w:val="002C0917"/>
    <w:rsid w:val="00D40FEC"/>
    <w:rsid w:val="00DD0DA5"/>
    <w:rsid w:val="00F0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5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2262</Words>
  <Characters>12899</Characters>
  <Application>Microsoft Office Word</Application>
  <DocSecurity>0</DocSecurity>
  <Lines>107</Lines>
  <Paragraphs>30</Paragraphs>
  <ScaleCrop>false</ScaleCrop>
  <Company/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LinWind</dc:creator>
  <cp:lastModifiedBy>LinWind</cp:lastModifiedBy>
  <cp:revision>1</cp:revision>
  <dcterms:created xsi:type="dcterms:W3CDTF">2014-12-17T12:43:00Z</dcterms:created>
  <dcterms:modified xsi:type="dcterms:W3CDTF">2014-12-17T12:44:00Z</dcterms:modified>
</cp:coreProperties>
</file>