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DE" w:rsidRPr="00847FDE" w:rsidRDefault="00847FDE" w:rsidP="00847FDE">
      <w:pPr>
        <w:shd w:val="clear" w:color="auto" w:fill="F0F0E3"/>
        <w:spacing w:line="360" w:lineRule="auto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847FDE">
        <w:rPr>
          <w:rFonts w:asciiTheme="minorHAnsi" w:hAnsiTheme="minorHAnsi"/>
          <w:sz w:val="28"/>
          <w:szCs w:val="28"/>
        </w:rPr>
        <w:t>Муниципальное казённое дошкольное образовательное учреждение города Новосибирска «Детский сад №199 присмотра и оздоровления «Сказка»          630098 Город. Новосибирск  ул. Динамовцев  дом № 5</w:t>
      </w:r>
    </w:p>
    <w:p w:rsidR="00847FDE" w:rsidRPr="00847FDE" w:rsidRDefault="00847FDE" w:rsidP="00847FDE">
      <w:pPr>
        <w:shd w:val="clear" w:color="auto" w:fill="F0F0E3"/>
        <w:spacing w:line="360" w:lineRule="auto"/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847FDE">
        <w:rPr>
          <w:rFonts w:asciiTheme="minorHAnsi" w:eastAsia="Times New Roman" w:hAnsiTheme="minorHAnsi" w:cs="Times New Roman"/>
          <w:sz w:val="28"/>
          <w:szCs w:val="28"/>
        </w:rPr>
        <w:t xml:space="preserve">Консультация </w:t>
      </w:r>
    </w:p>
    <w:p w:rsidR="00847FDE" w:rsidRPr="00847FDE" w:rsidRDefault="00847FDE" w:rsidP="00847FDE">
      <w:pPr>
        <w:pStyle w:val="20"/>
        <w:shd w:val="clear" w:color="auto" w:fill="auto"/>
        <w:spacing w:after="231" w:line="360" w:lineRule="auto"/>
        <w:ind w:left="860" w:right="860"/>
        <w:rPr>
          <w:rFonts w:asciiTheme="minorHAnsi" w:hAnsiTheme="minorHAnsi"/>
          <w:b w:val="0"/>
          <w:i/>
          <w:sz w:val="28"/>
          <w:szCs w:val="28"/>
        </w:rPr>
      </w:pPr>
      <w:r w:rsidRPr="00847FDE">
        <w:rPr>
          <w:b w:val="0"/>
          <w:sz w:val="28"/>
          <w:szCs w:val="28"/>
        </w:rPr>
        <w:t>Выполнила: Боднарь Надежда Геннадьевна</w:t>
      </w:r>
    </w:p>
    <w:p w:rsidR="00847FDE" w:rsidRDefault="00847FDE" w:rsidP="00847FDE">
      <w:pPr>
        <w:pStyle w:val="20"/>
        <w:shd w:val="clear" w:color="auto" w:fill="auto"/>
        <w:spacing w:after="231" w:line="360" w:lineRule="auto"/>
        <w:ind w:left="860" w:right="860"/>
        <w:rPr>
          <w:rFonts w:asciiTheme="minorHAnsi" w:hAnsiTheme="minorHAnsi"/>
          <w:i/>
          <w:sz w:val="28"/>
          <w:szCs w:val="28"/>
        </w:rPr>
      </w:pPr>
    </w:p>
    <w:p w:rsidR="00FD4045" w:rsidRPr="00847FDE" w:rsidRDefault="00847FDE" w:rsidP="00847FDE">
      <w:pPr>
        <w:pStyle w:val="20"/>
        <w:shd w:val="clear" w:color="auto" w:fill="auto"/>
        <w:spacing w:after="231" w:line="360" w:lineRule="auto"/>
        <w:ind w:left="860" w:right="860"/>
        <w:rPr>
          <w:rFonts w:asciiTheme="minorHAnsi" w:hAnsiTheme="minorHAnsi"/>
          <w:i/>
          <w:sz w:val="28"/>
          <w:szCs w:val="28"/>
        </w:rPr>
      </w:pPr>
      <w:r w:rsidRPr="00847FDE">
        <w:rPr>
          <w:rFonts w:asciiTheme="minorHAnsi" w:hAnsiTheme="minorHAnsi"/>
          <w:i/>
          <w:sz w:val="28"/>
          <w:szCs w:val="28"/>
        </w:rPr>
        <w:t>В РАЗВИТИИ СТАРШИХ ДОШКОЛЬНИКОВ ИГРАЮТ МАЛЬЧИКИ, ИГРАЮТ ДЕВОЧКИ РУКОТВОРНЫЕ ИГРУШКИ И САМОДЕЯТЕЛЬНЫЕ ИГРЫ ГЕНДЕРНОГО СОЗНАНИЯ</w:t>
      </w:r>
    </w:p>
    <w:p w:rsidR="00FD4045" w:rsidRPr="00A41BDB" w:rsidRDefault="00C50EE8" w:rsidP="00847FDE">
      <w:pPr>
        <w:pStyle w:val="30"/>
        <w:shd w:val="clear" w:color="auto" w:fill="auto"/>
        <w:spacing w:before="0" w:line="276" w:lineRule="auto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31"/>
          <w:rFonts w:asciiTheme="minorHAnsi" w:hAnsiTheme="minorHAnsi"/>
          <w:sz w:val="28"/>
          <w:szCs w:val="28"/>
        </w:rPr>
        <w:t xml:space="preserve">Лыкова И.А., </w:t>
      </w:r>
      <w:r w:rsidRPr="00A41BDB">
        <w:rPr>
          <w:rFonts w:asciiTheme="minorHAnsi" w:hAnsiTheme="minorHAnsi"/>
          <w:sz w:val="28"/>
          <w:szCs w:val="28"/>
        </w:rPr>
        <w:t>д-р пед. наук, профессор кафедры начального и дошкольного образования АПКиППРО, старший научный сотрудник Учреждения РАО «Институт художественного образования», Москва</w:t>
      </w:r>
    </w:p>
    <w:p w:rsidR="00FD4045" w:rsidRPr="00A41BDB" w:rsidRDefault="00C50EE8" w:rsidP="00847FDE">
      <w:pPr>
        <w:pStyle w:val="1"/>
        <w:shd w:val="clear" w:color="auto" w:fill="auto"/>
        <w:spacing w:before="0" w:line="276" w:lineRule="auto"/>
        <w:ind w:left="20" w:right="60" w:firstLine="220"/>
        <w:jc w:val="left"/>
        <w:rPr>
          <w:rFonts w:asciiTheme="minorHAnsi" w:hAnsiTheme="minorHAnsi"/>
          <w:sz w:val="28"/>
          <w:szCs w:val="28"/>
        </w:rPr>
      </w:pPr>
      <w:r w:rsidRPr="00A41BDB">
        <w:rPr>
          <w:rFonts w:asciiTheme="minorHAnsi" w:hAnsiTheme="minorHAnsi"/>
          <w:sz w:val="28"/>
          <w:szCs w:val="28"/>
        </w:rPr>
        <w:t>Федеральные государственные требования к структу</w:t>
      </w:r>
      <w:r w:rsidRPr="00A41BDB">
        <w:rPr>
          <w:rFonts w:asciiTheme="minorHAnsi" w:hAnsiTheme="minorHAnsi"/>
          <w:sz w:val="28"/>
          <w:szCs w:val="28"/>
        </w:rPr>
        <w:softHyphen/>
        <w:t>ре основной общеобразовательной программы до</w:t>
      </w:r>
      <w:r w:rsidRPr="00A41BDB">
        <w:rPr>
          <w:rFonts w:asciiTheme="minorHAnsi" w:hAnsiTheme="minorHAnsi"/>
          <w:sz w:val="28"/>
          <w:szCs w:val="28"/>
        </w:rPr>
        <w:softHyphen/>
        <w:t>школьного образования предусматривают проектирова</w:t>
      </w:r>
      <w:r w:rsidRPr="00A41BDB">
        <w:rPr>
          <w:rFonts w:asciiTheme="minorHAnsi" w:hAnsiTheme="minorHAnsi"/>
          <w:sz w:val="28"/>
          <w:szCs w:val="28"/>
        </w:rPr>
        <w:softHyphen/>
        <w:t>ние содержания образовательной области «Социализа</w:t>
      </w:r>
      <w:r w:rsidRPr="00A41BDB">
        <w:rPr>
          <w:rFonts w:asciiTheme="minorHAnsi" w:hAnsiTheme="minorHAnsi"/>
          <w:sz w:val="28"/>
          <w:szCs w:val="28"/>
        </w:rPr>
        <w:softHyphen/>
        <w:t>ция», ориентированного на решение следующих задач:</w:t>
      </w:r>
    </w:p>
    <w:p w:rsidR="00FD4045" w:rsidRPr="00A41BDB" w:rsidRDefault="00C50EE8" w:rsidP="00847FDE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76" w:lineRule="auto"/>
        <w:ind w:left="240"/>
        <w:jc w:val="left"/>
        <w:rPr>
          <w:rFonts w:asciiTheme="minorHAnsi" w:hAnsiTheme="minorHAnsi"/>
          <w:sz w:val="28"/>
          <w:szCs w:val="28"/>
        </w:rPr>
      </w:pPr>
      <w:r w:rsidRPr="00A41BDB">
        <w:rPr>
          <w:rFonts w:asciiTheme="minorHAnsi" w:hAnsiTheme="minorHAnsi"/>
          <w:sz w:val="28"/>
          <w:szCs w:val="28"/>
        </w:rPr>
        <w:t>развитие игровой деятельности детей;</w:t>
      </w:r>
    </w:p>
    <w:p w:rsidR="00FD4045" w:rsidRPr="00A41BDB" w:rsidRDefault="00C50EE8" w:rsidP="00847FDE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76" w:lineRule="auto"/>
        <w:ind w:left="240" w:right="60"/>
        <w:jc w:val="left"/>
        <w:rPr>
          <w:rFonts w:asciiTheme="minorHAnsi" w:hAnsiTheme="minorHAnsi"/>
          <w:sz w:val="28"/>
          <w:szCs w:val="28"/>
        </w:rPr>
      </w:pPr>
      <w:r w:rsidRPr="00A41BDB">
        <w:rPr>
          <w:rFonts w:asciiTheme="minorHAnsi" w:hAnsiTheme="minorHAnsi"/>
          <w:sz w:val="28"/>
          <w:szCs w:val="28"/>
        </w:rPr>
        <w:t>приобщение к элементарным общепринятым нормам и правилам взаимоотношений со сверстниками и взрослыми;</w:t>
      </w:r>
    </w:p>
    <w:p w:rsidR="00FD4045" w:rsidRPr="00A41BDB" w:rsidRDefault="00C50EE8" w:rsidP="00847FDE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76" w:lineRule="auto"/>
        <w:ind w:left="240" w:right="60"/>
        <w:jc w:val="left"/>
        <w:rPr>
          <w:rFonts w:asciiTheme="minorHAnsi" w:hAnsiTheme="minorHAnsi"/>
          <w:sz w:val="28"/>
          <w:szCs w:val="28"/>
        </w:rPr>
      </w:pPr>
      <w:r w:rsidRPr="00A41BDB">
        <w:rPr>
          <w:rFonts w:asciiTheme="minorHAnsi" w:hAnsiTheme="minorHAnsi"/>
          <w:sz w:val="28"/>
          <w:szCs w:val="28"/>
        </w:rPr>
        <w:t xml:space="preserve">формирование </w:t>
      </w:r>
      <w:r w:rsidR="00672AAD" w:rsidRPr="00A41BDB">
        <w:rPr>
          <w:rFonts w:asciiTheme="minorHAnsi" w:hAnsiTheme="minorHAnsi"/>
          <w:sz w:val="28"/>
          <w:szCs w:val="28"/>
        </w:rPr>
        <w:t xml:space="preserve">гендерной, семейной, гражданской  </w:t>
      </w:r>
      <w:r w:rsidRPr="00A41BDB">
        <w:rPr>
          <w:rFonts w:asciiTheme="minorHAnsi" w:hAnsiTheme="minorHAnsi"/>
          <w:sz w:val="28"/>
          <w:szCs w:val="28"/>
        </w:rPr>
        <w:t xml:space="preserve"> принадлежности, патриотических чувств, принадлежности к мировому сообществу. Рассмотрим вопрос развития игровой деятельности</w:t>
      </w:r>
    </w:p>
    <w:p w:rsidR="00005DD4" w:rsidRPr="00A41BDB" w:rsidRDefault="00C50EE8" w:rsidP="00847FDE">
      <w:pPr>
        <w:pStyle w:val="1"/>
        <w:shd w:val="clear" w:color="auto" w:fill="auto"/>
        <w:spacing w:before="0" w:line="276" w:lineRule="auto"/>
        <w:ind w:left="40" w:right="20" w:firstLine="0"/>
        <w:rPr>
          <w:rFonts w:asciiTheme="minorHAnsi" w:hAnsiTheme="minorHAnsi"/>
          <w:sz w:val="28"/>
          <w:szCs w:val="28"/>
        </w:rPr>
      </w:pPr>
      <w:r w:rsidRPr="00A41BDB">
        <w:rPr>
          <w:rFonts w:asciiTheme="minorHAnsi" w:hAnsiTheme="minorHAnsi"/>
          <w:sz w:val="28"/>
          <w:szCs w:val="28"/>
        </w:rPr>
        <w:t>детей в связи с формированием гендерной принадл</w:t>
      </w:r>
      <w:r w:rsidR="00672AAD" w:rsidRPr="00A41BDB">
        <w:rPr>
          <w:rFonts w:asciiTheme="minorHAnsi" w:hAnsiTheme="minorHAnsi"/>
          <w:sz w:val="28"/>
          <w:szCs w:val="28"/>
        </w:rPr>
        <w:t>ежно</w:t>
      </w:r>
      <w:r w:rsidRPr="00A41BDB">
        <w:rPr>
          <w:rFonts w:asciiTheme="minorHAnsi" w:hAnsiTheme="minorHAnsi"/>
          <w:sz w:val="28"/>
          <w:szCs w:val="28"/>
        </w:rPr>
        <w:t>с</w:t>
      </w:r>
      <w:r w:rsidR="00672AAD" w:rsidRPr="00A41BDB">
        <w:rPr>
          <w:rFonts w:asciiTheme="minorHAnsi" w:hAnsiTheme="minorHAnsi"/>
          <w:sz w:val="28"/>
          <w:szCs w:val="28"/>
        </w:rPr>
        <w:t>ти</w:t>
      </w:r>
      <w:r w:rsidRPr="00A41BDB">
        <w:rPr>
          <w:rFonts w:asciiTheme="minorHAnsi" w:hAnsiTheme="minorHAnsi"/>
          <w:sz w:val="28"/>
          <w:szCs w:val="28"/>
        </w:rPr>
        <w:t xml:space="preserve">». Понятие </w:t>
      </w:r>
      <w:r w:rsidRPr="00A41BDB">
        <w:rPr>
          <w:rStyle w:val="a8"/>
          <w:rFonts w:asciiTheme="minorHAnsi" w:hAnsiTheme="minorHAnsi"/>
          <w:sz w:val="28"/>
          <w:szCs w:val="28"/>
        </w:rPr>
        <w:t>гендер</w:t>
      </w:r>
      <w:r w:rsidRPr="00A41BDB">
        <w:rPr>
          <w:rFonts w:asciiTheme="minorHAnsi" w:hAnsiTheme="minorHAnsi"/>
          <w:sz w:val="28"/>
          <w:szCs w:val="28"/>
        </w:rPr>
        <w:t xml:space="preserve"> (англ. </w:t>
      </w:r>
      <w:r w:rsidRPr="00A41BDB">
        <w:rPr>
          <w:rStyle w:val="a8"/>
          <w:rFonts w:asciiTheme="minorHAnsi" w:hAnsiTheme="minorHAnsi"/>
          <w:sz w:val="28"/>
          <w:szCs w:val="28"/>
          <w:lang w:val="en-US"/>
        </w:rPr>
        <w:t>gender</w:t>
      </w:r>
      <w:r w:rsidRPr="00A41BDB">
        <w:rPr>
          <w:rStyle w:val="a8"/>
          <w:rFonts w:asciiTheme="minorHAnsi" w:hAnsiTheme="minorHAnsi"/>
          <w:sz w:val="28"/>
          <w:szCs w:val="28"/>
        </w:rPr>
        <w:t>)</w:t>
      </w:r>
      <w:r w:rsidRPr="00A41BDB">
        <w:rPr>
          <w:rFonts w:asciiTheme="minorHAnsi" w:hAnsiTheme="minorHAnsi"/>
          <w:sz w:val="28"/>
          <w:szCs w:val="28"/>
        </w:rPr>
        <w:t xml:space="preserve"> означает</w:t>
      </w:r>
      <w:r w:rsidR="00A41BDB">
        <w:rPr>
          <w:rFonts w:asciiTheme="minorHAnsi" w:hAnsiTheme="minorHAnsi"/>
          <w:sz w:val="28"/>
          <w:szCs w:val="28"/>
        </w:rPr>
        <w:t xml:space="preserve"> систему</w:t>
      </w:r>
      <w:r w:rsidR="00A41BDB" w:rsidRPr="00A41BDB">
        <w:rPr>
          <w:rStyle w:val="ArialNarrow85pt0"/>
          <w:rFonts w:asciiTheme="minorHAnsi" w:hAnsiTheme="minorHAnsi"/>
          <w:sz w:val="28"/>
          <w:szCs w:val="28"/>
        </w:rPr>
        <w:t xml:space="preserve"> </w:t>
      </w:r>
      <w:r w:rsidRPr="00A41BDB">
        <w:rPr>
          <w:rFonts w:asciiTheme="minorHAnsi" w:hAnsiTheme="minorHAnsi"/>
          <w:sz w:val="28"/>
          <w:szCs w:val="28"/>
        </w:rPr>
        <w:t>социальных и культурных норм, которые общес</w:t>
      </w:r>
      <w:r w:rsidR="00672AAD" w:rsidRPr="00A41BDB">
        <w:rPr>
          <w:rFonts w:asciiTheme="minorHAnsi" w:hAnsiTheme="minorHAnsi"/>
          <w:sz w:val="28"/>
          <w:szCs w:val="28"/>
        </w:rPr>
        <w:t xml:space="preserve">твом </w:t>
      </w:r>
      <w:r w:rsidRPr="00A41BDB">
        <w:rPr>
          <w:rFonts w:asciiTheme="minorHAnsi" w:hAnsiTheme="minorHAnsi"/>
          <w:sz w:val="28"/>
          <w:szCs w:val="28"/>
        </w:rPr>
        <w:t xml:space="preserve"> предписывает выполнять людям в зависимости от</w:t>
      </w:r>
      <w:r w:rsidR="000D2049">
        <w:rPr>
          <w:rFonts w:asciiTheme="minorHAnsi" w:hAnsiTheme="minorHAnsi"/>
          <w:sz w:val="28"/>
          <w:szCs w:val="28"/>
        </w:rPr>
        <w:t xml:space="preserve"> их</w:t>
      </w:r>
      <w:r w:rsidRPr="00A41BDB">
        <w:rPr>
          <w:rFonts w:asciiTheme="minorHAnsi" w:hAnsiTheme="minorHAnsi"/>
          <w:sz w:val="28"/>
          <w:szCs w:val="28"/>
        </w:rPr>
        <w:t xml:space="preserve"> биологического пол</w:t>
      </w:r>
      <w:r w:rsidR="00005DD4" w:rsidRPr="00A41BDB">
        <w:rPr>
          <w:rFonts w:asciiTheme="minorHAnsi" w:hAnsiTheme="minorHAnsi"/>
          <w:sz w:val="28"/>
          <w:szCs w:val="28"/>
        </w:rPr>
        <w:t>а. Но в конечном счете не биоло</w:t>
      </w:r>
      <w:r w:rsidRPr="00A41BDB">
        <w:rPr>
          <w:rFonts w:asciiTheme="minorHAnsi" w:hAnsiTheme="minorHAnsi"/>
          <w:sz w:val="28"/>
          <w:szCs w:val="28"/>
        </w:rPr>
        <w:t>гический пол, а социокультурные нормы определят психологические качества, модели п</w:t>
      </w:r>
      <w:r w:rsidR="00672AAD" w:rsidRPr="00A41BDB">
        <w:rPr>
          <w:rFonts w:asciiTheme="minorHAnsi" w:hAnsiTheme="minorHAnsi"/>
          <w:sz w:val="28"/>
          <w:szCs w:val="28"/>
        </w:rPr>
        <w:t>оведения, виды</w:t>
      </w:r>
      <w:r w:rsidRPr="00A41BDB">
        <w:rPr>
          <w:rFonts w:asciiTheme="minorHAnsi" w:hAnsiTheme="minorHAnsi"/>
          <w:sz w:val="28"/>
          <w:szCs w:val="28"/>
        </w:rPr>
        <w:t xml:space="preserve"> деятельности, профессии женщин и мужчин. Быть</w:t>
      </w:r>
      <w:r w:rsidR="00672AAD" w:rsidRPr="00A41BDB">
        <w:rPr>
          <w:rFonts w:asciiTheme="minorHAnsi" w:hAnsiTheme="minorHAnsi"/>
          <w:sz w:val="28"/>
          <w:szCs w:val="28"/>
        </w:rPr>
        <w:t xml:space="preserve"> в</w:t>
      </w:r>
      <w:r w:rsidRPr="00A41BDB">
        <w:rPr>
          <w:rFonts w:asciiTheme="minorHAnsi" w:hAnsiTheme="minorHAnsi"/>
          <w:sz w:val="28"/>
          <w:szCs w:val="28"/>
        </w:rPr>
        <w:t xml:space="preserve"> обществе муж</w:t>
      </w:r>
      <w:r w:rsidR="00672AAD" w:rsidRPr="00A41BDB">
        <w:rPr>
          <w:rFonts w:asciiTheme="minorHAnsi" w:hAnsiTheme="minorHAnsi"/>
          <w:sz w:val="28"/>
          <w:szCs w:val="28"/>
        </w:rPr>
        <w:t>чиной или женщиной означает выпол</w:t>
      </w:r>
      <w:r w:rsidRPr="00A41BDB">
        <w:rPr>
          <w:rFonts w:asciiTheme="minorHAnsi" w:hAnsiTheme="minorHAnsi"/>
          <w:sz w:val="28"/>
          <w:szCs w:val="28"/>
        </w:rPr>
        <w:t xml:space="preserve">нять те или иные предписанные нам </w:t>
      </w:r>
      <w:r w:rsidR="00672AAD" w:rsidRPr="00A41BDB">
        <w:rPr>
          <w:rStyle w:val="a8"/>
          <w:rFonts w:asciiTheme="minorHAnsi" w:hAnsiTheme="minorHAnsi"/>
          <w:sz w:val="28"/>
          <w:szCs w:val="28"/>
        </w:rPr>
        <w:t>гендерные роли</w:t>
      </w:r>
      <w:r w:rsidRPr="00A41BDB">
        <w:rPr>
          <w:rStyle w:val="a8"/>
          <w:rFonts w:asciiTheme="minorHAnsi" w:hAnsiTheme="minorHAnsi"/>
          <w:sz w:val="28"/>
          <w:szCs w:val="28"/>
        </w:rPr>
        <w:t xml:space="preserve"> </w:t>
      </w:r>
      <w:r w:rsidRPr="00A41BDB">
        <w:rPr>
          <w:rFonts w:asciiTheme="minorHAnsi" w:hAnsiTheme="minorHAnsi"/>
          <w:sz w:val="28"/>
          <w:szCs w:val="28"/>
        </w:rPr>
        <w:t xml:space="preserve">Гендер создается (конструируется) обществом как </w:t>
      </w:r>
      <w:r w:rsidR="00696E4E" w:rsidRPr="00A41BDB">
        <w:rPr>
          <w:rFonts w:asciiTheme="minorHAnsi" w:hAnsiTheme="minorHAnsi"/>
          <w:sz w:val="28"/>
          <w:szCs w:val="28"/>
        </w:rPr>
        <w:t>со</w:t>
      </w:r>
      <w:r w:rsidRPr="00A41BDB">
        <w:rPr>
          <w:rFonts w:asciiTheme="minorHAnsi" w:hAnsiTheme="minorHAnsi"/>
          <w:sz w:val="28"/>
          <w:szCs w:val="28"/>
        </w:rPr>
        <w:t>циальная модель женщин и мужчин, определяющая</w:t>
      </w:r>
      <w:r w:rsidR="00005DD4" w:rsidRPr="00A41BDB">
        <w:rPr>
          <w:rFonts w:asciiTheme="minorHAnsi" w:hAnsiTheme="minorHAnsi"/>
          <w:sz w:val="28"/>
          <w:szCs w:val="28"/>
        </w:rPr>
        <w:t xml:space="preserve"> положение и роль </w:t>
      </w:r>
      <w:r w:rsidR="00696E4E" w:rsidRPr="00A41BDB">
        <w:rPr>
          <w:rFonts w:asciiTheme="minorHAnsi" w:hAnsiTheme="minorHAnsi"/>
          <w:sz w:val="28"/>
          <w:szCs w:val="28"/>
        </w:rPr>
        <w:t xml:space="preserve">в </w:t>
      </w:r>
      <w:r w:rsidR="00005DD4" w:rsidRPr="00A41BDB">
        <w:rPr>
          <w:rFonts w:asciiTheme="minorHAnsi" w:hAnsiTheme="minorHAnsi"/>
          <w:sz w:val="28"/>
          <w:szCs w:val="28"/>
        </w:rPr>
        <w:t>обществе и его институтах (семье, поли</w:t>
      </w:r>
      <w:r w:rsidR="00005DD4" w:rsidRPr="00A41BDB">
        <w:rPr>
          <w:rFonts w:asciiTheme="minorHAnsi" w:hAnsiTheme="minorHAnsi"/>
          <w:sz w:val="28"/>
          <w:szCs w:val="28"/>
        </w:rPr>
        <w:softHyphen/>
        <w:t>тической структуре, экономике, культуре, образовании и др.).</w:t>
      </w:r>
    </w:p>
    <w:p w:rsidR="00005DD4" w:rsidRPr="00A41BDB" w:rsidRDefault="00005DD4" w:rsidP="00847FDE">
      <w:pPr>
        <w:pStyle w:val="30"/>
        <w:shd w:val="clear" w:color="auto" w:fill="auto"/>
        <w:spacing w:before="0" w:after="0" w:line="276" w:lineRule="auto"/>
        <w:ind w:left="40" w:right="20" w:firstLine="220"/>
        <w:jc w:val="left"/>
        <w:rPr>
          <w:rFonts w:asciiTheme="minorHAnsi" w:hAnsiTheme="minorHAnsi"/>
          <w:sz w:val="28"/>
          <w:szCs w:val="28"/>
        </w:rPr>
      </w:pPr>
      <w:r w:rsidRPr="000D2049">
        <w:rPr>
          <w:rFonts w:asciiTheme="minorHAnsi" w:hAnsiTheme="minorHAnsi"/>
          <w:b/>
          <w:sz w:val="28"/>
          <w:szCs w:val="28"/>
        </w:rPr>
        <w:t>Теория социального конст</w:t>
      </w:r>
      <w:r w:rsidRPr="000D2049">
        <w:rPr>
          <w:rFonts w:asciiTheme="minorHAnsi" w:hAnsiTheme="minorHAnsi"/>
          <w:b/>
          <w:sz w:val="28"/>
          <w:szCs w:val="28"/>
        </w:rPr>
        <w:softHyphen/>
        <w:t>руирования гендера</w:t>
      </w:r>
      <w:r w:rsidRPr="000D2049">
        <w:rPr>
          <w:rStyle w:val="31"/>
          <w:rFonts w:asciiTheme="minorHAnsi" w:hAnsiTheme="minorHAnsi"/>
          <w:b/>
          <w:sz w:val="28"/>
          <w:szCs w:val="28"/>
        </w:rPr>
        <w:t xml:space="preserve"> </w:t>
      </w:r>
      <w:r w:rsidRPr="00A41BDB">
        <w:rPr>
          <w:rStyle w:val="31"/>
          <w:rFonts w:asciiTheme="minorHAnsi" w:hAnsiTheme="minorHAnsi"/>
          <w:sz w:val="28"/>
          <w:szCs w:val="28"/>
        </w:rPr>
        <w:t>основана на двух тезисах:</w:t>
      </w:r>
    </w:p>
    <w:p w:rsidR="00005DD4" w:rsidRPr="00A41BDB" w:rsidRDefault="00005DD4" w:rsidP="00847FDE">
      <w:pPr>
        <w:pStyle w:val="1"/>
        <w:numPr>
          <w:ilvl w:val="0"/>
          <w:numId w:val="1"/>
        </w:numPr>
        <w:shd w:val="clear" w:color="auto" w:fill="auto"/>
        <w:tabs>
          <w:tab w:val="left" w:pos="621"/>
        </w:tabs>
        <w:spacing w:before="0" w:line="276" w:lineRule="auto"/>
        <w:ind w:left="40" w:right="20" w:firstLine="220"/>
        <w:jc w:val="left"/>
        <w:rPr>
          <w:rFonts w:asciiTheme="minorHAnsi" w:hAnsiTheme="minorHAnsi"/>
          <w:sz w:val="28"/>
          <w:szCs w:val="28"/>
        </w:rPr>
      </w:pPr>
      <w:r w:rsidRPr="00A41BDB">
        <w:rPr>
          <w:rFonts w:asciiTheme="minorHAnsi" w:hAnsiTheme="minorHAnsi"/>
          <w:sz w:val="28"/>
          <w:szCs w:val="28"/>
        </w:rPr>
        <w:lastRenderedPageBreak/>
        <w:t>гендер конструируется посредством социализации, раз</w:t>
      </w:r>
      <w:r w:rsidRPr="00A41BDB">
        <w:rPr>
          <w:rFonts w:asciiTheme="minorHAnsi" w:hAnsiTheme="minorHAnsi"/>
          <w:sz w:val="28"/>
          <w:szCs w:val="28"/>
        </w:rPr>
        <w:softHyphen/>
        <w:t>деления труда, системой гендер</w:t>
      </w:r>
      <w:r w:rsidRPr="00A41BDB">
        <w:rPr>
          <w:rFonts w:asciiTheme="minorHAnsi" w:hAnsiTheme="minorHAnsi"/>
          <w:sz w:val="28"/>
          <w:szCs w:val="28"/>
        </w:rPr>
        <w:softHyphen/>
        <w:t>ных ролей, семьей, средствами массовой информации;</w:t>
      </w:r>
    </w:p>
    <w:p w:rsidR="00005DD4" w:rsidRPr="00A41BDB" w:rsidRDefault="00005DD4" w:rsidP="00847FDE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spacing w:before="0" w:line="276" w:lineRule="auto"/>
        <w:ind w:left="40" w:right="20" w:firstLine="220"/>
        <w:jc w:val="left"/>
        <w:rPr>
          <w:rFonts w:asciiTheme="minorHAnsi" w:hAnsiTheme="minorHAnsi"/>
          <w:sz w:val="28"/>
          <w:szCs w:val="28"/>
        </w:rPr>
      </w:pPr>
      <w:r w:rsidRPr="00A41BDB">
        <w:rPr>
          <w:rFonts w:asciiTheme="minorHAnsi" w:hAnsiTheme="minorHAnsi"/>
          <w:sz w:val="28"/>
          <w:szCs w:val="28"/>
        </w:rPr>
        <w:t>самим человеком — на уровне его сознания (гендерной идентификации), принятия за</w:t>
      </w:r>
      <w:r w:rsidRPr="00A41BDB">
        <w:rPr>
          <w:rFonts w:asciiTheme="minorHAnsi" w:hAnsiTheme="minorHAnsi"/>
          <w:sz w:val="28"/>
          <w:szCs w:val="28"/>
        </w:rPr>
        <w:softHyphen/>
        <w:t>данных обществом норм и ролей и подстраивания под них (в одежде, внешности, манере поведения и др).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left="40" w:right="20" w:firstLine="220"/>
        <w:jc w:val="left"/>
        <w:rPr>
          <w:rFonts w:asciiTheme="minorHAnsi" w:hAnsiTheme="minorHAnsi"/>
          <w:sz w:val="28"/>
          <w:szCs w:val="28"/>
        </w:rPr>
      </w:pPr>
      <w:r w:rsidRPr="00A41BDB">
        <w:rPr>
          <w:rFonts w:asciiTheme="minorHAnsi" w:hAnsiTheme="minorHAnsi"/>
          <w:sz w:val="28"/>
          <w:szCs w:val="28"/>
        </w:rPr>
        <w:t>Гендерное сознание конст</w:t>
      </w:r>
      <w:r w:rsidRPr="00A41BDB">
        <w:rPr>
          <w:rFonts w:asciiTheme="minorHAnsi" w:hAnsiTheme="minorHAnsi"/>
          <w:sz w:val="28"/>
          <w:szCs w:val="28"/>
        </w:rPr>
        <w:softHyphen/>
        <w:t>руируется с помощью поддержа</w:t>
      </w:r>
      <w:r w:rsidRPr="00A41BDB">
        <w:rPr>
          <w:rFonts w:asciiTheme="minorHAnsi" w:hAnsiTheme="minorHAnsi"/>
          <w:sz w:val="28"/>
          <w:szCs w:val="28"/>
        </w:rPr>
        <w:softHyphen/>
        <w:t>ния социальных и культурных стереотипов, норм и предписа</w:t>
      </w:r>
      <w:r w:rsidRPr="00A41BDB">
        <w:rPr>
          <w:rFonts w:asciiTheme="minorHAnsi" w:hAnsiTheme="minorHAnsi"/>
          <w:sz w:val="28"/>
          <w:szCs w:val="28"/>
        </w:rPr>
        <w:softHyphen/>
        <w:t>ний. С момента своего рождения человек становится объектом воздействия гендерной системы: и традиционных обществах со</w:t>
      </w:r>
      <w:r w:rsidR="00696E4E" w:rsidRPr="00A41BDB">
        <w:rPr>
          <w:rFonts w:asciiTheme="minorHAnsi" w:hAnsiTheme="minorHAnsi"/>
          <w:sz w:val="28"/>
          <w:szCs w:val="28"/>
        </w:rPr>
        <w:t>в</w:t>
      </w:r>
      <w:r w:rsidRPr="00A41BDB">
        <w:rPr>
          <w:rFonts w:asciiTheme="minorHAnsi" w:hAnsiTheme="minorHAnsi"/>
          <w:sz w:val="28"/>
          <w:szCs w:val="28"/>
        </w:rPr>
        <w:t>ершаются символические ро</w:t>
      </w:r>
      <w:r w:rsidRPr="00A41BDB">
        <w:rPr>
          <w:rFonts w:asciiTheme="minorHAnsi" w:hAnsiTheme="minorHAnsi"/>
          <w:sz w:val="28"/>
          <w:szCs w:val="28"/>
        </w:rPr>
        <w:softHyphen/>
        <w:t>дильные обряды, различающиеся</w:t>
      </w:r>
      <w:r w:rsidR="00696E4E" w:rsidRPr="00A41BDB">
        <w:rPr>
          <w:rFonts w:asciiTheme="minorHAnsi" w:hAnsiTheme="minorHAnsi"/>
          <w:sz w:val="28"/>
          <w:szCs w:val="28"/>
        </w:rPr>
        <w:t xml:space="preserve"> в</w:t>
      </w:r>
      <w:r w:rsidRPr="00A41BDB">
        <w:rPr>
          <w:rFonts w:asciiTheme="minorHAnsi" w:hAnsiTheme="minorHAnsi"/>
          <w:sz w:val="28"/>
          <w:szCs w:val="28"/>
        </w:rPr>
        <w:t xml:space="preserve"> зависимости от того, какого пола родился ребенок; цвет одежды, колясок, набор игрушек новорожденного во многих об</w:t>
      </w:r>
      <w:r w:rsidRPr="00A41BDB">
        <w:rPr>
          <w:rFonts w:asciiTheme="minorHAnsi" w:hAnsiTheme="minorHAnsi"/>
          <w:sz w:val="28"/>
          <w:szCs w:val="28"/>
        </w:rPr>
        <w:softHyphen/>
        <w:t>ществах также определены ег</w:t>
      </w:r>
      <w:r w:rsidR="00696E4E" w:rsidRPr="00A41BDB">
        <w:rPr>
          <w:rFonts w:asciiTheme="minorHAnsi" w:hAnsiTheme="minorHAnsi"/>
          <w:sz w:val="28"/>
          <w:szCs w:val="28"/>
        </w:rPr>
        <w:t xml:space="preserve">о полом. В процессе воспитания </w:t>
      </w:r>
      <w:r w:rsidRPr="00A41BDB">
        <w:rPr>
          <w:rFonts w:asciiTheme="minorHAnsi" w:hAnsiTheme="minorHAnsi"/>
          <w:sz w:val="28"/>
          <w:szCs w:val="28"/>
        </w:rPr>
        <w:t>с</w:t>
      </w:r>
      <w:r w:rsidR="00696E4E" w:rsidRPr="00A41BDB">
        <w:rPr>
          <w:rFonts w:asciiTheme="minorHAnsi" w:hAnsiTheme="minorHAnsi"/>
          <w:sz w:val="28"/>
          <w:szCs w:val="28"/>
        </w:rPr>
        <w:t>е</w:t>
      </w:r>
      <w:r w:rsidRPr="00A41BDB">
        <w:rPr>
          <w:rFonts w:asciiTheme="minorHAnsi" w:hAnsiTheme="minorHAnsi"/>
          <w:sz w:val="28"/>
          <w:szCs w:val="28"/>
        </w:rPr>
        <w:t>мья (в лице родителей и род</w:t>
      </w:r>
      <w:r w:rsidR="00696E4E" w:rsidRPr="00A41BDB">
        <w:rPr>
          <w:rFonts w:asciiTheme="minorHAnsi" w:hAnsiTheme="minorHAnsi"/>
          <w:sz w:val="28"/>
          <w:szCs w:val="28"/>
        </w:rPr>
        <w:t>ств</w:t>
      </w:r>
      <w:r w:rsidRPr="00A41BDB">
        <w:rPr>
          <w:rFonts w:asciiTheme="minorHAnsi" w:hAnsiTheme="minorHAnsi"/>
          <w:sz w:val="28"/>
          <w:szCs w:val="28"/>
        </w:rPr>
        <w:t>енников), система образова</w:t>
      </w:r>
      <w:r w:rsidRPr="00A41BDB">
        <w:rPr>
          <w:rFonts w:asciiTheme="minorHAnsi" w:hAnsiTheme="minorHAnsi"/>
          <w:sz w:val="28"/>
          <w:szCs w:val="28"/>
        </w:rPr>
        <w:softHyphen/>
        <w:t>нии (в</w:t>
      </w:r>
      <w:r w:rsidR="00696E4E" w:rsidRPr="00A41BDB">
        <w:rPr>
          <w:rFonts w:asciiTheme="minorHAnsi" w:hAnsiTheme="minorHAnsi"/>
          <w:sz w:val="28"/>
          <w:szCs w:val="28"/>
        </w:rPr>
        <w:t xml:space="preserve"> лице педагогов), культуры</w:t>
      </w:r>
      <w:r w:rsidRPr="00A41BDB">
        <w:rPr>
          <w:rFonts w:asciiTheme="minorHAnsi" w:hAnsiTheme="minorHAnsi"/>
          <w:sz w:val="28"/>
          <w:szCs w:val="28"/>
        </w:rPr>
        <w:t xml:space="preserve"> в целом (через книги и</w:t>
      </w:r>
      <w:r w:rsidR="00696E4E" w:rsidRPr="00A41BDB">
        <w:rPr>
          <w:rFonts w:asciiTheme="minorHAnsi" w:hAnsiTheme="minorHAnsi"/>
          <w:sz w:val="28"/>
          <w:szCs w:val="28"/>
        </w:rPr>
        <w:t xml:space="preserve"> С</w:t>
      </w:r>
      <w:r w:rsidRPr="00A41BDB">
        <w:rPr>
          <w:rFonts w:asciiTheme="minorHAnsi" w:hAnsiTheme="minorHAnsi"/>
          <w:sz w:val="28"/>
          <w:szCs w:val="28"/>
        </w:rPr>
        <w:t xml:space="preserve">МИ) внедряют в сознание Детей </w:t>
      </w:r>
      <w:r w:rsidRPr="00A41BDB">
        <w:rPr>
          <w:rStyle w:val="a8"/>
          <w:rFonts w:asciiTheme="minorHAnsi" w:hAnsiTheme="minorHAnsi"/>
          <w:sz w:val="28"/>
          <w:szCs w:val="28"/>
        </w:rPr>
        <w:t>гендерные нормы,</w:t>
      </w:r>
      <w:r w:rsidRPr="00A41BDB">
        <w:rPr>
          <w:rFonts w:asciiTheme="minorHAnsi" w:hAnsiTheme="minorHAnsi"/>
          <w:sz w:val="28"/>
          <w:szCs w:val="28"/>
        </w:rPr>
        <w:t xml:space="preserve"> форм</w:t>
      </w:r>
      <w:r w:rsidR="00696E4E" w:rsidRPr="00A41BDB">
        <w:rPr>
          <w:rFonts w:asciiTheme="minorHAnsi" w:hAnsiTheme="minorHAnsi"/>
          <w:sz w:val="28"/>
          <w:szCs w:val="28"/>
        </w:rPr>
        <w:t>и</w:t>
      </w:r>
      <w:r w:rsidR="00696E4E" w:rsidRPr="00A41BDB">
        <w:rPr>
          <w:rFonts w:asciiTheme="minorHAnsi" w:hAnsiTheme="minorHAnsi"/>
          <w:sz w:val="28"/>
          <w:szCs w:val="28"/>
        </w:rPr>
        <w:softHyphen/>
        <w:t>рует определенные правила по</w:t>
      </w:r>
      <w:r w:rsidRPr="00A41BDB">
        <w:rPr>
          <w:rFonts w:asciiTheme="minorHAnsi" w:hAnsiTheme="minorHAnsi"/>
          <w:sz w:val="28"/>
          <w:szCs w:val="28"/>
        </w:rPr>
        <w:t>д</w:t>
      </w:r>
      <w:r w:rsidR="00696E4E" w:rsidRPr="00A41BDB">
        <w:rPr>
          <w:rFonts w:asciiTheme="minorHAnsi" w:hAnsiTheme="minorHAnsi"/>
          <w:sz w:val="28"/>
          <w:szCs w:val="28"/>
        </w:rPr>
        <w:t>с</w:t>
      </w:r>
      <w:r w:rsidRPr="00A41BDB">
        <w:rPr>
          <w:rFonts w:asciiTheme="minorHAnsi" w:hAnsiTheme="minorHAnsi"/>
          <w:sz w:val="28"/>
          <w:szCs w:val="28"/>
        </w:rPr>
        <w:t>о</w:t>
      </w:r>
      <w:r w:rsidR="00696E4E" w:rsidRPr="00A41BDB">
        <w:rPr>
          <w:rFonts w:asciiTheme="minorHAnsi" w:hAnsiTheme="minorHAnsi"/>
          <w:sz w:val="28"/>
          <w:szCs w:val="28"/>
        </w:rPr>
        <w:t>з</w:t>
      </w:r>
      <w:r w:rsidRPr="00A41BDB">
        <w:rPr>
          <w:rFonts w:asciiTheme="minorHAnsi" w:hAnsiTheme="minorHAnsi"/>
          <w:sz w:val="28"/>
          <w:szCs w:val="28"/>
        </w:rPr>
        <w:t>н</w:t>
      </w:r>
      <w:r w:rsidR="00696E4E" w:rsidRPr="00A41BDB">
        <w:rPr>
          <w:rFonts w:asciiTheme="minorHAnsi" w:hAnsiTheme="minorHAnsi"/>
          <w:sz w:val="28"/>
          <w:szCs w:val="28"/>
        </w:rPr>
        <w:t>ан</w:t>
      </w:r>
      <w:r w:rsidRPr="00A41BDB">
        <w:rPr>
          <w:rFonts w:asciiTheme="minorHAnsi" w:hAnsiTheme="minorHAnsi"/>
          <w:sz w:val="28"/>
          <w:szCs w:val="28"/>
        </w:rPr>
        <w:t>ия и создают представле</w:t>
      </w:r>
      <w:r w:rsidRPr="00A41BDB">
        <w:rPr>
          <w:rFonts w:asciiTheme="minorHAnsi" w:hAnsiTheme="minorHAnsi"/>
          <w:sz w:val="28"/>
          <w:szCs w:val="28"/>
        </w:rPr>
        <w:softHyphen/>
        <w:t>ние о том, кто есть «настоящий мужчина» и какой должна быть «настоящая женщина».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left="20" w:right="20" w:firstLine="240"/>
        <w:jc w:val="left"/>
        <w:rPr>
          <w:rFonts w:asciiTheme="minorHAnsi" w:hAnsiTheme="minorHAnsi"/>
          <w:sz w:val="28"/>
          <w:szCs w:val="28"/>
        </w:rPr>
      </w:pPr>
      <w:r w:rsidRPr="00A41BDB">
        <w:rPr>
          <w:rFonts w:asciiTheme="minorHAnsi" w:hAnsiTheme="minorHAnsi"/>
          <w:sz w:val="28"/>
          <w:szCs w:val="28"/>
        </w:rPr>
        <w:t>Попытаемся определить роль рукотворных игрушек в ста</w:t>
      </w:r>
      <w:r w:rsidRPr="00A41BDB">
        <w:rPr>
          <w:rFonts w:asciiTheme="minorHAnsi" w:hAnsiTheme="minorHAnsi"/>
          <w:sz w:val="28"/>
          <w:szCs w:val="28"/>
        </w:rPr>
        <w:softHyphen/>
        <w:t xml:space="preserve">новлении гендерного сознания старших дошкольников. </w:t>
      </w:r>
      <w:r w:rsidRPr="00A41BDB">
        <w:rPr>
          <w:rStyle w:val="a8"/>
          <w:rFonts w:asciiTheme="minorHAnsi" w:hAnsiTheme="minorHAnsi"/>
          <w:sz w:val="28"/>
          <w:szCs w:val="28"/>
        </w:rPr>
        <w:t>Руко</w:t>
      </w:r>
      <w:r w:rsidRPr="00A41BDB">
        <w:rPr>
          <w:rStyle w:val="a8"/>
          <w:rFonts w:asciiTheme="minorHAnsi" w:hAnsiTheme="minorHAnsi"/>
          <w:sz w:val="28"/>
          <w:szCs w:val="28"/>
        </w:rPr>
        <w:softHyphen/>
        <w:t>творная игрушка</w:t>
      </w:r>
      <w:r w:rsidRPr="00A41BDB">
        <w:rPr>
          <w:rFonts w:asciiTheme="minorHAnsi" w:hAnsiTheme="minorHAnsi"/>
          <w:sz w:val="28"/>
          <w:szCs w:val="28"/>
        </w:rPr>
        <w:t xml:space="preserve"> — это пред</w:t>
      </w:r>
      <w:r w:rsidRPr="00A41BDB">
        <w:rPr>
          <w:rFonts w:asciiTheme="minorHAnsi" w:hAnsiTheme="minorHAnsi"/>
          <w:sz w:val="28"/>
          <w:szCs w:val="28"/>
        </w:rPr>
        <w:softHyphen/>
        <w:t>мет для игры, созданный ребен</w:t>
      </w:r>
      <w:r w:rsidRPr="00A41BDB">
        <w:rPr>
          <w:rFonts w:asciiTheme="minorHAnsi" w:hAnsiTheme="minorHAnsi"/>
          <w:sz w:val="28"/>
          <w:szCs w:val="28"/>
        </w:rPr>
        <w:softHyphen/>
        <w:t>ком самостоятельно или в со</w:t>
      </w:r>
      <w:r w:rsidRPr="00A41BDB">
        <w:rPr>
          <w:rFonts w:asciiTheme="minorHAnsi" w:hAnsiTheme="minorHAnsi"/>
          <w:sz w:val="28"/>
          <w:szCs w:val="28"/>
        </w:rPr>
        <w:softHyphen/>
        <w:t>творчестве с другими детьми и взрослыми. Она реально и объективно отображает личный опыт ребенка, его интересы, по</w:t>
      </w:r>
      <w:r w:rsidRPr="00A41BDB">
        <w:rPr>
          <w:rFonts w:asciiTheme="minorHAnsi" w:hAnsiTheme="minorHAnsi"/>
          <w:sz w:val="28"/>
          <w:szCs w:val="28"/>
        </w:rPr>
        <w:softHyphen/>
        <w:t>требности, вкусы, желания. В са</w:t>
      </w:r>
      <w:r w:rsidRPr="00A41BDB">
        <w:rPr>
          <w:rFonts w:asciiTheme="minorHAnsi" w:hAnsiTheme="minorHAnsi"/>
          <w:sz w:val="28"/>
          <w:szCs w:val="28"/>
        </w:rPr>
        <w:softHyphen/>
        <w:t>модельной игрушке и в игро</w:t>
      </w:r>
      <w:r w:rsidRPr="00A41BDB">
        <w:rPr>
          <w:rFonts w:asciiTheme="minorHAnsi" w:hAnsiTheme="minorHAnsi"/>
          <w:sz w:val="28"/>
          <w:szCs w:val="28"/>
        </w:rPr>
        <w:softHyphen/>
        <w:t>вой деятельности с ее участием ребенок максимально реализу</w:t>
      </w:r>
      <w:r w:rsidRPr="00A41BDB">
        <w:rPr>
          <w:rFonts w:asciiTheme="minorHAnsi" w:hAnsiTheme="minorHAnsi"/>
          <w:sz w:val="28"/>
          <w:szCs w:val="28"/>
        </w:rPr>
        <w:softHyphen/>
        <w:t>ет свое «Я», включающее ген</w:t>
      </w:r>
      <w:r w:rsidRPr="00A41BDB">
        <w:rPr>
          <w:rFonts w:asciiTheme="minorHAnsi" w:hAnsiTheme="minorHAnsi"/>
          <w:sz w:val="28"/>
          <w:szCs w:val="28"/>
        </w:rPr>
        <w:softHyphen/>
        <w:t>дерные представления «я — мальчик», «я — девочка».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right="20" w:firstLine="0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a8"/>
          <w:rFonts w:asciiTheme="minorHAnsi" w:hAnsiTheme="minorHAnsi"/>
          <w:sz w:val="28"/>
          <w:szCs w:val="28"/>
        </w:rPr>
        <w:t>Виды рукотворных игру</w:t>
      </w:r>
      <w:r w:rsidRPr="00A41BDB">
        <w:rPr>
          <w:rStyle w:val="a8"/>
          <w:rFonts w:asciiTheme="minorHAnsi" w:hAnsiTheme="minorHAnsi"/>
          <w:sz w:val="28"/>
          <w:szCs w:val="28"/>
        </w:rPr>
        <w:softHyphen/>
        <w:t>шек.</w:t>
      </w:r>
      <w:r w:rsidRPr="00A41BDB">
        <w:rPr>
          <w:rFonts w:asciiTheme="minorHAnsi" w:hAnsiTheme="minorHAnsi"/>
          <w:sz w:val="28"/>
          <w:szCs w:val="28"/>
        </w:rPr>
        <w:t xml:space="preserve"> Мальчики создают игруш</w:t>
      </w:r>
      <w:r w:rsidRPr="00A41BDB">
        <w:rPr>
          <w:rFonts w:asciiTheme="minorHAnsi" w:hAnsiTheme="minorHAnsi"/>
          <w:sz w:val="28"/>
          <w:szCs w:val="28"/>
        </w:rPr>
        <w:softHyphen/>
        <w:t>ки, изображающие транспорт, инструменты, всевозможные приборы и предметы, необходи</w:t>
      </w:r>
      <w:r w:rsidRPr="00A41BDB">
        <w:rPr>
          <w:rFonts w:asciiTheme="minorHAnsi" w:hAnsiTheme="minorHAnsi"/>
          <w:sz w:val="28"/>
          <w:szCs w:val="28"/>
        </w:rPr>
        <w:softHyphen/>
        <w:t>мые для игровых путешествий и приключений, зодчества (стро</w:t>
      </w:r>
      <w:r w:rsidRPr="00A41BDB">
        <w:rPr>
          <w:rFonts w:asciiTheme="minorHAnsi" w:hAnsiTheme="minorHAnsi"/>
          <w:sz w:val="28"/>
          <w:szCs w:val="28"/>
        </w:rPr>
        <w:softHyphen/>
        <w:t>ительства), войны, спорта, изо</w:t>
      </w:r>
      <w:r w:rsidRPr="00A41BDB">
        <w:rPr>
          <w:rFonts w:asciiTheme="minorHAnsi" w:hAnsiTheme="minorHAnsi"/>
          <w:sz w:val="28"/>
          <w:szCs w:val="28"/>
        </w:rPr>
        <w:softHyphen/>
        <w:t>бретательства. Девочки обычно изготавливают куклы, украше</w:t>
      </w:r>
      <w:r w:rsidRPr="00A41BDB">
        <w:rPr>
          <w:rFonts w:asciiTheme="minorHAnsi" w:hAnsiTheme="minorHAnsi"/>
          <w:sz w:val="28"/>
          <w:szCs w:val="28"/>
        </w:rPr>
        <w:softHyphen/>
        <w:t>ния и бытовые предметы, нуж</w:t>
      </w:r>
      <w:r w:rsidRPr="00A41BDB">
        <w:rPr>
          <w:rFonts w:asciiTheme="minorHAnsi" w:hAnsiTheme="minorHAnsi"/>
          <w:sz w:val="28"/>
          <w:szCs w:val="28"/>
        </w:rPr>
        <w:softHyphen/>
        <w:t>ные для игры в дом, семью, са</w:t>
      </w:r>
      <w:r w:rsidRPr="00A41BDB">
        <w:rPr>
          <w:rFonts w:asciiTheme="minorHAnsi" w:hAnsiTheme="minorHAnsi"/>
          <w:sz w:val="28"/>
          <w:szCs w:val="28"/>
        </w:rPr>
        <w:softHyphen/>
        <w:t>лон красоты, поликлинику, мага</w:t>
      </w:r>
      <w:r w:rsidRPr="00A41BDB">
        <w:rPr>
          <w:rFonts w:asciiTheme="minorHAnsi" w:hAnsiTheme="minorHAnsi"/>
          <w:sz w:val="28"/>
          <w:szCs w:val="28"/>
        </w:rPr>
        <w:softHyphen/>
        <w:t>зин и др. Мальчик, создав город или замок, машину или инструмент, может даже не за</w:t>
      </w:r>
      <w:r w:rsidRPr="00A41BDB">
        <w:rPr>
          <w:rFonts w:asciiTheme="minorHAnsi" w:hAnsiTheme="minorHAnsi"/>
          <w:sz w:val="28"/>
          <w:szCs w:val="28"/>
        </w:rPr>
        <w:softHyphen/>
        <w:t>думаться об игрушках, которые будут жить в этом городе или пользоваться этими сооружени</w:t>
      </w:r>
      <w:r w:rsidRPr="00A41BDB">
        <w:rPr>
          <w:rFonts w:asciiTheme="minorHAnsi" w:hAnsiTheme="minorHAnsi"/>
          <w:sz w:val="28"/>
          <w:szCs w:val="28"/>
        </w:rPr>
        <w:softHyphen/>
        <w:t>ями. Девочки же, напротив, со</w:t>
      </w:r>
      <w:r w:rsidRPr="00A41BDB">
        <w:rPr>
          <w:rFonts w:asciiTheme="minorHAnsi" w:hAnsiTheme="minorHAnsi"/>
          <w:sz w:val="28"/>
          <w:szCs w:val="28"/>
        </w:rPr>
        <w:softHyphen/>
        <w:t xml:space="preserve">здают условия для проявления отношений, поэтому прежде 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всего создают действующих лиц.. Внимание и повышенный интерес девочек привлекают человек (даже в игрушке), его внутренний мир, проблемы че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ловеческих взаимоотношений, ядро их самосознания определя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ется межличностными отноше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ниями.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left="20" w:right="20" w:firstLine="220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10pt1pt"/>
          <w:rFonts w:asciiTheme="minorHAnsi" w:eastAsia="Arial Narrow" w:hAnsiTheme="minorHAnsi"/>
          <w:sz w:val="28"/>
          <w:szCs w:val="28"/>
        </w:rPr>
        <w:t>Материалы для рукотвор</w:t>
      </w:r>
      <w:r w:rsidRPr="00A41BDB">
        <w:rPr>
          <w:rStyle w:val="10pt1pt"/>
          <w:rFonts w:asciiTheme="minorHAnsi" w:eastAsia="Arial Narrow" w:hAnsiTheme="minorHAnsi"/>
          <w:sz w:val="28"/>
          <w:szCs w:val="28"/>
        </w:rPr>
        <w:softHyphen/>
        <w:t>ных игрушек.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 Мальчики ис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пользуют коробки, упаковки, проволоку, всевозможный быто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вой и бросовый материал. Де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вочки предпочитают ткань, лен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 xml:space="preserve">ты, тесьму, изящные коробочки, 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lastRenderedPageBreak/>
        <w:t>бумагу красивой расцветки, природный материал. Мальчи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ки предпочитают более круп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ный материал, девочки любят все мелкое, изящное.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left="20" w:right="20" w:firstLine="220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10pt1pt"/>
          <w:rFonts w:asciiTheme="minorHAnsi" w:eastAsia="Arial Narrow" w:hAnsiTheme="minorHAnsi"/>
          <w:sz w:val="28"/>
          <w:szCs w:val="28"/>
        </w:rPr>
        <w:t>Инструменты и оборудова</w:t>
      </w:r>
      <w:r w:rsidRPr="00A41BDB">
        <w:rPr>
          <w:rStyle w:val="10pt1pt"/>
          <w:rFonts w:asciiTheme="minorHAnsi" w:eastAsia="Arial Narrow" w:hAnsiTheme="minorHAnsi"/>
          <w:sz w:val="28"/>
          <w:szCs w:val="28"/>
        </w:rPr>
        <w:softHyphen/>
        <w:t>ние.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 Мальчики охотно осваива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ют мужские инструменты (мо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лоток, отвертку, плоскогубцы). Девочки без особого труда на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чинают пользоваться иглой, крючком для вязания.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left="20" w:right="20" w:firstLine="220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10pt1pt"/>
          <w:rFonts w:asciiTheme="minorHAnsi" w:eastAsia="Arial Narrow" w:hAnsiTheme="minorHAnsi"/>
          <w:sz w:val="28"/>
          <w:szCs w:val="28"/>
        </w:rPr>
        <w:t>Способы и техники.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 Как мальчики, так и девочки с удо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вольствием осваивают доступ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ные по возрасту техники плете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ния, вязания, вышивки. Но раз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ница в том, что мальчики используют эти способы как элементы чего-то более мас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штабного, а девочки могут долго, кропотливо и аккуратно созда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вать сложные изделия в одной технике.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left="20" w:right="20" w:firstLine="220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10pt1pt"/>
          <w:rFonts w:asciiTheme="minorHAnsi" w:eastAsia="Arial Narrow" w:hAnsiTheme="minorHAnsi"/>
          <w:sz w:val="28"/>
          <w:szCs w:val="28"/>
        </w:rPr>
        <w:t xml:space="preserve">Общий характер работы. 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Мальчики стремятся быстро сделать игрушку, чтобы начать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right="60" w:firstLine="0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10pt0pt"/>
          <w:rFonts w:asciiTheme="minorHAnsi" w:eastAsia="Candara" w:hAnsiTheme="minorHAnsi"/>
          <w:sz w:val="28"/>
          <w:szCs w:val="28"/>
        </w:rPr>
        <w:t>игру, поэтому часто не обраща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ют внимания на аккуратность и качество отделки (хотя каче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ство самой идеи, замысла, конст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рукции ими ценится высоко). Девочки могут долго, терпеливо и аккуратно мастерить свою игрушку, даже забывая о после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дующей игре.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left="20" w:right="60" w:firstLine="220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10pt1pt"/>
          <w:rFonts w:asciiTheme="minorHAnsi" w:eastAsia="Arial Narrow" w:hAnsiTheme="minorHAnsi"/>
          <w:sz w:val="28"/>
          <w:szCs w:val="28"/>
        </w:rPr>
        <w:t>Игровые действия с руко</w:t>
      </w:r>
      <w:r w:rsidRPr="00A41BDB">
        <w:rPr>
          <w:rStyle w:val="10pt1pt"/>
          <w:rFonts w:asciiTheme="minorHAnsi" w:eastAsia="Arial Narrow" w:hAnsiTheme="minorHAnsi"/>
          <w:sz w:val="28"/>
          <w:szCs w:val="28"/>
        </w:rPr>
        <w:softHyphen/>
        <w:t>творными игрушками.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 Маль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чикам нужно много пространства для развития игры, они ориенти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рованы на расширение террито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рии и активное перемещение. Они бегают, по-разному исполь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зуют игровые предметы (броса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ют в цель и на дальность, прячут и отыскивают и др.). Если про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странства в горизонтальной плоскости мало, мальчики осваи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вают вертикальное простран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ство — забираются на лестницу, стол, шкаф. Самодеятельные игры мальчиков длятся дольше, чем у девочек, в них присутству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ет соревновательное начало (не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редки споры и конфликты) Мальчики склонны изобретать новые правила и нарушать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 их Девочки направлены на «обживание» и обустройство неболь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шого пространства — это им к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ажется более комфортным и удоб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ным. Самодеятельные игр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ы девочек зарождаются в малень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ких, «близких» группах. Де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вочки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  совершенствуют навыки 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общения, учатся взаимодейство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вать через игровой пред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мет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 (игрушку), дополнять друг др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у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га. В этих играх практичес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ки 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отсутствует повод для воз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ник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новения конфликтов, а правила настолько универсальны, что их трудно нарушить.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left="40" w:right="20" w:firstLine="200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10pt0pt"/>
          <w:rFonts w:asciiTheme="minorHAnsi" w:eastAsia="Candara" w:hAnsiTheme="minorHAnsi"/>
          <w:sz w:val="28"/>
          <w:szCs w:val="28"/>
        </w:rPr>
        <w:t>И для девочек, и для мальчи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ков период разделения интере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сов в зависимости от половой принадлежности — время само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определения в системе роле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вых стандартов и отношений. Для девочек характерно то, что, в отличие от мальчиков, они одинаково активно общаются со сверстниками своего и другого пола. По-видимому, половая се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грегация, которая свойственна дошкольникам, более жестко соблюдается как гендерная нор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lastRenderedPageBreak/>
        <w:t>ма у мальчиков. «Девчоночьи» игры для мальчиков более не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приемлемы, чем «мальчишечьи» для девочек, что является след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ствием маскулинной культур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ы. Когда столь непохожие по пов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едению мальчики и девочки оказываются вместе, мальчикам всегда удается захватить </w:t>
      </w:r>
      <w:r w:rsidR="000D2049">
        <w:rPr>
          <w:rStyle w:val="10pt0pt"/>
          <w:rFonts w:asciiTheme="minorHAnsi" w:eastAsia="Candara" w:hAnsiTheme="minorHAnsi"/>
          <w:sz w:val="28"/>
          <w:szCs w:val="28"/>
        </w:rPr>
        <w:t xml:space="preserve">первенство 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Девочки вовсе не пассивны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 xml:space="preserve"> в группе сверстниц, но и смешанной группе они всегда оказываются на вторых ролях</w:t>
      </w:r>
      <w:r w:rsidR="00E614AB" w:rsidRPr="00A41BDB">
        <w:rPr>
          <w:rStyle w:val="10pt0pt"/>
          <w:rFonts w:asciiTheme="minorHAnsi" w:eastAsia="Candara" w:hAnsiTheme="minorHAnsi"/>
          <w:sz w:val="28"/>
          <w:szCs w:val="28"/>
        </w:rPr>
        <w:t>, позволяя мальчикам устанавл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и</w:t>
      </w:r>
      <w:r w:rsidR="00A41BDB" w:rsidRPr="00A41BDB">
        <w:rPr>
          <w:rStyle w:val="10pt0pt"/>
          <w:rFonts w:asciiTheme="minorHAnsi" w:eastAsia="Candara" w:hAnsiTheme="minorHAnsi"/>
          <w:sz w:val="28"/>
          <w:szCs w:val="28"/>
        </w:rPr>
        <w:t>ва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ть правила и играть главную роль. У мальчиков глубокий интерес вызывают разрабо</w:t>
      </w:r>
      <w:r w:rsidR="00A41BDB" w:rsidRPr="00A41BDB">
        <w:rPr>
          <w:rStyle w:val="10pt0pt"/>
          <w:rFonts w:asciiTheme="minorHAnsi" w:eastAsia="Candara" w:hAnsiTheme="minorHAnsi"/>
          <w:sz w:val="28"/>
          <w:szCs w:val="28"/>
        </w:rPr>
        <w:t>тка правил и совершенствование  сп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раведливых процедур разре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шения конфликтов. Для дево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чек же правило считается на</w:t>
      </w:r>
    </w:p>
    <w:p w:rsidR="00005DD4" w:rsidRPr="00A41BDB" w:rsidRDefault="00A41BDB" w:rsidP="00847FDE">
      <w:pPr>
        <w:pStyle w:val="1"/>
        <w:shd w:val="clear" w:color="auto" w:fill="auto"/>
        <w:tabs>
          <w:tab w:val="left" w:pos="136"/>
        </w:tabs>
        <w:spacing w:before="0" w:line="276" w:lineRule="auto"/>
        <w:ind w:left="40" w:right="20" w:firstLine="0"/>
        <w:jc w:val="left"/>
        <w:rPr>
          <w:rFonts w:asciiTheme="minorHAnsi" w:hAnsiTheme="minorHAnsi"/>
          <w:sz w:val="28"/>
          <w:szCs w:val="28"/>
        </w:rPr>
      </w:pPr>
      <w:r w:rsidRPr="00A41BDB">
        <w:rPr>
          <w:rStyle w:val="10pt0pt"/>
          <w:rFonts w:asciiTheme="minorHAnsi" w:eastAsia="Candara" w:hAnsiTheme="minorHAnsi"/>
          <w:sz w:val="28"/>
          <w:szCs w:val="28"/>
        </w:rPr>
        <w:t>ст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t>олько хорошим, насколько оно удо</w:t>
      </w:r>
      <w:r w:rsidRPr="00A41BDB">
        <w:rPr>
          <w:rStyle w:val="10pt0pt"/>
          <w:rFonts w:asciiTheme="minorHAnsi" w:eastAsia="Candara" w:hAnsiTheme="minorHAnsi"/>
          <w:sz w:val="28"/>
          <w:szCs w:val="28"/>
        </w:rPr>
        <w:t>в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t>летворяет играющих. Они лег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че мирятся с нововведениями. Поскольку девочки и мальчики так по-разному строят взаимо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отношения, иначе складываются взаимоотношения в детских коллективах. Например, прежде чем начать говорить, девочка бу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дет ссылаться на то, что сказал предыдущий собеседник, и вы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разит свое, совершенно отлич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ное от предыдущего мнение. Мальчики, не смущаясь, переби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вают друг друга, стараются друг друга перекричать; девоч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ки умолкают, предоставляя каждому возможность выска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заться. Они смягчают указания и вовлекают подруг в процесс общения. Мальчики просто вы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дают информацию и приказы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вают делать то-то и то-то. Де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вочки вежливо выслушивают друг друга, время от времени вставляя дружеские поощри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тельные замечания. Мальчики чаще дразнят говорящего, пере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бивают друг друга и стараются тут же рассказать собственные истории, надеясь получить пальму первенства, и отказыва</w:t>
      </w:r>
      <w:r w:rsidR="00005DD4" w:rsidRPr="00A41BDB">
        <w:rPr>
          <w:rStyle w:val="10pt0pt"/>
          <w:rFonts w:asciiTheme="minorHAnsi" w:eastAsia="Candara" w:hAnsiTheme="minorHAnsi"/>
          <w:sz w:val="28"/>
          <w:szCs w:val="28"/>
        </w:rPr>
        <w:softHyphen/>
        <w:t>ются считаться с требованиями других.</w:t>
      </w:r>
    </w:p>
    <w:p w:rsidR="00005DD4" w:rsidRPr="00A41BDB" w:rsidRDefault="00005DD4" w:rsidP="00847FDE">
      <w:pPr>
        <w:pStyle w:val="1"/>
        <w:shd w:val="clear" w:color="auto" w:fill="auto"/>
        <w:spacing w:before="0" w:line="276" w:lineRule="auto"/>
        <w:ind w:right="20" w:firstLine="0"/>
        <w:jc w:val="left"/>
        <w:rPr>
          <w:rFonts w:asciiTheme="minorHAnsi" w:hAnsiTheme="minorHAnsi"/>
          <w:sz w:val="28"/>
          <w:szCs w:val="28"/>
        </w:rPr>
        <w:sectPr w:rsidR="00005DD4" w:rsidRPr="00A41BDB" w:rsidSect="00D221B7">
          <w:type w:val="continuous"/>
          <w:pgSz w:w="11909" w:h="16834"/>
          <w:pgMar w:top="851" w:right="569" w:bottom="993" w:left="1276" w:header="0" w:footer="3" w:gutter="0"/>
          <w:cols w:space="182"/>
          <w:noEndnote/>
          <w:docGrid w:linePitch="360"/>
        </w:sectPr>
      </w:pPr>
    </w:p>
    <w:p w:rsidR="00005DD4" w:rsidRPr="00005DD4" w:rsidRDefault="00F40135" w:rsidP="00847FDE">
      <w:pPr>
        <w:pStyle w:val="1"/>
        <w:shd w:val="clear" w:color="auto" w:fill="auto"/>
        <w:spacing w:before="0" w:line="276" w:lineRule="auto"/>
        <w:ind w:left="142" w:right="60" w:firstLine="0"/>
        <w:jc w:val="left"/>
        <w:rPr>
          <w:rFonts w:asciiTheme="minorHAnsi" w:hAnsiTheme="minorHAnsi"/>
          <w:sz w:val="28"/>
          <w:szCs w:val="28"/>
        </w:rPr>
        <w:sectPr w:rsidR="00005DD4" w:rsidRPr="00005DD4" w:rsidSect="00D221B7">
          <w:headerReference w:type="default" r:id="rId8"/>
          <w:headerReference w:type="first" r:id="rId9"/>
          <w:type w:val="continuous"/>
          <w:pgSz w:w="11909" w:h="16834"/>
          <w:pgMar w:top="1135" w:right="710" w:bottom="709" w:left="1134" w:header="0" w:footer="3" w:gutter="0"/>
          <w:cols w:space="720"/>
          <w:noEndnote/>
          <w:titlePg/>
          <w:docGrid w:linePitch="360"/>
        </w:sectPr>
      </w:pPr>
      <w:r w:rsidRPr="00A41BDB">
        <w:rPr>
          <w:rStyle w:val="10pt0pt"/>
          <w:rFonts w:asciiTheme="minorHAnsi" w:eastAsia="Candara" w:hAnsiTheme="minorHAnsi"/>
          <w:sz w:val="28"/>
          <w:szCs w:val="28"/>
        </w:rPr>
        <w:lastRenderedPageBreak/>
        <w:t>Особенности поведения в период разделения интересов в зависимости</w:t>
      </w:r>
      <w:r w:rsidRPr="00005DD4">
        <w:rPr>
          <w:rStyle w:val="10pt0pt"/>
          <w:rFonts w:asciiTheme="minorHAnsi" w:eastAsia="Candara" w:hAnsiTheme="minorHAnsi"/>
          <w:sz w:val="28"/>
          <w:szCs w:val="28"/>
        </w:rPr>
        <w:t xml:space="preserve"> от половой при</w:t>
      </w:r>
      <w:r w:rsidRPr="00005DD4">
        <w:rPr>
          <w:rStyle w:val="10pt0pt"/>
          <w:rFonts w:asciiTheme="minorHAnsi" w:eastAsia="Candara" w:hAnsiTheme="minorHAnsi"/>
          <w:sz w:val="28"/>
          <w:szCs w:val="28"/>
        </w:rPr>
        <w:softHyphen/>
        <w:t>надлежности вызывают у взрос</w:t>
      </w:r>
      <w:r w:rsidRPr="00005DD4">
        <w:rPr>
          <w:rStyle w:val="10pt0pt"/>
          <w:rFonts w:asciiTheme="minorHAnsi" w:eastAsia="Candara" w:hAnsiTheme="minorHAnsi"/>
          <w:sz w:val="28"/>
          <w:szCs w:val="28"/>
        </w:rPr>
        <w:softHyphen/>
        <w:t>лых тревогу и стремление при</w:t>
      </w:r>
      <w:r w:rsidRPr="00005DD4">
        <w:rPr>
          <w:rStyle w:val="10pt0pt"/>
          <w:rFonts w:asciiTheme="minorHAnsi" w:eastAsia="Candara" w:hAnsiTheme="minorHAnsi"/>
          <w:sz w:val="28"/>
          <w:szCs w:val="28"/>
        </w:rPr>
        <w:softHyphen/>
        <w:t>звать детей к порядку. Родите</w:t>
      </w:r>
      <w:r w:rsidRPr="00005DD4">
        <w:rPr>
          <w:rStyle w:val="10pt0pt"/>
          <w:rFonts w:asciiTheme="minorHAnsi" w:eastAsia="Candara" w:hAnsiTheme="minorHAnsi"/>
          <w:sz w:val="28"/>
          <w:szCs w:val="28"/>
        </w:rPr>
        <w:softHyphen/>
        <w:t>лям и педагогам не стоит грубо вмешиваться в общение между мальчиками и девочками, так как они могут помешать полно</w:t>
      </w:r>
      <w:r w:rsidRPr="00005DD4">
        <w:rPr>
          <w:rStyle w:val="10pt0pt"/>
          <w:rFonts w:asciiTheme="minorHAnsi" w:eastAsia="Candara" w:hAnsiTheme="minorHAnsi"/>
          <w:sz w:val="28"/>
          <w:szCs w:val="28"/>
        </w:rPr>
        <w:softHyphen/>
        <w:t>му и развернутому прохожде</w:t>
      </w:r>
      <w:r w:rsidRPr="00005DD4">
        <w:rPr>
          <w:rStyle w:val="10pt0pt"/>
          <w:rFonts w:asciiTheme="minorHAnsi" w:eastAsia="Candara" w:hAnsiTheme="minorHAnsi"/>
          <w:sz w:val="28"/>
          <w:szCs w:val="28"/>
        </w:rPr>
        <w:softHyphen/>
        <w:t>нию детьми закономерного эта</w:t>
      </w:r>
      <w:r w:rsidRPr="00005DD4">
        <w:rPr>
          <w:rStyle w:val="10pt0pt"/>
          <w:rFonts w:asciiTheme="minorHAnsi" w:eastAsia="Candara" w:hAnsiTheme="minorHAnsi"/>
          <w:sz w:val="28"/>
          <w:szCs w:val="28"/>
        </w:rPr>
        <w:softHyphen/>
        <w:t>па развития.</w:t>
      </w:r>
    </w:p>
    <w:p w:rsidR="00005DD4" w:rsidRPr="00005DD4" w:rsidRDefault="00005DD4" w:rsidP="00847FDE">
      <w:pPr>
        <w:pStyle w:val="1"/>
        <w:shd w:val="clear" w:color="auto" w:fill="auto"/>
        <w:spacing w:before="0" w:line="276" w:lineRule="auto"/>
        <w:ind w:right="20" w:firstLine="0"/>
        <w:rPr>
          <w:rFonts w:asciiTheme="minorHAnsi" w:hAnsiTheme="minorHAnsi"/>
          <w:sz w:val="28"/>
          <w:szCs w:val="28"/>
        </w:rPr>
        <w:sectPr w:rsidR="00005DD4" w:rsidRPr="00005DD4" w:rsidSect="00FD4045">
          <w:headerReference w:type="even" r:id="rId10"/>
          <w:headerReference w:type="default" r:id="rId11"/>
          <w:headerReference w:type="first" r:id="rId12"/>
          <w:type w:val="continuous"/>
          <w:pgSz w:w="11909" w:h="16834"/>
          <w:pgMar w:top="2950" w:right="3259" w:bottom="2782" w:left="2160" w:header="0" w:footer="3" w:gutter="0"/>
          <w:cols w:num="2" w:space="192"/>
          <w:noEndnote/>
          <w:docGrid w:linePitch="360"/>
        </w:sectPr>
      </w:pPr>
    </w:p>
    <w:p w:rsidR="00005DD4" w:rsidRPr="00005DD4" w:rsidRDefault="00005DD4" w:rsidP="00847FDE">
      <w:pPr>
        <w:pStyle w:val="1"/>
        <w:shd w:val="clear" w:color="auto" w:fill="auto"/>
        <w:spacing w:before="0" w:line="276" w:lineRule="auto"/>
        <w:ind w:left="20" w:right="60" w:firstLine="220"/>
        <w:rPr>
          <w:rFonts w:asciiTheme="minorHAnsi" w:hAnsiTheme="minorHAnsi"/>
          <w:sz w:val="28"/>
          <w:szCs w:val="28"/>
        </w:rPr>
      </w:pPr>
      <w:r w:rsidRPr="00005DD4">
        <w:rPr>
          <w:rStyle w:val="10pt0pt"/>
          <w:rFonts w:asciiTheme="minorHAnsi" w:eastAsia="Candara" w:hAnsiTheme="minorHAnsi"/>
          <w:sz w:val="28"/>
          <w:szCs w:val="28"/>
        </w:rPr>
        <w:lastRenderedPageBreak/>
        <w:br w:type="page"/>
      </w:r>
    </w:p>
    <w:sectPr w:rsidR="00005DD4" w:rsidRPr="00005DD4" w:rsidSect="000D2049">
      <w:type w:val="continuous"/>
      <w:pgSz w:w="11909" w:h="16834"/>
      <w:pgMar w:top="2795" w:right="3259" w:bottom="2782" w:left="2160" w:header="0" w:footer="3" w:gutter="0"/>
      <w:cols w:num="2" w:space="19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A6" w:rsidRDefault="006341A6" w:rsidP="00FD4045">
      <w:r>
        <w:separator/>
      </w:r>
    </w:p>
  </w:endnote>
  <w:endnote w:type="continuationSeparator" w:id="1">
    <w:p w:rsidR="006341A6" w:rsidRDefault="006341A6" w:rsidP="00FD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A6" w:rsidRDefault="006341A6"/>
  </w:footnote>
  <w:footnote w:type="continuationSeparator" w:id="1">
    <w:p w:rsidR="006341A6" w:rsidRDefault="006341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5" w:rsidRDefault="004C62B3">
    <w:pPr>
      <w:rPr>
        <w:sz w:val="2"/>
        <w:szCs w:val="2"/>
      </w:rPr>
    </w:pPr>
    <w:r w:rsidRPr="004C62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5.45pt;margin-top:142.85pt;width:324.5pt;height:21.6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D4045" w:rsidRDefault="00C50EE8">
                <w:pPr>
                  <w:pStyle w:val="a5"/>
                  <w:shd w:val="clear" w:color="auto" w:fill="auto"/>
                  <w:tabs>
                    <w:tab w:val="right" w:pos="5304"/>
                    <w:tab w:val="right" w:pos="6490"/>
                  </w:tabs>
                  <w:spacing w:line="240" w:lineRule="auto"/>
                </w:pPr>
                <w:r>
                  <w:rPr>
                    <w:rStyle w:val="265pt-1pt"/>
                    <w:b/>
                    <w:bCs/>
                  </w:rPr>
                  <w:t>22</w:t>
                </w:r>
                <w:r>
                  <w:rPr>
                    <w:rStyle w:val="265pt-1pt"/>
                    <w:b/>
                    <w:bCs/>
                  </w:rPr>
                  <w:tab/>
                </w:r>
                <w:r>
                  <w:rPr>
                    <w:rStyle w:val="ArialNarrow12pt0"/>
                    <w:b/>
                    <w:bCs/>
                  </w:rPr>
                  <w:t>№</w:t>
                </w:r>
                <w:r>
                  <w:rPr>
                    <w:rStyle w:val="ArialNarrow85pt1"/>
                    <w:b/>
                    <w:bCs/>
                  </w:rPr>
                  <w:t>6,2011</w:t>
                </w:r>
                <w:r>
                  <w:rPr>
                    <w:rStyle w:val="ArialNarrow12pt0"/>
                    <w:b/>
                    <w:bCs/>
                  </w:rPr>
                  <w:t xml:space="preserve"> </w:t>
                </w:r>
                <w:r>
                  <w:rPr>
                    <w:rStyle w:val="a9"/>
                    <w:b/>
                    <w:bCs/>
                    <w:i/>
                    <w:iCs/>
                    <w:lang w:val="en-US"/>
                  </w:rPr>
                  <w:t xml:space="preserve">Opmim </w:t>
                </w:r>
                <w:r>
                  <w:rPr>
                    <w:rStyle w:val="a9"/>
                    <w:b/>
                    <w:bCs/>
                    <w:i/>
                    <w:iCs/>
                  </w:rPr>
                  <w:t>юция педагогического процесса</w:t>
                </w:r>
                <w:r>
                  <w:rPr>
                    <w:rStyle w:val="a9"/>
                    <w:b/>
                    <w:bCs/>
                    <w:i/>
                    <w:iCs/>
                  </w:rPr>
                  <w:tab/>
                </w:r>
                <w:r>
                  <w:rPr>
                    <w:rStyle w:val="265pt-1pt"/>
                    <w:b/>
                    <w:bCs/>
                  </w:rPr>
                  <w:t>ПО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5" w:rsidRDefault="004C62B3">
    <w:pPr>
      <w:rPr>
        <w:sz w:val="2"/>
        <w:szCs w:val="2"/>
      </w:rPr>
    </w:pPr>
    <w:r w:rsidRPr="004C62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95pt;margin-top:134.95pt;width:241.45pt;height:10.5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D4045" w:rsidRDefault="00FD404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5" w:rsidRDefault="00FD404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5" w:rsidRDefault="00FD4045" w:rsidP="000D2049">
    <w:pPr>
      <w:ind w:left="-113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5" w:rsidRDefault="00FD40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7470"/>
    <w:multiLevelType w:val="multilevel"/>
    <w:tmpl w:val="9536B0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6527E"/>
    <w:multiLevelType w:val="multilevel"/>
    <w:tmpl w:val="C0F655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D4045"/>
    <w:rsid w:val="00005DD4"/>
    <w:rsid w:val="000D2049"/>
    <w:rsid w:val="004C62B3"/>
    <w:rsid w:val="005E3C8D"/>
    <w:rsid w:val="006341A6"/>
    <w:rsid w:val="00672AAD"/>
    <w:rsid w:val="00696E4E"/>
    <w:rsid w:val="00847FDE"/>
    <w:rsid w:val="00A41BDB"/>
    <w:rsid w:val="00BB09CA"/>
    <w:rsid w:val="00C50EE8"/>
    <w:rsid w:val="00D221B7"/>
    <w:rsid w:val="00E473B3"/>
    <w:rsid w:val="00E614AB"/>
    <w:rsid w:val="00F40135"/>
    <w:rsid w:val="00F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0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045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FD4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Sylfaen175pt">
    <w:name w:val="Основной текст (2) + Sylfaen;17;5 pt;Не полужирный"/>
    <w:basedOn w:val="2"/>
    <w:rsid w:val="00FD4045"/>
    <w:rPr>
      <w:rFonts w:ascii="Sylfaen" w:eastAsia="Sylfaen" w:hAnsi="Sylfaen" w:cs="Sylfaen"/>
      <w:b/>
      <w:bCs/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a4">
    <w:name w:val="Колонтитул_"/>
    <w:basedOn w:val="a0"/>
    <w:link w:val="a5"/>
    <w:rsid w:val="00FD404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D4045"/>
    <w:rPr>
      <w:color w:val="000000"/>
      <w:spacing w:val="0"/>
      <w:w w:val="100"/>
      <w:position w:val="0"/>
      <w:u w:val="single"/>
      <w:lang w:val="ru-RU"/>
    </w:rPr>
  </w:style>
  <w:style w:type="character" w:customStyle="1" w:styleId="ArialNarrow12pt">
    <w:name w:val="Колонтитул + Arial Narrow;12 pt;Не курсив"/>
    <w:basedOn w:val="a4"/>
    <w:rsid w:val="00FD404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Narrow85pt">
    <w:name w:val="Колонтитул + Arial Narrow;8;5 pt;Не курсив"/>
    <w:basedOn w:val="a4"/>
    <w:rsid w:val="00FD404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D40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FD4045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FD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Курсив"/>
    <w:basedOn w:val="a7"/>
    <w:rsid w:val="00FD4045"/>
    <w:rPr>
      <w:i/>
      <w:iCs/>
      <w:color w:val="000000"/>
      <w:spacing w:val="0"/>
      <w:w w:val="100"/>
      <w:position w:val="0"/>
      <w:lang w:val="ru-RU"/>
    </w:rPr>
  </w:style>
  <w:style w:type="character" w:customStyle="1" w:styleId="ArialNarrow85pt0">
    <w:name w:val="Основной текст + Arial Narrow;8;5 pt;Полужирный"/>
    <w:basedOn w:val="a7"/>
    <w:rsid w:val="00FD404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65pt-1pt">
    <w:name w:val="Колонтитул + 26;5 pt;Не курсив;Интервал -1 pt"/>
    <w:basedOn w:val="a4"/>
    <w:rsid w:val="00FD4045"/>
    <w:rPr>
      <w:i/>
      <w:iCs/>
      <w:color w:val="000000"/>
      <w:spacing w:val="-30"/>
      <w:w w:val="100"/>
      <w:position w:val="0"/>
      <w:sz w:val="53"/>
      <w:szCs w:val="53"/>
      <w:lang w:val="ru-RU"/>
    </w:rPr>
  </w:style>
  <w:style w:type="character" w:customStyle="1" w:styleId="ArialNarrow12pt0">
    <w:name w:val="Колонтитул + Arial Narrow;12 pt;Не курсив"/>
    <w:basedOn w:val="a4"/>
    <w:rsid w:val="00FD404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ArialNarrow85pt1">
    <w:name w:val="Колонтитул + Arial Narrow;8;5 pt;Не курсив"/>
    <w:basedOn w:val="a4"/>
    <w:rsid w:val="00FD404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9">
    <w:name w:val="Колонтитул"/>
    <w:basedOn w:val="a4"/>
    <w:rsid w:val="00FD4045"/>
    <w:rPr>
      <w:color w:val="000000"/>
      <w:spacing w:val="0"/>
      <w:w w:val="100"/>
      <w:position w:val="0"/>
      <w:lang w:val="ru-RU"/>
    </w:rPr>
  </w:style>
  <w:style w:type="character" w:customStyle="1" w:styleId="4Exact">
    <w:name w:val="Основной текст (4) Exact"/>
    <w:basedOn w:val="a0"/>
    <w:link w:val="4"/>
    <w:rsid w:val="00FD404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5Exact">
    <w:name w:val="Основной текст (5) Exact"/>
    <w:basedOn w:val="a0"/>
    <w:link w:val="5"/>
    <w:rsid w:val="00FD4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9"/>
      <w:sz w:val="37"/>
      <w:szCs w:val="37"/>
      <w:u w:val="none"/>
      <w:lang w:val="en-US"/>
    </w:rPr>
  </w:style>
  <w:style w:type="character" w:customStyle="1" w:styleId="5Exact0">
    <w:name w:val="Основной текст (5) + Малые прописные Exact"/>
    <w:basedOn w:val="5Exact"/>
    <w:rsid w:val="00FD4045"/>
    <w:rPr>
      <w:smallCaps/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FD4045"/>
    <w:pPr>
      <w:shd w:val="clear" w:color="auto" w:fill="FFFFFF"/>
      <w:spacing w:after="120" w:line="379" w:lineRule="exact"/>
      <w:ind w:hanging="220"/>
      <w:jc w:val="both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5">
    <w:name w:val="Колонтитул"/>
    <w:basedOn w:val="a"/>
    <w:link w:val="a4"/>
    <w:rsid w:val="00FD40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FD4045"/>
    <w:pPr>
      <w:shd w:val="clear" w:color="auto" w:fill="FFFFFF"/>
      <w:spacing w:before="120" w:after="18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7"/>
    <w:rsid w:val="00FD4045"/>
    <w:pPr>
      <w:shd w:val="clear" w:color="auto" w:fill="FFFFFF"/>
      <w:spacing w:before="18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FD404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82"/>
      <w:szCs w:val="82"/>
    </w:rPr>
  </w:style>
  <w:style w:type="paragraph" w:customStyle="1" w:styleId="5">
    <w:name w:val="Основной текст (5)"/>
    <w:basedOn w:val="a"/>
    <w:link w:val="5Exact"/>
    <w:rsid w:val="00FD40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9"/>
      <w:sz w:val="37"/>
      <w:szCs w:val="37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005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DD4"/>
    <w:rPr>
      <w:color w:val="000000"/>
    </w:rPr>
  </w:style>
  <w:style w:type="character" w:customStyle="1" w:styleId="6Exact">
    <w:name w:val="Основной текст (6) Exact"/>
    <w:basedOn w:val="a0"/>
    <w:link w:val="6"/>
    <w:rsid w:val="00005DD4"/>
    <w:rPr>
      <w:rFonts w:ascii="Candara" w:eastAsia="Candara" w:hAnsi="Candara" w:cs="Candara"/>
      <w:b/>
      <w:bCs/>
      <w:spacing w:val="8"/>
      <w:sz w:val="19"/>
      <w:szCs w:val="19"/>
      <w:shd w:val="clear" w:color="auto" w:fill="FFFFFF"/>
    </w:rPr>
  </w:style>
  <w:style w:type="character" w:customStyle="1" w:styleId="6Exact0">
    <w:name w:val="Основной текст (6) + Малые прописные Exact"/>
    <w:basedOn w:val="6Exact"/>
    <w:rsid w:val="00005DD4"/>
    <w:rPr>
      <w:smallCaps/>
      <w:color w:val="FFFFFF"/>
      <w:w w:val="100"/>
      <w:position w:val="0"/>
      <w:lang w:val="ru-RU"/>
    </w:rPr>
  </w:style>
  <w:style w:type="character" w:customStyle="1" w:styleId="10pt0pt">
    <w:name w:val="Основной текст + 10 pt;Интервал 0 pt"/>
    <w:basedOn w:val="a7"/>
    <w:rsid w:val="00005DD4"/>
    <w:rPr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10pt1pt">
    <w:name w:val="Основной текст + 10 pt;Полужирный;Курсив;Интервал 1 pt"/>
    <w:basedOn w:val="a7"/>
    <w:rsid w:val="00005DD4"/>
    <w:rPr>
      <w:b/>
      <w:bCs/>
      <w:i/>
      <w:iCs/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10">
    <w:name w:val="Заголовок №1_"/>
    <w:basedOn w:val="a0"/>
    <w:link w:val="11"/>
    <w:rsid w:val="00005DD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1TimesNewRoman65pt">
    <w:name w:val="Заголовок №1 + Times New Roman;6;5 pt"/>
    <w:basedOn w:val="10"/>
    <w:rsid w:val="00005DD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6">
    <w:name w:val="Основной текст (6)"/>
    <w:basedOn w:val="a"/>
    <w:link w:val="6Exact"/>
    <w:rsid w:val="00005DD4"/>
    <w:pPr>
      <w:shd w:val="clear" w:color="auto" w:fill="FFFFFF"/>
      <w:spacing w:line="0" w:lineRule="atLeast"/>
    </w:pPr>
    <w:rPr>
      <w:rFonts w:ascii="Candara" w:eastAsia="Candara" w:hAnsi="Candara" w:cs="Candara"/>
      <w:b/>
      <w:bCs/>
      <w:color w:val="auto"/>
      <w:spacing w:val="8"/>
      <w:sz w:val="19"/>
      <w:szCs w:val="19"/>
    </w:rPr>
  </w:style>
  <w:style w:type="paragraph" w:customStyle="1" w:styleId="11">
    <w:name w:val="Заголовок №1"/>
    <w:basedOn w:val="a"/>
    <w:link w:val="10"/>
    <w:rsid w:val="00005DD4"/>
    <w:pPr>
      <w:shd w:val="clear" w:color="auto" w:fill="FFFFFF"/>
      <w:spacing w:after="240" w:line="0" w:lineRule="atLeast"/>
      <w:outlineLvl w:val="0"/>
    </w:pPr>
    <w:rPr>
      <w:rFonts w:ascii="Arial Narrow" w:eastAsia="Arial Narrow" w:hAnsi="Arial Narrow" w:cs="Arial Narrow"/>
      <w:b/>
      <w:bCs/>
      <w:color w:val="auto"/>
      <w:sz w:val="15"/>
      <w:szCs w:val="15"/>
    </w:rPr>
  </w:style>
  <w:style w:type="paragraph" w:styleId="ac">
    <w:name w:val="header"/>
    <w:basedOn w:val="a"/>
    <w:link w:val="ad"/>
    <w:uiPriority w:val="99"/>
    <w:semiHidden/>
    <w:unhideWhenUsed/>
    <w:rsid w:val="000D20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204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39A9-5B88-4CBD-8012-F98CFC1C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9</cp:revision>
  <cp:lastPrinted>2012-12-13T16:01:00Z</cp:lastPrinted>
  <dcterms:created xsi:type="dcterms:W3CDTF">2012-11-20T08:22:00Z</dcterms:created>
  <dcterms:modified xsi:type="dcterms:W3CDTF">2015-02-15T05:49:00Z</dcterms:modified>
</cp:coreProperties>
</file>