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99" w:rsidRPr="007E04E1" w:rsidRDefault="00F21F99" w:rsidP="00F21F99">
      <w:pPr>
        <w:shd w:val="clear" w:color="auto" w:fill="FFFFFF"/>
        <w:ind w:firstLine="709"/>
        <w:rPr>
          <w:sz w:val="28"/>
          <w:szCs w:val="28"/>
        </w:rPr>
      </w:pPr>
      <w:r w:rsidRPr="007E04E1">
        <w:rPr>
          <w:sz w:val="28"/>
          <w:szCs w:val="28"/>
        </w:rPr>
        <w:t>Процессы модернизации, происходящие в современном мире и системе образования, существенно изменили наши взгляды на конечные результаты образовательного процесса.  Современное дошкольное образование отражает общие, присущие всем образовательным системам внутренние цели - содействовать развитию человека, его культурному самоопределению и продуктивному включению в жизнь. Дошкольное образование является первой немаловажной ступенью на пути становления личности, умеющей творчески мыслить, самостоятельно решать задачи, находить решения проблем, реализовывать свои творческие планы.</w:t>
      </w:r>
    </w:p>
    <w:p w:rsidR="00F21F99" w:rsidRDefault="00F21F99" w:rsidP="00F21F99">
      <w:pPr>
        <w:pStyle w:val="a4"/>
        <w:spacing w:after="0"/>
        <w:ind w:firstLine="709"/>
        <w:rPr>
          <w:rFonts w:cs="Times New Roman"/>
          <w:sz w:val="28"/>
          <w:szCs w:val="28"/>
        </w:rPr>
      </w:pPr>
      <w:r w:rsidRPr="007E04E1">
        <w:rPr>
          <w:rFonts w:cs="Times New Roman"/>
          <w:sz w:val="28"/>
          <w:szCs w:val="28"/>
        </w:rPr>
        <w:t xml:space="preserve">  Изобразительная деятельность является одним из разделов образовательной области «художественно-эстетическое развитие», оказывающей, значительное влияние на развитие личностных, интеллектуальных и физических качеств дошкольников. Рисование  самое естественное и увлекательное занятие дошкольников. Первый опыт выражения своего отношения к окружающему миру. Возможность самовыражения, проявления творчества и фантазии. Изобразительная деятельность формирует человека разносторонне, влияет на его духовный мир в целом. Эта деятельность развивает глаз и пальцы, углубляет и направляет эмоции, возбуждает фантазию, заставляет работать мысль, расширяет кругозор, формирует нравственные принципы, цветовое восприятие.  </w:t>
      </w:r>
    </w:p>
    <w:p w:rsidR="00F21F99" w:rsidRPr="007E04E1" w:rsidRDefault="00F21F99" w:rsidP="00F21F99">
      <w:pPr>
        <w:pStyle w:val="a4"/>
        <w:spacing w:after="0"/>
        <w:ind w:firstLine="709"/>
        <w:rPr>
          <w:rFonts w:cs="Times New Roman"/>
          <w:sz w:val="28"/>
          <w:szCs w:val="28"/>
        </w:rPr>
      </w:pPr>
      <w:r w:rsidRPr="007E04E1">
        <w:rPr>
          <w:rFonts w:cs="Times New Roman"/>
          <w:sz w:val="28"/>
          <w:szCs w:val="28"/>
        </w:rPr>
        <w:t>Цвет - одна из первых характеристик окружающего мира, которую воспри</w:t>
      </w:r>
      <w:r w:rsidRPr="007E04E1">
        <w:rPr>
          <w:rFonts w:cs="Times New Roman"/>
          <w:sz w:val="28"/>
          <w:szCs w:val="28"/>
        </w:rPr>
        <w:softHyphen/>
        <w:t>нимают дети. К тому моменту, когда ребенок способен воссоздать цвет  предметов в своем воображении, он переходит на более высокий уровень ассоциативного восприятия. Язык цвета неоднозначен, и вместе с тем в сознании большинства людей прочно живут стереотипы его восприятия.</w:t>
      </w:r>
      <w:r w:rsidRPr="007E04E1">
        <w:rPr>
          <w:rFonts w:cs="Times New Roman"/>
          <w:bCs/>
          <w:snapToGrid w:val="0"/>
          <w:sz w:val="28"/>
          <w:szCs w:val="28"/>
        </w:rPr>
        <w:t xml:space="preserve">  Одним из самых распространенных является "стереотип доминирующего цвета". </w:t>
      </w:r>
      <w:r w:rsidRPr="007E04E1">
        <w:rPr>
          <w:rFonts w:cs="Times New Roman"/>
          <w:sz w:val="28"/>
          <w:szCs w:val="28"/>
        </w:rPr>
        <w:t>Этот стереотип влияет не только на изображение, но и  на восприятие действительности. Если его не преодолеть в сознании ре</w:t>
      </w:r>
      <w:r w:rsidRPr="007E04E1">
        <w:rPr>
          <w:rFonts w:cs="Times New Roman"/>
          <w:sz w:val="28"/>
          <w:szCs w:val="28"/>
        </w:rPr>
        <w:softHyphen/>
        <w:t>бенка, то он выступит фактором, тормозя</w:t>
      </w:r>
      <w:r w:rsidRPr="007E04E1">
        <w:rPr>
          <w:rFonts w:cs="Times New Roman"/>
          <w:sz w:val="28"/>
          <w:szCs w:val="28"/>
        </w:rPr>
        <w:softHyphen/>
        <w:t>щим не только художественное, но и общее умственное раз</w:t>
      </w:r>
      <w:r w:rsidRPr="007E04E1">
        <w:rPr>
          <w:rFonts w:cs="Times New Roman"/>
          <w:sz w:val="28"/>
          <w:szCs w:val="28"/>
        </w:rPr>
        <w:softHyphen/>
        <w:t xml:space="preserve">витие. Ребенок начинает видеть вместо свойственного многообразия цветов и оттенков только </w:t>
      </w:r>
      <w:r w:rsidRPr="007E04E1">
        <w:rPr>
          <w:rFonts w:cs="Times New Roman"/>
          <w:bCs/>
          <w:snapToGrid w:val="0"/>
          <w:sz w:val="28"/>
          <w:szCs w:val="28"/>
        </w:rPr>
        <w:t>доминирующий цвет</w:t>
      </w:r>
      <w:r w:rsidRPr="007E04E1">
        <w:rPr>
          <w:rFonts w:cs="Times New Roman"/>
          <w:sz w:val="28"/>
          <w:szCs w:val="28"/>
        </w:rPr>
        <w:t>.</w:t>
      </w:r>
      <w:r w:rsidRPr="007E04E1">
        <w:rPr>
          <w:rFonts w:cs="Times New Roman"/>
          <w:bCs/>
          <w:snapToGrid w:val="0"/>
          <w:sz w:val="28"/>
          <w:szCs w:val="28"/>
        </w:rPr>
        <w:t xml:space="preserve"> Нередко, поправляя рисунки детей, мы внушаем им, что трава должна быть зеленой, небо  го</w:t>
      </w:r>
      <w:r w:rsidRPr="007E04E1">
        <w:rPr>
          <w:rFonts w:cs="Times New Roman"/>
          <w:bCs/>
          <w:snapToGrid w:val="0"/>
          <w:sz w:val="28"/>
          <w:szCs w:val="28"/>
        </w:rPr>
        <w:softHyphen/>
        <w:t xml:space="preserve">лубым, огонь оранжевым и тому подобное. Мы привыкли к словесному определению доминирующего цвета предмета. </w:t>
      </w:r>
      <w:r w:rsidRPr="007E04E1">
        <w:rPr>
          <w:rFonts w:cs="Times New Roman"/>
          <w:bCs/>
          <w:sz w:val="28"/>
          <w:szCs w:val="28"/>
        </w:rPr>
        <w:t>Умение правильно воспринимать доминирующий цвет  вырабатывается у ребенка практически моментально (если он не имеет врожденной патологии), и это умение непре</w:t>
      </w:r>
      <w:r w:rsidRPr="007E04E1">
        <w:rPr>
          <w:rFonts w:cs="Times New Roman"/>
          <w:bCs/>
          <w:sz w:val="28"/>
          <w:szCs w:val="28"/>
        </w:rPr>
        <w:softHyphen/>
        <w:t>менно должно быть сформировано. Но при этом следует иметь в виду, что это лишь первый, маленький шажок ре</w:t>
      </w:r>
      <w:r w:rsidRPr="007E04E1">
        <w:rPr>
          <w:rFonts w:cs="Times New Roman"/>
          <w:bCs/>
          <w:sz w:val="28"/>
          <w:szCs w:val="28"/>
        </w:rPr>
        <w:softHyphen/>
        <w:t>бенка в мир цвета. Далее нам необходимо объяснить ему, что в определенных условиях "белые" облака могут стать серо-голубыми или красными, "белый" снег не только бе</w:t>
      </w:r>
      <w:r w:rsidRPr="007E04E1">
        <w:rPr>
          <w:rFonts w:cs="Times New Roman"/>
          <w:bCs/>
          <w:sz w:val="28"/>
          <w:szCs w:val="28"/>
        </w:rPr>
        <w:softHyphen/>
        <w:t xml:space="preserve">лым, но и голубым,  синим, розовым, "зеленое" дерево черным или синим. </w:t>
      </w:r>
      <w:r w:rsidRPr="007E04E1">
        <w:rPr>
          <w:rFonts w:cs="Times New Roman"/>
          <w:sz w:val="28"/>
          <w:szCs w:val="28"/>
        </w:rPr>
        <w:t>Способность, преодолев стереотипы, адекватно и мак</w:t>
      </w:r>
      <w:r w:rsidRPr="007E04E1">
        <w:rPr>
          <w:rFonts w:cs="Times New Roman"/>
          <w:sz w:val="28"/>
          <w:szCs w:val="28"/>
        </w:rPr>
        <w:softHyphen/>
        <w:t xml:space="preserve">симально тонко воспринимать действительность - одна из важнейших характеристик творчески мыслящего человека. Задача педагога  помочь ребенку разобраться в цветовом многообразии окружающего мира, развить способность восприятия цветовых оттенков, познакомить с выразительными возможностями цвета, так как дошкольник еще не способен систематизировать большое количество разнообразных цветов, которые видит. </w:t>
      </w:r>
    </w:p>
    <w:p w:rsidR="00F21F99" w:rsidRPr="007E04E1" w:rsidRDefault="00F21F99" w:rsidP="00F21F99">
      <w:pPr>
        <w:pStyle w:val="a4"/>
        <w:spacing w:after="0"/>
        <w:ind w:firstLine="709"/>
        <w:rPr>
          <w:rFonts w:cs="Times New Roman"/>
          <w:sz w:val="28"/>
          <w:szCs w:val="28"/>
        </w:rPr>
      </w:pPr>
      <w:r w:rsidRPr="007E04E1">
        <w:rPr>
          <w:rFonts w:cs="Times New Roman"/>
          <w:sz w:val="28"/>
          <w:szCs w:val="28"/>
        </w:rPr>
        <w:lastRenderedPageBreak/>
        <w:t xml:space="preserve">Формирование  основ </w:t>
      </w:r>
      <w:proofErr w:type="spellStart"/>
      <w:r w:rsidRPr="007E04E1">
        <w:rPr>
          <w:rFonts w:cs="Times New Roman"/>
          <w:sz w:val="28"/>
          <w:szCs w:val="28"/>
        </w:rPr>
        <w:t>цветоведения</w:t>
      </w:r>
      <w:proofErr w:type="spellEnd"/>
      <w:r w:rsidRPr="007E04E1">
        <w:rPr>
          <w:rFonts w:cs="Times New Roman"/>
          <w:sz w:val="28"/>
          <w:szCs w:val="28"/>
        </w:rPr>
        <w:t xml:space="preserve"> - одна из педагогических проблем, требующих решения, как на теоретическом, так и на практическом уровне. Изучение основ </w:t>
      </w:r>
      <w:proofErr w:type="spellStart"/>
      <w:r w:rsidRPr="007E04E1">
        <w:rPr>
          <w:rFonts w:cs="Times New Roman"/>
          <w:sz w:val="28"/>
          <w:szCs w:val="28"/>
        </w:rPr>
        <w:t>цветоведения</w:t>
      </w:r>
      <w:proofErr w:type="spellEnd"/>
      <w:r w:rsidRPr="007E04E1">
        <w:rPr>
          <w:rFonts w:cs="Times New Roman"/>
          <w:sz w:val="28"/>
          <w:szCs w:val="28"/>
        </w:rPr>
        <w:t xml:space="preserve"> дает ребенку возможность познавать окружающую действительность, развивает у него наблюдательность. Развивая и умственно, и эстетически, живопись приучает внимательно наблюдать и анализировать предметы, развивает пространственное мышление, учит точности расчета, способствует познанию красоты природы, воспитывает патриотизм и любовь к своему отечеству. </w:t>
      </w:r>
      <w:r w:rsidRPr="007E04E1">
        <w:rPr>
          <w:rFonts w:cs="Times New Roman"/>
          <w:bCs/>
          <w:sz w:val="28"/>
          <w:szCs w:val="28"/>
        </w:rPr>
        <w:t xml:space="preserve">Умение ребенка использовать знания основ </w:t>
      </w:r>
      <w:proofErr w:type="spellStart"/>
      <w:r w:rsidRPr="007E04E1">
        <w:rPr>
          <w:rFonts w:cs="Times New Roman"/>
          <w:bCs/>
          <w:sz w:val="28"/>
          <w:szCs w:val="28"/>
        </w:rPr>
        <w:t>цветоведения</w:t>
      </w:r>
      <w:proofErr w:type="spellEnd"/>
      <w:r w:rsidRPr="007E04E1">
        <w:rPr>
          <w:rFonts w:cs="Times New Roman"/>
          <w:bCs/>
          <w:sz w:val="28"/>
          <w:szCs w:val="28"/>
        </w:rPr>
        <w:t xml:space="preserve"> в собственном твор</w:t>
      </w:r>
      <w:r w:rsidRPr="007E04E1">
        <w:rPr>
          <w:rFonts w:cs="Times New Roman"/>
          <w:bCs/>
          <w:sz w:val="28"/>
          <w:szCs w:val="28"/>
        </w:rPr>
        <w:softHyphen/>
        <w:t>честве</w:t>
      </w:r>
      <w:r w:rsidRPr="007E04E1">
        <w:rPr>
          <w:rFonts w:cs="Times New Roman"/>
          <w:sz w:val="28"/>
          <w:szCs w:val="28"/>
        </w:rPr>
        <w:t xml:space="preserve"> </w:t>
      </w:r>
      <w:r w:rsidRPr="007E04E1">
        <w:rPr>
          <w:rFonts w:cs="Times New Roman"/>
          <w:bCs/>
          <w:sz w:val="28"/>
          <w:szCs w:val="28"/>
        </w:rPr>
        <w:t>расширяет возможности восприятия различных явлений, повышает выразительные возможности детского ри</w:t>
      </w:r>
      <w:r w:rsidRPr="007E04E1">
        <w:rPr>
          <w:rFonts w:cs="Times New Roman"/>
          <w:bCs/>
          <w:sz w:val="28"/>
          <w:szCs w:val="28"/>
        </w:rPr>
        <w:softHyphen/>
        <w:t>сунка,</w:t>
      </w:r>
      <w:r w:rsidRPr="007E04E1">
        <w:rPr>
          <w:rFonts w:cs="Times New Roman"/>
          <w:sz w:val="28"/>
          <w:szCs w:val="28"/>
        </w:rPr>
        <w:t xml:space="preserve"> </w:t>
      </w:r>
      <w:r w:rsidRPr="007E04E1">
        <w:rPr>
          <w:rFonts w:cs="Times New Roman"/>
          <w:bCs/>
          <w:sz w:val="28"/>
          <w:szCs w:val="28"/>
        </w:rPr>
        <w:t xml:space="preserve">влияет на развитие творческого потенциала. </w:t>
      </w:r>
      <w:r w:rsidRPr="007E04E1">
        <w:rPr>
          <w:rFonts w:cs="Times New Roman"/>
          <w:sz w:val="28"/>
          <w:szCs w:val="28"/>
        </w:rPr>
        <w:t xml:space="preserve">Недостаточное внимание педагогов к формированию знаний основ </w:t>
      </w:r>
      <w:proofErr w:type="spellStart"/>
      <w:r w:rsidRPr="007E04E1">
        <w:rPr>
          <w:rFonts w:cs="Times New Roman"/>
          <w:sz w:val="28"/>
          <w:szCs w:val="28"/>
        </w:rPr>
        <w:t>цветоведения</w:t>
      </w:r>
      <w:proofErr w:type="spellEnd"/>
      <w:r w:rsidRPr="007E04E1">
        <w:rPr>
          <w:rFonts w:cs="Times New Roman"/>
          <w:sz w:val="28"/>
          <w:szCs w:val="28"/>
        </w:rPr>
        <w:t xml:space="preserve">, развитию восприятия цвета является одним из факторов угасания интереса ребенка к изобразительному творчеству. </w:t>
      </w:r>
    </w:p>
    <w:p w:rsidR="00F21F99" w:rsidRDefault="00F21F99" w:rsidP="00F21F99">
      <w:pPr>
        <w:pStyle w:val="a4"/>
        <w:spacing w:after="0"/>
        <w:ind w:firstLine="709"/>
        <w:rPr>
          <w:rFonts w:cs="Times New Roman"/>
          <w:sz w:val="28"/>
          <w:szCs w:val="28"/>
        </w:rPr>
      </w:pPr>
      <w:r w:rsidRPr="007E04E1">
        <w:rPr>
          <w:rFonts w:cs="Times New Roman"/>
          <w:sz w:val="28"/>
          <w:szCs w:val="28"/>
        </w:rPr>
        <w:t xml:space="preserve">Существует достаточно много методик, программ разработанных авторами в 80-90 годы Т.С. Комаровой, Н.П. </w:t>
      </w:r>
      <w:proofErr w:type="spellStart"/>
      <w:r w:rsidRPr="007E04E1">
        <w:rPr>
          <w:rFonts w:cs="Times New Roman"/>
          <w:sz w:val="28"/>
          <w:szCs w:val="28"/>
        </w:rPr>
        <w:t>Сакулиной</w:t>
      </w:r>
      <w:proofErr w:type="spellEnd"/>
      <w:r w:rsidRPr="007E04E1">
        <w:rPr>
          <w:rFonts w:cs="Times New Roman"/>
          <w:sz w:val="28"/>
          <w:szCs w:val="28"/>
        </w:rPr>
        <w:t xml:space="preserve">, Т. Г. Казаковой, Т.Н. </w:t>
      </w:r>
      <w:proofErr w:type="spellStart"/>
      <w:r w:rsidRPr="007E04E1">
        <w:rPr>
          <w:rFonts w:cs="Times New Roman"/>
          <w:sz w:val="28"/>
          <w:szCs w:val="28"/>
        </w:rPr>
        <w:t>Дороновой</w:t>
      </w:r>
      <w:proofErr w:type="spellEnd"/>
      <w:r w:rsidRPr="007E04E1">
        <w:rPr>
          <w:rFonts w:cs="Times New Roman"/>
          <w:sz w:val="28"/>
          <w:szCs w:val="28"/>
        </w:rPr>
        <w:t xml:space="preserve">, В. А. </w:t>
      </w:r>
      <w:proofErr w:type="spellStart"/>
      <w:r w:rsidRPr="007E04E1">
        <w:rPr>
          <w:rFonts w:cs="Times New Roman"/>
          <w:sz w:val="28"/>
          <w:szCs w:val="28"/>
        </w:rPr>
        <w:t>Езикеева</w:t>
      </w:r>
      <w:proofErr w:type="spellEnd"/>
      <w:r w:rsidRPr="007E04E1">
        <w:rPr>
          <w:rFonts w:cs="Times New Roman"/>
          <w:sz w:val="28"/>
          <w:szCs w:val="28"/>
        </w:rPr>
        <w:t xml:space="preserve">., современных авторских программ по изобразительному творчеству Лыковой И.А., </w:t>
      </w:r>
      <w:r>
        <w:rPr>
          <w:rFonts w:cs="Times New Roman"/>
          <w:sz w:val="28"/>
          <w:szCs w:val="28"/>
        </w:rPr>
        <w:t xml:space="preserve">Кузнецовой О.Г., </w:t>
      </w:r>
      <w:proofErr w:type="spellStart"/>
      <w:r>
        <w:rPr>
          <w:rFonts w:cs="Times New Roman"/>
          <w:sz w:val="28"/>
          <w:szCs w:val="28"/>
        </w:rPr>
        <w:t>Сахоровой</w:t>
      </w:r>
      <w:proofErr w:type="spellEnd"/>
      <w:r>
        <w:rPr>
          <w:rFonts w:cs="Times New Roman"/>
          <w:sz w:val="28"/>
          <w:szCs w:val="28"/>
        </w:rPr>
        <w:t xml:space="preserve"> О.М.. </w:t>
      </w:r>
      <w:r w:rsidRPr="007E04E1">
        <w:rPr>
          <w:rFonts w:cs="Times New Roman"/>
          <w:sz w:val="28"/>
          <w:szCs w:val="28"/>
        </w:rPr>
        <w:t xml:space="preserve">  </w:t>
      </w:r>
    </w:p>
    <w:p w:rsidR="00F21F99" w:rsidRPr="007E04E1" w:rsidRDefault="00F21F99" w:rsidP="00F21F99">
      <w:pPr>
        <w:pStyle w:val="a4"/>
        <w:spacing w:after="0"/>
        <w:ind w:firstLine="709"/>
        <w:rPr>
          <w:rFonts w:cs="Times New Roman"/>
          <w:sz w:val="28"/>
          <w:szCs w:val="28"/>
        </w:rPr>
      </w:pPr>
      <w:proofErr w:type="gramStart"/>
      <w:r w:rsidRPr="007E04E1">
        <w:rPr>
          <w:rFonts w:cs="Times New Roman"/>
          <w:sz w:val="28"/>
          <w:szCs w:val="28"/>
        </w:rPr>
        <w:t>Можно много говорить о достоинствах этих программ</w:t>
      </w:r>
      <w:r>
        <w:rPr>
          <w:rFonts w:cs="Times New Roman"/>
          <w:sz w:val="28"/>
          <w:szCs w:val="28"/>
        </w:rPr>
        <w:t>,</w:t>
      </w:r>
      <w:r w:rsidRPr="007E04E1">
        <w:rPr>
          <w:rFonts w:cs="Times New Roman"/>
          <w:sz w:val="28"/>
          <w:szCs w:val="28"/>
        </w:rPr>
        <w:t xml:space="preserve"> однако</w:t>
      </w:r>
      <w:r>
        <w:rPr>
          <w:rFonts w:cs="Times New Roman"/>
          <w:sz w:val="28"/>
          <w:szCs w:val="28"/>
        </w:rPr>
        <w:t xml:space="preserve">, </w:t>
      </w:r>
      <w:r w:rsidRPr="007E04E1">
        <w:rPr>
          <w:rFonts w:cs="Times New Roman"/>
          <w:sz w:val="28"/>
          <w:szCs w:val="28"/>
        </w:rPr>
        <w:t xml:space="preserve"> в них недостаточно полно разработана система формирования знаний  основ </w:t>
      </w:r>
      <w:proofErr w:type="spellStart"/>
      <w:r w:rsidRPr="007E04E1">
        <w:rPr>
          <w:rFonts w:cs="Times New Roman"/>
          <w:sz w:val="28"/>
          <w:szCs w:val="28"/>
        </w:rPr>
        <w:t>цветоведения</w:t>
      </w:r>
      <w:proofErr w:type="spellEnd"/>
      <w:r w:rsidRPr="007E04E1">
        <w:rPr>
          <w:rFonts w:cs="Times New Roman"/>
          <w:sz w:val="28"/>
          <w:szCs w:val="28"/>
        </w:rPr>
        <w:t xml:space="preserve"> у детей дошкольного возраста, что приводит к возникновению проблем при организации работы по развитию у детей цветового восприятия, умения работать с цветом, формированию знаний цветовой грамоты, существенно влияющих на воз</w:t>
      </w:r>
      <w:r>
        <w:rPr>
          <w:rFonts w:cs="Times New Roman"/>
          <w:sz w:val="28"/>
          <w:szCs w:val="28"/>
        </w:rPr>
        <w:t xml:space="preserve">можность ребенка воплотить свои </w:t>
      </w:r>
      <w:r w:rsidRPr="007E04E1">
        <w:rPr>
          <w:rFonts w:cs="Times New Roman"/>
          <w:sz w:val="28"/>
          <w:szCs w:val="28"/>
        </w:rPr>
        <w:t xml:space="preserve">творческие замыслы. </w:t>
      </w:r>
      <w:proofErr w:type="gramEnd"/>
    </w:p>
    <w:p w:rsidR="00F21F99" w:rsidRPr="007E04E1" w:rsidRDefault="00F21F99" w:rsidP="00F21F99">
      <w:pPr>
        <w:pStyle w:val="a4"/>
        <w:spacing w:after="0"/>
        <w:ind w:firstLine="709"/>
        <w:rPr>
          <w:rFonts w:cs="Times New Roman"/>
          <w:sz w:val="28"/>
          <w:szCs w:val="28"/>
        </w:rPr>
      </w:pPr>
      <w:r w:rsidRPr="007E04E1">
        <w:rPr>
          <w:rFonts w:cs="Times New Roman"/>
          <w:sz w:val="28"/>
          <w:szCs w:val="28"/>
        </w:rPr>
        <w:t xml:space="preserve">Поэтому не случайно была  выбрана тема  «Формирование знаний основ </w:t>
      </w:r>
      <w:proofErr w:type="spellStart"/>
      <w:r w:rsidRPr="007E04E1">
        <w:rPr>
          <w:rFonts w:cs="Times New Roman"/>
          <w:sz w:val="28"/>
          <w:szCs w:val="28"/>
        </w:rPr>
        <w:t>цветоведения</w:t>
      </w:r>
      <w:proofErr w:type="spellEnd"/>
      <w:r w:rsidRPr="007E04E1">
        <w:rPr>
          <w:rFonts w:cs="Times New Roman"/>
          <w:sz w:val="28"/>
          <w:szCs w:val="28"/>
        </w:rPr>
        <w:t xml:space="preserve"> у детей дошкольного возраста   средствами изобразительной деятельности».</w:t>
      </w:r>
    </w:p>
    <w:p w:rsidR="00F21F99" w:rsidRDefault="00F21F99" w:rsidP="00F21F99">
      <w:pPr>
        <w:pStyle w:val="a4"/>
        <w:spacing w:after="0"/>
        <w:ind w:firstLine="540"/>
        <w:rPr>
          <w:sz w:val="28"/>
          <w:szCs w:val="28"/>
        </w:rPr>
      </w:pPr>
    </w:p>
    <w:p w:rsidR="00245860" w:rsidRPr="00B92790" w:rsidRDefault="00245860" w:rsidP="00F21F99">
      <w:pPr>
        <w:pStyle w:val="a4"/>
        <w:spacing w:after="0"/>
        <w:ind w:firstLine="540"/>
        <w:rPr>
          <w:rFonts w:cs="Times New Roman"/>
          <w:sz w:val="28"/>
          <w:szCs w:val="28"/>
        </w:rPr>
      </w:pPr>
      <w:r>
        <w:rPr>
          <w:sz w:val="28"/>
          <w:szCs w:val="28"/>
        </w:rPr>
        <w:t>В  2011г.  разработана,   модифицированная  программа «Гармония цвета» у</w:t>
      </w:r>
      <w:r w:rsidRPr="007E58BB">
        <w:rPr>
          <w:sz w:val="28"/>
          <w:szCs w:val="28"/>
        </w:rPr>
        <w:t>тверждена</w:t>
      </w:r>
      <w:r>
        <w:rPr>
          <w:sz w:val="28"/>
          <w:szCs w:val="28"/>
        </w:rPr>
        <w:t xml:space="preserve">, </w:t>
      </w:r>
      <w:r w:rsidRPr="007E58BB">
        <w:rPr>
          <w:sz w:val="28"/>
          <w:szCs w:val="28"/>
        </w:rPr>
        <w:t>на педагогическом совете №</w:t>
      </w:r>
      <w:r>
        <w:rPr>
          <w:sz w:val="28"/>
          <w:szCs w:val="28"/>
        </w:rPr>
        <w:t>1 от 01.09. 20</w:t>
      </w:r>
      <w:r w:rsidR="00F21F99">
        <w:rPr>
          <w:sz w:val="28"/>
          <w:szCs w:val="28"/>
        </w:rPr>
        <w:t>11</w:t>
      </w:r>
      <w:r>
        <w:rPr>
          <w:sz w:val="28"/>
          <w:szCs w:val="28"/>
        </w:rPr>
        <w:t xml:space="preserve">.  </w:t>
      </w:r>
      <w:r w:rsidR="004C1443">
        <w:rPr>
          <w:sz w:val="28"/>
          <w:szCs w:val="28"/>
        </w:rPr>
        <w:t>С</w:t>
      </w:r>
      <w:r>
        <w:rPr>
          <w:sz w:val="28"/>
          <w:szCs w:val="28"/>
        </w:rPr>
        <w:t xml:space="preserve"> 2011-2012 учебно</w:t>
      </w:r>
      <w:r w:rsidR="004C1443">
        <w:rPr>
          <w:sz w:val="28"/>
          <w:szCs w:val="28"/>
        </w:rPr>
        <w:t>го</w:t>
      </w:r>
      <w:r>
        <w:rPr>
          <w:sz w:val="28"/>
          <w:szCs w:val="28"/>
        </w:rPr>
        <w:t xml:space="preserve"> год</w:t>
      </w:r>
      <w:r w:rsidR="004C1443">
        <w:rPr>
          <w:sz w:val="28"/>
          <w:szCs w:val="28"/>
        </w:rPr>
        <w:t xml:space="preserve">а </w:t>
      </w:r>
      <w:r>
        <w:rPr>
          <w:sz w:val="28"/>
          <w:szCs w:val="28"/>
        </w:rPr>
        <w:t xml:space="preserve"> работа по изобразительной  деятельности осуществлялась по данной программе.</w:t>
      </w:r>
    </w:p>
    <w:p w:rsidR="00245860" w:rsidRPr="002A2766" w:rsidRDefault="00245860" w:rsidP="00F21F99">
      <w:pPr>
        <w:shd w:val="clear" w:color="auto" w:fill="FFFFFF"/>
        <w:rPr>
          <w:bCs/>
          <w:sz w:val="28"/>
          <w:szCs w:val="28"/>
        </w:rPr>
      </w:pPr>
      <w:r w:rsidRPr="002A2766">
        <w:rPr>
          <w:b/>
          <w:sz w:val="28"/>
          <w:szCs w:val="28"/>
        </w:rPr>
        <w:t>Цель программы</w:t>
      </w:r>
      <w:r w:rsidRPr="002A2766">
        <w:rPr>
          <w:sz w:val="28"/>
          <w:szCs w:val="28"/>
        </w:rPr>
        <w:t xml:space="preserve">: </w:t>
      </w:r>
      <w:r w:rsidRPr="002A2766">
        <w:rPr>
          <w:bCs/>
          <w:sz w:val="28"/>
          <w:szCs w:val="28"/>
        </w:rPr>
        <w:t xml:space="preserve">Формирование знаний основ </w:t>
      </w:r>
      <w:proofErr w:type="spellStart"/>
      <w:r w:rsidRPr="002A2766">
        <w:rPr>
          <w:bCs/>
          <w:sz w:val="28"/>
          <w:szCs w:val="28"/>
        </w:rPr>
        <w:t>цветоведения</w:t>
      </w:r>
      <w:proofErr w:type="spellEnd"/>
      <w:r w:rsidRPr="002A2766">
        <w:rPr>
          <w:bCs/>
          <w:sz w:val="28"/>
          <w:szCs w:val="28"/>
        </w:rPr>
        <w:t xml:space="preserve"> у детей дошкольного возраста средствами изобразительной</w:t>
      </w:r>
      <w:r w:rsidR="0062490D">
        <w:rPr>
          <w:bCs/>
          <w:sz w:val="28"/>
          <w:szCs w:val="28"/>
        </w:rPr>
        <w:t xml:space="preserve"> </w:t>
      </w:r>
      <w:r w:rsidRPr="002A2766">
        <w:rPr>
          <w:bCs/>
          <w:sz w:val="28"/>
          <w:szCs w:val="28"/>
        </w:rPr>
        <w:t>деятельности.</w:t>
      </w:r>
    </w:p>
    <w:p w:rsidR="00245860" w:rsidRPr="002A2766" w:rsidRDefault="00245860" w:rsidP="00F21F99">
      <w:pPr>
        <w:shd w:val="clear" w:color="auto" w:fill="FFFFFF"/>
        <w:rPr>
          <w:b/>
          <w:sz w:val="28"/>
          <w:szCs w:val="28"/>
        </w:rPr>
      </w:pPr>
      <w:r w:rsidRPr="002A2766">
        <w:rPr>
          <w:b/>
          <w:sz w:val="28"/>
          <w:szCs w:val="28"/>
        </w:rPr>
        <w:t>Задачи:</w:t>
      </w:r>
    </w:p>
    <w:p w:rsidR="00245860" w:rsidRPr="002A2766" w:rsidRDefault="00245860" w:rsidP="00F21F99">
      <w:pPr>
        <w:shd w:val="clear" w:color="auto" w:fill="FFFFFF"/>
        <w:rPr>
          <w:bCs/>
          <w:sz w:val="28"/>
          <w:szCs w:val="28"/>
        </w:rPr>
      </w:pPr>
      <w:r w:rsidRPr="002A2766">
        <w:rPr>
          <w:sz w:val="28"/>
          <w:szCs w:val="28"/>
        </w:rPr>
        <w:t>1.Формирование эстетического, эмоционально окрашенного, аде</w:t>
      </w:r>
      <w:r w:rsidRPr="002A2766">
        <w:rPr>
          <w:sz w:val="28"/>
          <w:szCs w:val="28"/>
        </w:rPr>
        <w:softHyphen/>
        <w:t>кватного цветового восприятия мира.</w:t>
      </w:r>
    </w:p>
    <w:p w:rsidR="00245860" w:rsidRPr="002A2766" w:rsidRDefault="00245860" w:rsidP="00F21F99">
      <w:pPr>
        <w:rPr>
          <w:sz w:val="28"/>
          <w:szCs w:val="28"/>
        </w:rPr>
      </w:pPr>
      <w:r w:rsidRPr="002A2766">
        <w:rPr>
          <w:sz w:val="28"/>
          <w:szCs w:val="28"/>
        </w:rPr>
        <w:t xml:space="preserve">2. Развитие  творческого </w:t>
      </w:r>
      <w:r w:rsidRPr="002A2766">
        <w:rPr>
          <w:bCs/>
          <w:sz w:val="28"/>
          <w:szCs w:val="28"/>
        </w:rPr>
        <w:t xml:space="preserve">потенциала, художественного </w:t>
      </w:r>
      <w:r w:rsidRPr="002A2766">
        <w:rPr>
          <w:sz w:val="28"/>
          <w:szCs w:val="28"/>
        </w:rPr>
        <w:t xml:space="preserve">мышления </w:t>
      </w:r>
      <w:r w:rsidRPr="002A2766">
        <w:rPr>
          <w:bCs/>
          <w:sz w:val="28"/>
          <w:szCs w:val="28"/>
        </w:rPr>
        <w:t>ребенка</w:t>
      </w:r>
      <w:r w:rsidRPr="002A2766">
        <w:rPr>
          <w:sz w:val="28"/>
          <w:szCs w:val="28"/>
        </w:rPr>
        <w:t xml:space="preserve"> на основе знания цветовой грамоты.</w:t>
      </w:r>
    </w:p>
    <w:p w:rsidR="00245860" w:rsidRDefault="00245860" w:rsidP="00F21F99">
      <w:pPr>
        <w:rPr>
          <w:sz w:val="28"/>
          <w:szCs w:val="28"/>
        </w:rPr>
      </w:pPr>
      <w:r w:rsidRPr="002A2766">
        <w:rPr>
          <w:sz w:val="28"/>
          <w:szCs w:val="28"/>
        </w:rPr>
        <w:t>3.</w:t>
      </w:r>
      <w:r w:rsidRPr="002A2766">
        <w:rPr>
          <w:bCs/>
          <w:sz w:val="28"/>
          <w:szCs w:val="28"/>
        </w:rPr>
        <w:t xml:space="preserve"> Повышение выразительных возможностей детского ри</w:t>
      </w:r>
      <w:r w:rsidRPr="002A2766">
        <w:rPr>
          <w:bCs/>
          <w:sz w:val="28"/>
          <w:szCs w:val="28"/>
        </w:rPr>
        <w:softHyphen/>
        <w:t>сунка</w:t>
      </w:r>
      <w:r w:rsidRPr="002A2766">
        <w:rPr>
          <w:sz w:val="28"/>
          <w:szCs w:val="28"/>
        </w:rPr>
        <w:t xml:space="preserve"> с помощью цвета,  новых способов выражения</w:t>
      </w:r>
      <w:r w:rsidRPr="002A2766">
        <w:rPr>
          <w:bCs/>
          <w:sz w:val="28"/>
          <w:szCs w:val="28"/>
        </w:rPr>
        <w:t xml:space="preserve">, </w:t>
      </w:r>
      <w:r w:rsidRPr="002A2766">
        <w:rPr>
          <w:sz w:val="28"/>
          <w:szCs w:val="28"/>
        </w:rPr>
        <w:t xml:space="preserve"> расширения художественного опыта. </w:t>
      </w:r>
    </w:p>
    <w:p w:rsidR="00245860" w:rsidRDefault="00245860" w:rsidP="00F21F99">
      <w:pPr>
        <w:rPr>
          <w:b/>
          <w:sz w:val="28"/>
          <w:szCs w:val="28"/>
        </w:rPr>
      </w:pPr>
      <w:r w:rsidRPr="00994174">
        <w:rPr>
          <w:b/>
          <w:sz w:val="28"/>
          <w:szCs w:val="28"/>
        </w:rPr>
        <w:t>Содержание программы:</w:t>
      </w:r>
    </w:p>
    <w:p w:rsidR="00245860" w:rsidRPr="00994174" w:rsidRDefault="00245860" w:rsidP="00F21F99">
      <w:pPr>
        <w:ind w:firstLine="709"/>
        <w:rPr>
          <w:sz w:val="28"/>
          <w:szCs w:val="28"/>
        </w:rPr>
      </w:pPr>
      <w:r w:rsidRPr="00994174">
        <w:rPr>
          <w:sz w:val="28"/>
          <w:szCs w:val="28"/>
        </w:rPr>
        <w:t xml:space="preserve"> Содержание программы ориентировано на знакомство детей  с основным средством выразительности изобразительного искусства - цветом.</w:t>
      </w:r>
    </w:p>
    <w:p w:rsidR="00245860" w:rsidRPr="00994174" w:rsidRDefault="00245860" w:rsidP="00F21F99">
      <w:pPr>
        <w:ind w:firstLine="709"/>
        <w:rPr>
          <w:bCs/>
          <w:sz w:val="28"/>
          <w:szCs w:val="28"/>
        </w:rPr>
      </w:pPr>
      <w:r w:rsidRPr="00994174">
        <w:rPr>
          <w:sz w:val="28"/>
          <w:szCs w:val="28"/>
        </w:rPr>
        <w:t xml:space="preserve">  Программа включает три раздела: «Цветовое восприятие мира». «Цветовая грамота».</w:t>
      </w:r>
      <w:r w:rsidRPr="00994174">
        <w:rPr>
          <w:bCs/>
          <w:sz w:val="28"/>
          <w:szCs w:val="28"/>
        </w:rPr>
        <w:t xml:space="preserve"> «Работа с цветом».</w:t>
      </w:r>
    </w:p>
    <w:p w:rsidR="00245860" w:rsidRPr="00994174" w:rsidRDefault="00245860" w:rsidP="00F21F99">
      <w:pPr>
        <w:rPr>
          <w:b/>
          <w:sz w:val="28"/>
          <w:szCs w:val="28"/>
        </w:rPr>
      </w:pPr>
      <w:r w:rsidRPr="00994174">
        <w:rPr>
          <w:b/>
          <w:sz w:val="28"/>
          <w:szCs w:val="28"/>
        </w:rPr>
        <w:lastRenderedPageBreak/>
        <w:t xml:space="preserve">Основными ожидаемыми результатами работы должны стать: </w:t>
      </w:r>
    </w:p>
    <w:p w:rsidR="00245860" w:rsidRPr="00C539BA" w:rsidRDefault="00245860" w:rsidP="00F21F99">
      <w:pPr>
        <w:ind w:firstLine="709"/>
        <w:rPr>
          <w:b/>
          <w:sz w:val="28"/>
          <w:szCs w:val="28"/>
        </w:rPr>
      </w:pPr>
      <w:r w:rsidRPr="00C539BA">
        <w:rPr>
          <w:b/>
          <w:sz w:val="28"/>
          <w:szCs w:val="28"/>
        </w:rPr>
        <w:t>Раздел: «Цветовое восприятие мира»:</w:t>
      </w:r>
    </w:p>
    <w:p w:rsidR="00245860" w:rsidRPr="00994174" w:rsidRDefault="00245860" w:rsidP="00F21F99">
      <w:pPr>
        <w:rPr>
          <w:sz w:val="28"/>
          <w:szCs w:val="28"/>
        </w:rPr>
      </w:pPr>
      <w:r w:rsidRPr="00994174">
        <w:rPr>
          <w:sz w:val="28"/>
          <w:szCs w:val="28"/>
        </w:rPr>
        <w:t>Ребенок имеет представление о роли цвета в окружа</w:t>
      </w:r>
      <w:r w:rsidRPr="00994174">
        <w:rPr>
          <w:sz w:val="28"/>
          <w:szCs w:val="28"/>
        </w:rPr>
        <w:softHyphen/>
        <w:t>ющей жизни. О том, что с помощью цвета   художник  может передать не только состояние погоды, части суток и время года, но настроение автора, его чувства, отношение к изображаемому объекту. Каждый предмет обладает основным цветом, который постоянно меняется в зависимости от освещенности. Об эмоциональном воздействии цвета на человека.</w:t>
      </w:r>
    </w:p>
    <w:p w:rsidR="00245860" w:rsidRPr="00C539BA" w:rsidRDefault="00245860" w:rsidP="00F21F99">
      <w:pPr>
        <w:ind w:firstLine="709"/>
        <w:rPr>
          <w:b/>
          <w:sz w:val="28"/>
          <w:szCs w:val="28"/>
        </w:rPr>
      </w:pPr>
      <w:r w:rsidRPr="00C539BA">
        <w:rPr>
          <w:b/>
          <w:sz w:val="28"/>
          <w:szCs w:val="28"/>
        </w:rPr>
        <w:t>«Раздел: «Цветовая грамота»:</w:t>
      </w:r>
    </w:p>
    <w:p w:rsidR="00245860" w:rsidRPr="00994174" w:rsidRDefault="00245860" w:rsidP="00F21F99">
      <w:pPr>
        <w:rPr>
          <w:sz w:val="28"/>
          <w:szCs w:val="28"/>
        </w:rPr>
      </w:pPr>
      <w:r w:rsidRPr="00994174">
        <w:rPr>
          <w:sz w:val="28"/>
          <w:szCs w:val="28"/>
        </w:rPr>
        <w:t xml:space="preserve">Ребенок имеет представление об основных, промежуточных, теплых и холодных, контрастных цветах. </w:t>
      </w:r>
      <w:proofErr w:type="gramStart"/>
      <w:r w:rsidRPr="00994174">
        <w:rPr>
          <w:sz w:val="28"/>
          <w:szCs w:val="28"/>
        </w:rPr>
        <w:t>Знаком с понятиями: цветовой круг, тон, оттенок, насыщенность, светлота, контраст, колорит.</w:t>
      </w:r>
      <w:proofErr w:type="gramEnd"/>
    </w:p>
    <w:p w:rsidR="00245860" w:rsidRPr="00C539BA" w:rsidRDefault="00245860" w:rsidP="00F21F99">
      <w:pPr>
        <w:ind w:firstLine="709"/>
        <w:rPr>
          <w:b/>
          <w:sz w:val="28"/>
          <w:szCs w:val="28"/>
        </w:rPr>
      </w:pPr>
      <w:r w:rsidRPr="00C539BA">
        <w:rPr>
          <w:b/>
          <w:sz w:val="28"/>
          <w:szCs w:val="28"/>
        </w:rPr>
        <w:t>Раздел:</w:t>
      </w:r>
      <w:r w:rsidRPr="00C539BA">
        <w:rPr>
          <w:b/>
          <w:bCs/>
          <w:sz w:val="28"/>
          <w:szCs w:val="28"/>
        </w:rPr>
        <w:t xml:space="preserve"> «Работа с цветом».</w:t>
      </w:r>
    </w:p>
    <w:p w:rsidR="00245860" w:rsidRPr="004F3C67" w:rsidRDefault="00245860" w:rsidP="00F21F99">
      <w:pPr>
        <w:rPr>
          <w:sz w:val="28"/>
          <w:szCs w:val="28"/>
        </w:rPr>
      </w:pPr>
      <w:r w:rsidRPr="00994174">
        <w:rPr>
          <w:sz w:val="28"/>
          <w:szCs w:val="28"/>
        </w:rPr>
        <w:t xml:space="preserve">Ребенок  приобрел  навыки накладывания одной краски на другую, смешивания краски, используя палитру для получения необходимого цвета, оттенка. Научился получать промежуточные цвета, смешивая основные,  создавать теплую, холодную, контрастную цветовую гамму. Составлять новый цветовой тон на палитре путем </w:t>
      </w:r>
      <w:proofErr w:type="spellStart"/>
      <w:r w:rsidRPr="00994174">
        <w:rPr>
          <w:sz w:val="28"/>
          <w:szCs w:val="28"/>
        </w:rPr>
        <w:t>разбеливания</w:t>
      </w:r>
      <w:proofErr w:type="spellEnd"/>
      <w:r w:rsidRPr="00994174">
        <w:rPr>
          <w:sz w:val="28"/>
          <w:szCs w:val="28"/>
        </w:rPr>
        <w:t>, добавления черного. Получать различные оттенки одного цвета. Передавать цветовую гамму соответствующую определенному времени года,  состоянию погоды, части суток, настроению.</w:t>
      </w:r>
    </w:p>
    <w:p w:rsidR="00245860" w:rsidRPr="00994174" w:rsidRDefault="00245860" w:rsidP="00F21F99">
      <w:pPr>
        <w:pStyle w:val="a4"/>
        <w:spacing w:after="0"/>
        <w:rPr>
          <w:rFonts w:cs="Times New Roman"/>
          <w:b/>
          <w:sz w:val="28"/>
          <w:szCs w:val="28"/>
        </w:rPr>
      </w:pPr>
      <w:r w:rsidRPr="00994174">
        <w:rPr>
          <w:rFonts w:cs="Times New Roman"/>
          <w:b/>
          <w:sz w:val="28"/>
          <w:szCs w:val="28"/>
        </w:rPr>
        <w:t>Возрастные особенности развития  цветового восприятия дошкольн</w:t>
      </w:r>
      <w:r>
        <w:rPr>
          <w:rFonts w:cs="Times New Roman"/>
          <w:b/>
          <w:sz w:val="28"/>
          <w:szCs w:val="28"/>
        </w:rPr>
        <w:t>иков</w:t>
      </w:r>
      <w:r w:rsidRPr="00994174">
        <w:rPr>
          <w:rFonts w:cs="Times New Roman"/>
          <w:b/>
          <w:sz w:val="28"/>
          <w:szCs w:val="28"/>
        </w:rPr>
        <w:t>.</w:t>
      </w:r>
    </w:p>
    <w:p w:rsidR="00245860" w:rsidRPr="00994174" w:rsidRDefault="00245860" w:rsidP="00F21F99">
      <w:pPr>
        <w:shd w:val="clear" w:color="auto" w:fill="FFFFFF"/>
        <w:ind w:firstLine="709"/>
        <w:rPr>
          <w:sz w:val="28"/>
          <w:szCs w:val="28"/>
        </w:rPr>
      </w:pPr>
      <w:r w:rsidRPr="00994174">
        <w:rPr>
          <w:sz w:val="28"/>
          <w:szCs w:val="28"/>
        </w:rPr>
        <w:t>Одна из первых характеристик окружающего мира, которую воспринимают дети это цвет. Цвет - одно из наиболее ярких выразительных средств. Используя его, дети могут передать свое отношение, свои чувства к тому, что изображают в рисунке. Цвета выбираются яркие и чистые, в разнооб</w:t>
      </w:r>
      <w:r w:rsidRPr="00994174">
        <w:rPr>
          <w:sz w:val="28"/>
          <w:szCs w:val="28"/>
        </w:rPr>
        <w:softHyphen/>
        <w:t>разном сочетании. То, что не нравится и некрасиво, изображается детьми небрежно, обязательно с предпочтением темных цветов: черные линии, черные или темно-коричневые образы животных, людей.</w:t>
      </w:r>
    </w:p>
    <w:p w:rsidR="00245860" w:rsidRPr="000D49DC" w:rsidRDefault="00245860" w:rsidP="00F21F99">
      <w:pPr>
        <w:shd w:val="clear" w:color="auto" w:fill="FFFFFF"/>
        <w:ind w:firstLine="709"/>
        <w:rPr>
          <w:b/>
          <w:sz w:val="28"/>
          <w:szCs w:val="28"/>
        </w:rPr>
      </w:pPr>
      <w:r w:rsidRPr="00994174">
        <w:rPr>
          <w:b/>
          <w:sz w:val="28"/>
          <w:szCs w:val="28"/>
        </w:rPr>
        <w:t>К пяти годам</w:t>
      </w:r>
      <w:r w:rsidRPr="00994174">
        <w:rPr>
          <w:sz w:val="28"/>
          <w:szCs w:val="28"/>
        </w:rPr>
        <w:t xml:space="preserve"> у детей ярко вы</w:t>
      </w:r>
      <w:r w:rsidRPr="00994174">
        <w:rPr>
          <w:sz w:val="28"/>
          <w:szCs w:val="28"/>
        </w:rPr>
        <w:softHyphen/>
        <w:t>ражено желание находить как можно больше цветовых оттенков и приду</w:t>
      </w:r>
      <w:r w:rsidRPr="00994174">
        <w:rPr>
          <w:sz w:val="28"/>
          <w:szCs w:val="28"/>
        </w:rPr>
        <w:softHyphen/>
        <w:t>мывать им названия. Возьмем, к примеру, красный цвет. «Кирпичный, томатный, солнечный», - скажет вам ребенок. Таким образом, за каждым цветом закрепляется определенная ассоциация. Разумеется, у всех детей она может быть разной. К четырем-пяти годам, как только ребенок научится распознавать и называть основные цвета, цвет помогает ему усваивать новую информа</w:t>
      </w:r>
      <w:r w:rsidRPr="00994174">
        <w:rPr>
          <w:sz w:val="28"/>
          <w:szCs w:val="28"/>
        </w:rPr>
        <w:softHyphen/>
        <w:t>цию. На этом этапе обучения не только использу</w:t>
      </w:r>
      <w:r>
        <w:rPr>
          <w:sz w:val="28"/>
          <w:szCs w:val="28"/>
        </w:rPr>
        <w:t>ю</w:t>
      </w:r>
      <w:r w:rsidRPr="00994174">
        <w:rPr>
          <w:sz w:val="28"/>
          <w:szCs w:val="28"/>
        </w:rPr>
        <w:t>т</w:t>
      </w:r>
      <w:r>
        <w:rPr>
          <w:sz w:val="28"/>
          <w:szCs w:val="28"/>
        </w:rPr>
        <w:t>ся</w:t>
      </w:r>
      <w:r w:rsidRPr="00994174">
        <w:rPr>
          <w:sz w:val="28"/>
          <w:szCs w:val="28"/>
        </w:rPr>
        <w:t xml:space="preserve"> задания по </w:t>
      </w:r>
      <w:proofErr w:type="spellStart"/>
      <w:r w:rsidRPr="00994174">
        <w:rPr>
          <w:sz w:val="28"/>
          <w:szCs w:val="28"/>
        </w:rPr>
        <w:t>цветоведению</w:t>
      </w:r>
      <w:proofErr w:type="spellEnd"/>
      <w:r w:rsidRPr="00994174">
        <w:rPr>
          <w:sz w:val="28"/>
          <w:szCs w:val="28"/>
        </w:rPr>
        <w:t>, но и обращает</w:t>
      </w:r>
      <w:r>
        <w:rPr>
          <w:sz w:val="28"/>
          <w:szCs w:val="28"/>
        </w:rPr>
        <w:t>ся</w:t>
      </w:r>
      <w:r w:rsidRPr="00994174">
        <w:rPr>
          <w:sz w:val="28"/>
          <w:szCs w:val="28"/>
        </w:rPr>
        <w:t xml:space="preserve"> внимание ребенка на роль цвета в окружа</w:t>
      </w:r>
      <w:r w:rsidRPr="00994174">
        <w:rPr>
          <w:sz w:val="28"/>
          <w:szCs w:val="28"/>
        </w:rPr>
        <w:softHyphen/>
        <w:t>ющей жизни.  В художественной живописной работе восприятие цвета у детей дошкольного возраста связано с понятиями «нравится - не нравится», «красиво - некрасиво». Мышление ребенка более образно, чем мышление большинства взро</w:t>
      </w:r>
      <w:r w:rsidRPr="00994174">
        <w:rPr>
          <w:sz w:val="28"/>
          <w:szCs w:val="28"/>
        </w:rPr>
        <w:softHyphen/>
        <w:t>слых, поэтому он использует изобразительную деятельность как способ  осмысления действительности и своих взаимоотношений с нею. Для того чтобы ребенок мог творить, его сначала нужно научить тому, как перене</w:t>
      </w:r>
      <w:r w:rsidRPr="00994174">
        <w:rPr>
          <w:sz w:val="28"/>
          <w:szCs w:val="28"/>
        </w:rPr>
        <w:softHyphen/>
        <w:t>сти на бумагу образы, возникшие в его воображении. Если этого не сде</w:t>
      </w:r>
      <w:r w:rsidRPr="00994174">
        <w:rPr>
          <w:sz w:val="28"/>
          <w:szCs w:val="28"/>
        </w:rPr>
        <w:softHyphen/>
        <w:t>лать, замечательные фантазии, которые возникают в сознании ребенка, могут превратиться</w:t>
      </w:r>
      <w:r w:rsidR="0062490D">
        <w:rPr>
          <w:sz w:val="28"/>
          <w:szCs w:val="28"/>
        </w:rPr>
        <w:t xml:space="preserve"> </w:t>
      </w:r>
      <w:r w:rsidRPr="00994174">
        <w:rPr>
          <w:sz w:val="28"/>
          <w:szCs w:val="28"/>
        </w:rPr>
        <w:t>бессмысленную «</w:t>
      </w:r>
      <w:proofErr w:type="gramStart"/>
      <w:r w:rsidRPr="00994174">
        <w:rPr>
          <w:sz w:val="28"/>
          <w:szCs w:val="28"/>
        </w:rPr>
        <w:t>мазню</w:t>
      </w:r>
      <w:proofErr w:type="gramEnd"/>
      <w:r w:rsidRPr="00994174">
        <w:rPr>
          <w:sz w:val="28"/>
          <w:szCs w:val="28"/>
        </w:rPr>
        <w:t>», которая вызовет у малыша разочарование и может даже оттолкнуть его от занятия живописью</w:t>
      </w:r>
    </w:p>
    <w:p w:rsidR="00245860" w:rsidRPr="002D180C" w:rsidRDefault="00245860" w:rsidP="00F21F99">
      <w:pPr>
        <w:pStyle w:val="a4"/>
        <w:spacing w:after="0"/>
        <w:rPr>
          <w:rFonts w:cs="Times New Roman"/>
          <w:b/>
          <w:sz w:val="28"/>
          <w:szCs w:val="28"/>
        </w:rPr>
      </w:pPr>
      <w:r w:rsidRPr="002D180C">
        <w:rPr>
          <w:rFonts w:cs="Times New Roman"/>
          <w:b/>
          <w:sz w:val="28"/>
          <w:szCs w:val="28"/>
        </w:rPr>
        <w:lastRenderedPageBreak/>
        <w:t xml:space="preserve">Изучение основ </w:t>
      </w:r>
      <w:proofErr w:type="spellStart"/>
      <w:r w:rsidRPr="002D180C">
        <w:rPr>
          <w:rFonts w:cs="Times New Roman"/>
          <w:b/>
          <w:sz w:val="28"/>
          <w:szCs w:val="28"/>
        </w:rPr>
        <w:t>цветоведения</w:t>
      </w:r>
      <w:proofErr w:type="spellEnd"/>
      <w:r w:rsidR="00483E24">
        <w:rPr>
          <w:rFonts w:cs="Times New Roman"/>
          <w:b/>
          <w:sz w:val="28"/>
          <w:szCs w:val="28"/>
        </w:rPr>
        <w:t xml:space="preserve"> </w:t>
      </w:r>
      <w:r w:rsidRPr="002D180C">
        <w:rPr>
          <w:rFonts w:cs="Times New Roman"/>
          <w:b/>
          <w:sz w:val="28"/>
          <w:szCs w:val="28"/>
        </w:rPr>
        <w:t>дает ребенку возможность</w:t>
      </w:r>
    </w:p>
    <w:p w:rsidR="00245860" w:rsidRPr="002D180C" w:rsidRDefault="00245860" w:rsidP="00F21F99">
      <w:pPr>
        <w:pStyle w:val="a4"/>
        <w:spacing w:after="0"/>
        <w:ind w:firstLine="709"/>
        <w:rPr>
          <w:rFonts w:cs="Times New Roman"/>
          <w:sz w:val="28"/>
          <w:szCs w:val="28"/>
        </w:rPr>
      </w:pPr>
      <w:r>
        <w:rPr>
          <w:rFonts w:cs="Times New Roman"/>
          <w:sz w:val="28"/>
          <w:szCs w:val="28"/>
        </w:rPr>
        <w:t>-</w:t>
      </w:r>
      <w:r w:rsidRPr="002D180C">
        <w:rPr>
          <w:rFonts w:cs="Times New Roman"/>
          <w:sz w:val="28"/>
          <w:szCs w:val="28"/>
        </w:rPr>
        <w:t xml:space="preserve"> познавать окружающую действительность, </w:t>
      </w:r>
    </w:p>
    <w:p w:rsidR="00245860" w:rsidRPr="002D180C" w:rsidRDefault="00245860" w:rsidP="00F21F99">
      <w:pPr>
        <w:pStyle w:val="a4"/>
        <w:spacing w:after="0"/>
        <w:ind w:firstLine="709"/>
        <w:rPr>
          <w:rFonts w:cs="Times New Roman"/>
          <w:sz w:val="28"/>
          <w:szCs w:val="28"/>
        </w:rPr>
      </w:pPr>
      <w:r>
        <w:rPr>
          <w:rFonts w:cs="Times New Roman"/>
          <w:sz w:val="28"/>
          <w:szCs w:val="28"/>
        </w:rPr>
        <w:t xml:space="preserve">- </w:t>
      </w:r>
      <w:r w:rsidRPr="002D180C">
        <w:rPr>
          <w:rFonts w:cs="Times New Roman"/>
          <w:sz w:val="28"/>
          <w:szCs w:val="28"/>
        </w:rPr>
        <w:t xml:space="preserve">приучает внимательно наблюдать и анализировать предметы, </w:t>
      </w:r>
    </w:p>
    <w:p w:rsidR="00245860" w:rsidRPr="002D180C" w:rsidRDefault="00245860" w:rsidP="00F21F99">
      <w:pPr>
        <w:pStyle w:val="a4"/>
        <w:spacing w:after="0"/>
        <w:ind w:firstLine="709"/>
        <w:rPr>
          <w:rFonts w:cs="Times New Roman"/>
          <w:sz w:val="28"/>
          <w:szCs w:val="28"/>
        </w:rPr>
      </w:pPr>
      <w:r>
        <w:rPr>
          <w:rFonts w:cs="Times New Roman"/>
          <w:sz w:val="28"/>
          <w:szCs w:val="28"/>
        </w:rPr>
        <w:t xml:space="preserve">- </w:t>
      </w:r>
      <w:r w:rsidRPr="002D180C">
        <w:rPr>
          <w:rFonts w:cs="Times New Roman"/>
          <w:sz w:val="28"/>
          <w:szCs w:val="28"/>
        </w:rPr>
        <w:t>развивает пространственное мышление,</w:t>
      </w:r>
    </w:p>
    <w:p w:rsidR="00245860" w:rsidRPr="002D180C" w:rsidRDefault="00245860" w:rsidP="00F21F99">
      <w:pPr>
        <w:pStyle w:val="a4"/>
        <w:spacing w:after="0"/>
        <w:ind w:firstLine="709"/>
        <w:rPr>
          <w:rFonts w:cs="Times New Roman"/>
          <w:sz w:val="28"/>
          <w:szCs w:val="28"/>
        </w:rPr>
      </w:pPr>
      <w:r>
        <w:rPr>
          <w:rFonts w:cs="Times New Roman"/>
          <w:sz w:val="28"/>
          <w:szCs w:val="28"/>
        </w:rPr>
        <w:t>-</w:t>
      </w:r>
      <w:r w:rsidRPr="002D180C">
        <w:rPr>
          <w:rFonts w:cs="Times New Roman"/>
          <w:sz w:val="28"/>
          <w:szCs w:val="28"/>
        </w:rPr>
        <w:t xml:space="preserve"> учит точности расчета, </w:t>
      </w:r>
    </w:p>
    <w:p w:rsidR="00245860" w:rsidRPr="002D180C" w:rsidRDefault="00245860" w:rsidP="00F21F99">
      <w:pPr>
        <w:pStyle w:val="a4"/>
        <w:spacing w:after="0"/>
        <w:ind w:firstLine="709"/>
        <w:rPr>
          <w:rFonts w:cs="Times New Roman"/>
          <w:sz w:val="28"/>
          <w:szCs w:val="28"/>
        </w:rPr>
      </w:pPr>
      <w:r>
        <w:rPr>
          <w:rFonts w:cs="Times New Roman"/>
          <w:sz w:val="28"/>
          <w:szCs w:val="28"/>
        </w:rPr>
        <w:t xml:space="preserve">- </w:t>
      </w:r>
      <w:r w:rsidRPr="002D180C">
        <w:rPr>
          <w:rFonts w:cs="Times New Roman"/>
          <w:sz w:val="28"/>
          <w:szCs w:val="28"/>
        </w:rPr>
        <w:t xml:space="preserve">способствует познанию красоты природы, </w:t>
      </w:r>
    </w:p>
    <w:p w:rsidR="00245860" w:rsidRPr="002D180C" w:rsidRDefault="00245860" w:rsidP="00F21F99">
      <w:pPr>
        <w:pStyle w:val="a4"/>
        <w:spacing w:after="0"/>
        <w:ind w:firstLine="709"/>
        <w:rPr>
          <w:rFonts w:cs="Times New Roman"/>
          <w:sz w:val="28"/>
          <w:szCs w:val="28"/>
        </w:rPr>
      </w:pPr>
      <w:r>
        <w:rPr>
          <w:rFonts w:cs="Times New Roman"/>
          <w:sz w:val="28"/>
          <w:szCs w:val="28"/>
        </w:rPr>
        <w:t xml:space="preserve">- </w:t>
      </w:r>
      <w:r w:rsidRPr="002D180C">
        <w:rPr>
          <w:rFonts w:cs="Times New Roman"/>
          <w:sz w:val="28"/>
          <w:szCs w:val="28"/>
        </w:rPr>
        <w:t xml:space="preserve">воспитывает патриотизм и любовь к своему отечеству. </w:t>
      </w:r>
    </w:p>
    <w:p w:rsidR="00245860" w:rsidRPr="002D180C" w:rsidRDefault="00245860" w:rsidP="00F21F99">
      <w:pPr>
        <w:pStyle w:val="a4"/>
        <w:spacing w:after="0"/>
        <w:rPr>
          <w:rFonts w:cs="Times New Roman"/>
          <w:sz w:val="28"/>
          <w:szCs w:val="28"/>
        </w:rPr>
      </w:pPr>
      <w:r w:rsidRPr="002D180C">
        <w:rPr>
          <w:rFonts w:cs="Times New Roman"/>
          <w:b/>
          <w:bCs/>
          <w:sz w:val="28"/>
          <w:szCs w:val="28"/>
        </w:rPr>
        <w:t xml:space="preserve">Умение ребенка использовать знания основ </w:t>
      </w:r>
      <w:proofErr w:type="spellStart"/>
      <w:r>
        <w:rPr>
          <w:rFonts w:cs="Times New Roman"/>
          <w:b/>
          <w:bCs/>
          <w:sz w:val="28"/>
          <w:szCs w:val="28"/>
        </w:rPr>
        <w:t>цветоведения</w:t>
      </w:r>
      <w:proofErr w:type="spellEnd"/>
      <w:r>
        <w:rPr>
          <w:rFonts w:cs="Times New Roman"/>
          <w:b/>
          <w:bCs/>
          <w:sz w:val="28"/>
          <w:szCs w:val="28"/>
        </w:rPr>
        <w:t xml:space="preserve"> в собственном твор</w:t>
      </w:r>
      <w:r w:rsidRPr="002D180C">
        <w:rPr>
          <w:rFonts w:cs="Times New Roman"/>
          <w:b/>
          <w:bCs/>
          <w:sz w:val="28"/>
          <w:szCs w:val="28"/>
        </w:rPr>
        <w:t>честве</w:t>
      </w:r>
    </w:p>
    <w:p w:rsidR="00245860" w:rsidRPr="002D180C" w:rsidRDefault="00245860" w:rsidP="00F21F99">
      <w:pPr>
        <w:pStyle w:val="a4"/>
        <w:spacing w:after="0"/>
        <w:ind w:firstLine="709"/>
        <w:rPr>
          <w:rFonts w:cs="Times New Roman"/>
          <w:bCs/>
          <w:sz w:val="28"/>
          <w:szCs w:val="28"/>
        </w:rPr>
      </w:pPr>
      <w:r>
        <w:rPr>
          <w:rFonts w:cs="Times New Roman"/>
          <w:bCs/>
          <w:sz w:val="28"/>
          <w:szCs w:val="28"/>
        </w:rPr>
        <w:t xml:space="preserve">- </w:t>
      </w:r>
      <w:r w:rsidRPr="002D180C">
        <w:rPr>
          <w:rFonts w:cs="Times New Roman"/>
          <w:bCs/>
          <w:sz w:val="28"/>
          <w:szCs w:val="28"/>
        </w:rPr>
        <w:t xml:space="preserve">расширяет возможности восприятия различных явлений, </w:t>
      </w:r>
    </w:p>
    <w:p w:rsidR="00245860" w:rsidRPr="002D180C" w:rsidRDefault="00245860" w:rsidP="00F21F99">
      <w:pPr>
        <w:pStyle w:val="a4"/>
        <w:spacing w:after="0"/>
        <w:ind w:firstLine="709"/>
        <w:rPr>
          <w:rFonts w:cs="Times New Roman"/>
          <w:sz w:val="28"/>
          <w:szCs w:val="28"/>
        </w:rPr>
      </w:pPr>
      <w:r>
        <w:rPr>
          <w:rFonts w:cs="Times New Roman"/>
          <w:bCs/>
          <w:sz w:val="28"/>
          <w:szCs w:val="28"/>
        </w:rPr>
        <w:t xml:space="preserve">- </w:t>
      </w:r>
      <w:r w:rsidRPr="002D180C">
        <w:rPr>
          <w:rFonts w:cs="Times New Roman"/>
          <w:bCs/>
          <w:sz w:val="28"/>
          <w:szCs w:val="28"/>
        </w:rPr>
        <w:t>повышает выразительные возможности детского ри</w:t>
      </w:r>
      <w:r w:rsidRPr="002D180C">
        <w:rPr>
          <w:rFonts w:cs="Times New Roman"/>
          <w:bCs/>
          <w:sz w:val="28"/>
          <w:szCs w:val="28"/>
        </w:rPr>
        <w:softHyphen/>
        <w:t>сунка,</w:t>
      </w:r>
    </w:p>
    <w:p w:rsidR="00245860" w:rsidRDefault="00245860" w:rsidP="00F21F99">
      <w:pPr>
        <w:pStyle w:val="a4"/>
        <w:spacing w:after="0"/>
        <w:ind w:firstLine="709"/>
        <w:rPr>
          <w:rFonts w:cs="Times New Roman"/>
          <w:bCs/>
          <w:sz w:val="28"/>
          <w:szCs w:val="28"/>
        </w:rPr>
      </w:pPr>
      <w:r>
        <w:rPr>
          <w:rFonts w:cs="Times New Roman"/>
          <w:bCs/>
          <w:sz w:val="28"/>
          <w:szCs w:val="28"/>
        </w:rPr>
        <w:t xml:space="preserve">- </w:t>
      </w:r>
      <w:r w:rsidRPr="002D180C">
        <w:rPr>
          <w:rFonts w:cs="Times New Roman"/>
          <w:bCs/>
          <w:sz w:val="28"/>
          <w:szCs w:val="28"/>
        </w:rPr>
        <w:t xml:space="preserve">влияет на развитие творческого потенциала. </w:t>
      </w:r>
    </w:p>
    <w:p w:rsidR="00245860" w:rsidRPr="00F67E1D" w:rsidRDefault="00245860" w:rsidP="00F21F99">
      <w:pPr>
        <w:pStyle w:val="a9"/>
        <w:ind w:firstLine="851"/>
        <w:rPr>
          <w:sz w:val="28"/>
          <w:szCs w:val="28"/>
        </w:rPr>
      </w:pPr>
      <w:r>
        <w:rPr>
          <w:sz w:val="28"/>
          <w:szCs w:val="28"/>
        </w:rPr>
        <w:t xml:space="preserve">Изобразительная деятельность </w:t>
      </w:r>
      <w:r w:rsidRPr="00F17CEE">
        <w:rPr>
          <w:sz w:val="28"/>
          <w:szCs w:val="28"/>
        </w:rPr>
        <w:t xml:space="preserve">имеет огромное значение в формировании </w:t>
      </w:r>
      <w:r w:rsidRPr="002A7C51">
        <w:rPr>
          <w:b/>
          <w:sz w:val="28"/>
          <w:szCs w:val="28"/>
        </w:rPr>
        <w:t>интегративных качеств</w:t>
      </w:r>
      <w:r w:rsidRPr="00F17CEE">
        <w:rPr>
          <w:sz w:val="28"/>
          <w:szCs w:val="28"/>
        </w:rPr>
        <w:t xml:space="preserve"> ребенка. Рисование развивает интеллектуальные способности детей, память, внимание, учит детей думать и анализировать, соизмерять и сравнивать, сочинять и воображать</w:t>
      </w:r>
      <w:r>
        <w:rPr>
          <w:sz w:val="28"/>
          <w:szCs w:val="28"/>
        </w:rPr>
        <w:t>,</w:t>
      </w:r>
      <w:r w:rsidR="00F21F99">
        <w:rPr>
          <w:sz w:val="28"/>
          <w:szCs w:val="28"/>
        </w:rPr>
        <w:t xml:space="preserve"> </w:t>
      </w:r>
      <w:r w:rsidRPr="00F17CEE">
        <w:rPr>
          <w:color w:val="0D0D0D"/>
          <w:sz w:val="28"/>
          <w:szCs w:val="28"/>
        </w:rPr>
        <w:t>эксперимент</w:t>
      </w:r>
      <w:r>
        <w:rPr>
          <w:color w:val="0D0D0D"/>
          <w:sz w:val="28"/>
          <w:szCs w:val="28"/>
        </w:rPr>
        <w:t>ировать</w:t>
      </w:r>
      <w:r w:rsidRPr="00F17CEE">
        <w:rPr>
          <w:color w:val="0D0D0D"/>
          <w:sz w:val="28"/>
          <w:szCs w:val="28"/>
        </w:rPr>
        <w:t xml:space="preserve"> с краской</w:t>
      </w:r>
      <w:r w:rsidRPr="00F17CEE">
        <w:rPr>
          <w:sz w:val="28"/>
          <w:szCs w:val="28"/>
        </w:rPr>
        <w:t>.</w:t>
      </w:r>
      <w:r>
        <w:rPr>
          <w:b/>
          <w:bCs/>
          <w:color w:val="0D0D0D"/>
          <w:sz w:val="28"/>
          <w:szCs w:val="28"/>
        </w:rPr>
        <w:t xml:space="preserve"> Э</w:t>
      </w:r>
      <w:r w:rsidRPr="00F17CEE">
        <w:rPr>
          <w:b/>
          <w:bCs/>
          <w:color w:val="0D0D0D"/>
          <w:sz w:val="28"/>
          <w:szCs w:val="28"/>
        </w:rPr>
        <w:t xml:space="preserve">то способствует </w:t>
      </w:r>
      <w:r>
        <w:rPr>
          <w:b/>
          <w:bCs/>
          <w:color w:val="0D0D0D"/>
          <w:sz w:val="28"/>
          <w:szCs w:val="28"/>
        </w:rPr>
        <w:t xml:space="preserve"> развитию </w:t>
      </w:r>
      <w:r w:rsidRPr="00F17CEE">
        <w:rPr>
          <w:b/>
          <w:bCs/>
          <w:color w:val="0D0D0D"/>
          <w:sz w:val="28"/>
          <w:szCs w:val="28"/>
        </w:rPr>
        <w:t xml:space="preserve"> любознательн</w:t>
      </w:r>
      <w:r>
        <w:rPr>
          <w:b/>
          <w:bCs/>
          <w:color w:val="0D0D0D"/>
          <w:sz w:val="28"/>
          <w:szCs w:val="28"/>
        </w:rPr>
        <w:t xml:space="preserve">ости </w:t>
      </w:r>
      <w:r w:rsidRPr="00F17CEE">
        <w:rPr>
          <w:b/>
          <w:bCs/>
          <w:color w:val="0D0D0D"/>
          <w:sz w:val="28"/>
          <w:szCs w:val="28"/>
        </w:rPr>
        <w:t xml:space="preserve"> и активн</w:t>
      </w:r>
      <w:r>
        <w:rPr>
          <w:b/>
          <w:bCs/>
          <w:color w:val="0D0D0D"/>
          <w:sz w:val="28"/>
          <w:szCs w:val="28"/>
        </w:rPr>
        <w:t xml:space="preserve">ости </w:t>
      </w:r>
      <w:r w:rsidRPr="00F17CEE">
        <w:rPr>
          <w:b/>
          <w:bCs/>
          <w:color w:val="0D0D0D"/>
          <w:sz w:val="28"/>
          <w:szCs w:val="28"/>
        </w:rPr>
        <w:t xml:space="preserve"> ребенк</w:t>
      </w:r>
      <w:r>
        <w:rPr>
          <w:b/>
          <w:bCs/>
          <w:color w:val="0D0D0D"/>
          <w:sz w:val="28"/>
          <w:szCs w:val="28"/>
        </w:rPr>
        <w:t>а</w:t>
      </w:r>
      <w:r w:rsidRPr="00F17CEE">
        <w:rPr>
          <w:b/>
          <w:bCs/>
          <w:color w:val="0D0D0D"/>
          <w:sz w:val="28"/>
          <w:szCs w:val="28"/>
        </w:rPr>
        <w:t>.</w:t>
      </w:r>
      <w:r w:rsidR="0062490D">
        <w:rPr>
          <w:b/>
          <w:bCs/>
          <w:color w:val="0D0D0D"/>
          <w:sz w:val="28"/>
          <w:szCs w:val="28"/>
        </w:rPr>
        <w:t xml:space="preserve"> </w:t>
      </w:r>
      <w:r w:rsidRPr="00F17CEE">
        <w:rPr>
          <w:color w:val="0D0D0D"/>
          <w:sz w:val="28"/>
          <w:szCs w:val="28"/>
        </w:rPr>
        <w:t>Изобразительная деятельность влияет на формирование словарного запаса и связной речи у ребенка. Разнообразие окружающего мира,</w:t>
      </w:r>
      <w:r>
        <w:rPr>
          <w:color w:val="0D0D0D"/>
          <w:sz w:val="28"/>
          <w:szCs w:val="28"/>
        </w:rPr>
        <w:t xml:space="preserve"> его цветовое</w:t>
      </w:r>
      <w:r w:rsidRPr="00F17CEE">
        <w:rPr>
          <w:color w:val="0D0D0D"/>
          <w:sz w:val="28"/>
          <w:szCs w:val="28"/>
        </w:rPr>
        <w:t xml:space="preserve"> многообразие способствует обогащению словаря. </w:t>
      </w:r>
      <w:r>
        <w:rPr>
          <w:color w:val="0D0D0D"/>
          <w:sz w:val="28"/>
          <w:szCs w:val="28"/>
        </w:rPr>
        <w:t xml:space="preserve"> П</w:t>
      </w:r>
      <w:r w:rsidRPr="00F17CEE">
        <w:rPr>
          <w:color w:val="0D0D0D"/>
          <w:sz w:val="28"/>
          <w:szCs w:val="28"/>
        </w:rPr>
        <w:t>римен</w:t>
      </w:r>
      <w:r>
        <w:rPr>
          <w:color w:val="0D0D0D"/>
          <w:sz w:val="28"/>
          <w:szCs w:val="28"/>
        </w:rPr>
        <w:t xml:space="preserve">ение </w:t>
      </w:r>
      <w:r w:rsidRPr="00F17CEE">
        <w:rPr>
          <w:color w:val="0D0D0D"/>
          <w:sz w:val="28"/>
          <w:szCs w:val="28"/>
        </w:rPr>
        <w:t xml:space="preserve"> коллективн</w:t>
      </w:r>
      <w:r>
        <w:rPr>
          <w:color w:val="0D0D0D"/>
          <w:sz w:val="28"/>
          <w:szCs w:val="28"/>
        </w:rPr>
        <w:t xml:space="preserve">ых </w:t>
      </w:r>
      <w:r w:rsidRPr="00F17CEE">
        <w:rPr>
          <w:color w:val="0D0D0D"/>
          <w:sz w:val="28"/>
          <w:szCs w:val="28"/>
        </w:rPr>
        <w:t>форм творчества</w:t>
      </w:r>
      <w:r>
        <w:rPr>
          <w:color w:val="0D0D0D"/>
          <w:sz w:val="28"/>
          <w:szCs w:val="28"/>
        </w:rPr>
        <w:t xml:space="preserve">, работа над творческими проектами, </w:t>
      </w:r>
      <w:r w:rsidRPr="00F17CEE">
        <w:rPr>
          <w:color w:val="0D0D0D"/>
          <w:sz w:val="28"/>
          <w:szCs w:val="28"/>
        </w:rPr>
        <w:t xml:space="preserve"> обсуждение, составление совместных композиций сближает детей, развивает навыки культуры общения</w:t>
      </w:r>
      <w:r w:rsidR="0062490D">
        <w:rPr>
          <w:color w:val="0D0D0D"/>
          <w:sz w:val="28"/>
          <w:szCs w:val="28"/>
        </w:rPr>
        <w:t xml:space="preserve"> </w:t>
      </w:r>
      <w:r w:rsidRPr="00F17CEE">
        <w:rPr>
          <w:color w:val="0D0D0D"/>
          <w:sz w:val="28"/>
          <w:szCs w:val="28"/>
        </w:rPr>
        <w:t>со сверстниками</w:t>
      </w:r>
      <w:r>
        <w:rPr>
          <w:color w:val="31849B"/>
          <w:sz w:val="28"/>
          <w:szCs w:val="28"/>
        </w:rPr>
        <w:t xml:space="preserve">, </w:t>
      </w:r>
      <w:r w:rsidRPr="00F17CEE">
        <w:rPr>
          <w:color w:val="0D0D0D"/>
          <w:sz w:val="28"/>
          <w:szCs w:val="28"/>
        </w:rPr>
        <w:t xml:space="preserve">способствует развитию опыта общения </w:t>
      </w:r>
      <w:r>
        <w:rPr>
          <w:color w:val="0D0D0D"/>
          <w:sz w:val="28"/>
          <w:szCs w:val="28"/>
        </w:rPr>
        <w:t xml:space="preserve"> с  </w:t>
      </w:r>
      <w:r w:rsidRPr="00F17CEE">
        <w:rPr>
          <w:color w:val="0D0D0D"/>
          <w:sz w:val="28"/>
          <w:szCs w:val="28"/>
        </w:rPr>
        <w:t>взрослыми</w:t>
      </w:r>
      <w:r w:rsidRPr="00F17CEE">
        <w:rPr>
          <w:b/>
          <w:bCs/>
          <w:color w:val="0D0D0D"/>
          <w:sz w:val="28"/>
          <w:szCs w:val="28"/>
        </w:rPr>
        <w:t>.</w:t>
      </w:r>
      <w:r w:rsidR="0062490D">
        <w:rPr>
          <w:b/>
          <w:bCs/>
          <w:color w:val="0D0D0D"/>
          <w:sz w:val="28"/>
          <w:szCs w:val="28"/>
        </w:rPr>
        <w:t xml:space="preserve"> </w:t>
      </w:r>
      <w:r w:rsidRPr="00F17CEE">
        <w:rPr>
          <w:b/>
          <w:bCs/>
          <w:color w:val="0D0D0D"/>
          <w:sz w:val="28"/>
          <w:szCs w:val="28"/>
        </w:rPr>
        <w:t>При этом ребенок овладевает средствами общения и способами взаимодействия с</w:t>
      </w:r>
      <w:r w:rsidR="0062490D">
        <w:rPr>
          <w:b/>
          <w:bCs/>
          <w:color w:val="0D0D0D"/>
          <w:sz w:val="28"/>
          <w:szCs w:val="28"/>
        </w:rPr>
        <w:t xml:space="preserve"> </w:t>
      </w:r>
      <w:r w:rsidRPr="00F17CEE">
        <w:rPr>
          <w:b/>
          <w:bCs/>
          <w:color w:val="0D0D0D"/>
          <w:sz w:val="28"/>
          <w:szCs w:val="28"/>
        </w:rPr>
        <w:t>взрослыми и сверстниками</w:t>
      </w:r>
      <w:r>
        <w:rPr>
          <w:b/>
          <w:bCs/>
          <w:color w:val="0D0D0D"/>
          <w:sz w:val="28"/>
          <w:szCs w:val="28"/>
        </w:rPr>
        <w:t xml:space="preserve">, </w:t>
      </w:r>
      <w:r w:rsidRPr="00F17CEE">
        <w:rPr>
          <w:sz w:val="28"/>
          <w:szCs w:val="28"/>
        </w:rPr>
        <w:t xml:space="preserve">учится </w:t>
      </w:r>
      <w:r w:rsidRPr="00F17CEE">
        <w:rPr>
          <w:b/>
          <w:bCs/>
          <w:color w:val="0D0D0D"/>
          <w:sz w:val="28"/>
          <w:szCs w:val="28"/>
        </w:rPr>
        <w:t>управлять своим поведением и планировать свои действия.</w:t>
      </w:r>
      <w:r>
        <w:rPr>
          <w:sz w:val="28"/>
          <w:szCs w:val="28"/>
        </w:rPr>
        <w:t xml:space="preserve"> Р</w:t>
      </w:r>
      <w:r w:rsidRPr="00F17CEE">
        <w:rPr>
          <w:sz w:val="28"/>
          <w:szCs w:val="28"/>
        </w:rPr>
        <w:t xml:space="preserve">ебенок </w:t>
      </w:r>
      <w:r>
        <w:rPr>
          <w:sz w:val="28"/>
          <w:szCs w:val="28"/>
        </w:rPr>
        <w:t xml:space="preserve"> учится </w:t>
      </w:r>
      <w:r w:rsidRPr="00F17CEE">
        <w:rPr>
          <w:sz w:val="28"/>
          <w:szCs w:val="28"/>
        </w:rPr>
        <w:t xml:space="preserve"> работать по правилу и по образцу, слушать педагога и выполнять его инструкцию</w:t>
      </w:r>
      <w:r>
        <w:rPr>
          <w:sz w:val="28"/>
          <w:szCs w:val="28"/>
        </w:rPr>
        <w:t>, что  способствует</w:t>
      </w:r>
      <w:r w:rsidR="0062490D">
        <w:rPr>
          <w:sz w:val="28"/>
          <w:szCs w:val="28"/>
        </w:rPr>
        <w:t xml:space="preserve"> </w:t>
      </w:r>
      <w:r w:rsidRPr="002A7C51">
        <w:rPr>
          <w:b/>
          <w:sz w:val="28"/>
          <w:szCs w:val="28"/>
        </w:rPr>
        <w:t xml:space="preserve">овладению </w:t>
      </w:r>
      <w:r w:rsidRPr="00F17CEE">
        <w:rPr>
          <w:b/>
          <w:bCs/>
          <w:color w:val="0D0D0D"/>
          <w:sz w:val="28"/>
          <w:szCs w:val="28"/>
        </w:rPr>
        <w:t>универсальными предпосылками учебной деятельности</w:t>
      </w:r>
      <w:r>
        <w:rPr>
          <w:sz w:val="28"/>
          <w:szCs w:val="28"/>
        </w:rPr>
        <w:t xml:space="preserve">. </w:t>
      </w:r>
      <w:r w:rsidRPr="00F17CEE">
        <w:rPr>
          <w:sz w:val="28"/>
          <w:szCs w:val="28"/>
        </w:rPr>
        <w:t>Занятия изобразительной деятельностью способствуют</w:t>
      </w:r>
      <w:r w:rsidR="0062490D">
        <w:rPr>
          <w:sz w:val="28"/>
          <w:szCs w:val="28"/>
        </w:rPr>
        <w:t xml:space="preserve"> </w:t>
      </w:r>
      <w:r w:rsidRPr="00F17CEE">
        <w:rPr>
          <w:b/>
          <w:bCs/>
          <w:color w:val="0D0D0D"/>
          <w:sz w:val="28"/>
          <w:szCs w:val="28"/>
        </w:rPr>
        <w:t>формированию изобразительных умений и навыков</w:t>
      </w:r>
      <w:r w:rsidRPr="00F17CEE">
        <w:rPr>
          <w:sz w:val="28"/>
          <w:szCs w:val="28"/>
        </w:rPr>
        <w:t xml:space="preserve">, так как аккуратность и тщательность выполнения работы во многом зависит от усвоения навыков. Навыки по технике рисования связаны с развитием руки ребенка - </w:t>
      </w:r>
      <w:proofErr w:type="spellStart"/>
      <w:r w:rsidRPr="00F17CEE">
        <w:rPr>
          <w:sz w:val="28"/>
          <w:szCs w:val="28"/>
        </w:rPr>
        <w:t>координирован</w:t>
      </w:r>
      <w:r>
        <w:rPr>
          <w:sz w:val="28"/>
          <w:szCs w:val="28"/>
        </w:rPr>
        <w:t>н</w:t>
      </w:r>
      <w:r w:rsidRPr="00F17CEE">
        <w:rPr>
          <w:sz w:val="28"/>
          <w:szCs w:val="28"/>
        </w:rPr>
        <w:t>остью</w:t>
      </w:r>
      <w:proofErr w:type="spellEnd"/>
      <w:r w:rsidRPr="00F17CEE">
        <w:rPr>
          <w:sz w:val="28"/>
          <w:szCs w:val="28"/>
        </w:rPr>
        <w:t>, точностью, плавностью, свободой движений.</w:t>
      </w:r>
      <w:r>
        <w:rPr>
          <w:sz w:val="28"/>
          <w:szCs w:val="28"/>
        </w:rPr>
        <w:t xml:space="preserve">  Рассматривание картин,  </w:t>
      </w:r>
      <w:r w:rsidRPr="00B71D49">
        <w:rPr>
          <w:sz w:val="28"/>
          <w:szCs w:val="28"/>
        </w:rPr>
        <w:t>развит</w:t>
      </w:r>
      <w:r>
        <w:rPr>
          <w:sz w:val="28"/>
          <w:szCs w:val="28"/>
        </w:rPr>
        <w:t xml:space="preserve">ие </w:t>
      </w:r>
      <w:r w:rsidRPr="00B71D49">
        <w:rPr>
          <w:sz w:val="28"/>
          <w:szCs w:val="28"/>
        </w:rPr>
        <w:t xml:space="preserve"> у детей цветово</w:t>
      </w:r>
      <w:r>
        <w:rPr>
          <w:sz w:val="28"/>
          <w:szCs w:val="28"/>
        </w:rPr>
        <w:t>го</w:t>
      </w:r>
      <w:r w:rsidRPr="00B71D49">
        <w:rPr>
          <w:sz w:val="28"/>
          <w:szCs w:val="28"/>
        </w:rPr>
        <w:t xml:space="preserve"> восприяти</w:t>
      </w:r>
      <w:r>
        <w:rPr>
          <w:sz w:val="28"/>
          <w:szCs w:val="28"/>
        </w:rPr>
        <w:t>я</w:t>
      </w:r>
      <w:r w:rsidR="0062490D">
        <w:rPr>
          <w:sz w:val="28"/>
          <w:szCs w:val="28"/>
        </w:rPr>
        <w:t xml:space="preserve"> </w:t>
      </w:r>
      <w:r>
        <w:rPr>
          <w:sz w:val="28"/>
          <w:szCs w:val="28"/>
        </w:rPr>
        <w:t xml:space="preserve">окружающего мира </w:t>
      </w:r>
      <w:r w:rsidRPr="00F17CEE">
        <w:rPr>
          <w:sz w:val="28"/>
          <w:szCs w:val="28"/>
        </w:rPr>
        <w:t xml:space="preserve">создают благоприятные условия для развития </w:t>
      </w:r>
      <w:r w:rsidRPr="002A7C51">
        <w:rPr>
          <w:b/>
          <w:sz w:val="28"/>
          <w:szCs w:val="28"/>
        </w:rPr>
        <w:t>эмоциональной отзывчивости</w:t>
      </w:r>
      <w:r w:rsidRPr="00F17CEE">
        <w:rPr>
          <w:sz w:val="28"/>
          <w:szCs w:val="28"/>
        </w:rPr>
        <w:t xml:space="preserve"> ребенка. Новые материалы, возможность их выбора помогают не допустить в детской изобразите</w:t>
      </w:r>
      <w:r>
        <w:rPr>
          <w:sz w:val="28"/>
          <w:szCs w:val="28"/>
        </w:rPr>
        <w:t xml:space="preserve">льной деятельности однообразия,  </w:t>
      </w:r>
      <w:r w:rsidRPr="00F17CEE">
        <w:rPr>
          <w:sz w:val="28"/>
          <w:szCs w:val="28"/>
        </w:rPr>
        <w:t xml:space="preserve">скуки. Дети учатся обдумывать замысел, мотивировать выбор изобразительных средств, учатся самостоятельно создавать художественные образы в рисунках, ставить цели и выполнять их. При этом ребенок учится решать </w:t>
      </w:r>
      <w:r w:rsidRPr="00F17CEE">
        <w:rPr>
          <w:b/>
          <w:bCs/>
          <w:color w:val="0D0D0D"/>
          <w:sz w:val="28"/>
          <w:szCs w:val="28"/>
        </w:rPr>
        <w:t>интеллектуальные и личностные задачи, адекватные возрасту.</w:t>
      </w:r>
    </w:p>
    <w:p w:rsidR="00F21F99" w:rsidRDefault="00F21F99" w:rsidP="00F21F99">
      <w:pPr>
        <w:rPr>
          <w:sz w:val="28"/>
          <w:szCs w:val="28"/>
        </w:rPr>
      </w:pPr>
    </w:p>
    <w:p w:rsidR="00F21F99" w:rsidRDefault="00F21F99" w:rsidP="00F21F99">
      <w:pPr>
        <w:rPr>
          <w:sz w:val="28"/>
          <w:szCs w:val="28"/>
        </w:rPr>
      </w:pPr>
    </w:p>
    <w:p w:rsidR="00F21F99" w:rsidRDefault="00F21F99" w:rsidP="00F21F99">
      <w:pPr>
        <w:rPr>
          <w:sz w:val="28"/>
          <w:szCs w:val="28"/>
        </w:rPr>
      </w:pPr>
    </w:p>
    <w:p w:rsidR="00245860" w:rsidRDefault="00245860" w:rsidP="00F21F99">
      <w:pPr>
        <w:rPr>
          <w:sz w:val="28"/>
          <w:szCs w:val="28"/>
        </w:rPr>
      </w:pPr>
      <w:r>
        <w:rPr>
          <w:sz w:val="28"/>
          <w:szCs w:val="28"/>
        </w:rPr>
        <w:lastRenderedPageBreak/>
        <w:t xml:space="preserve">Работа осуществляется с детьми  5-7 лет (старшие, подготовительные группы). </w:t>
      </w:r>
    </w:p>
    <w:p w:rsidR="00245860" w:rsidRDefault="00245860" w:rsidP="00F21F99">
      <w:pPr>
        <w:rPr>
          <w:sz w:val="28"/>
          <w:szCs w:val="28"/>
        </w:rPr>
      </w:pPr>
      <w:r>
        <w:rPr>
          <w:sz w:val="28"/>
          <w:szCs w:val="28"/>
        </w:rPr>
        <w:t xml:space="preserve">18 учебных часов. </w:t>
      </w:r>
    </w:p>
    <w:p w:rsidR="00245860" w:rsidRPr="00D61369" w:rsidRDefault="00245860" w:rsidP="00F21F99">
      <w:pPr>
        <w:pStyle w:val="a6"/>
        <w:spacing w:line="240" w:lineRule="auto"/>
        <w:ind w:left="0" w:right="-57"/>
        <w:rPr>
          <w:rFonts w:ascii="Times New Roman" w:hAnsi="Times New Roman"/>
          <w:i/>
          <w:sz w:val="24"/>
          <w:szCs w:val="24"/>
        </w:rPr>
      </w:pPr>
      <w:r w:rsidRPr="00D61369">
        <w:rPr>
          <w:rFonts w:ascii="Times New Roman" w:hAnsi="Times New Roman"/>
          <w:sz w:val="28"/>
          <w:szCs w:val="28"/>
        </w:rPr>
        <w:t xml:space="preserve">Организация деятельности по освоению и реализации знаний основ </w:t>
      </w:r>
      <w:proofErr w:type="spellStart"/>
      <w:r w:rsidRPr="00D61369">
        <w:rPr>
          <w:rFonts w:ascii="Times New Roman" w:hAnsi="Times New Roman"/>
          <w:sz w:val="28"/>
          <w:szCs w:val="28"/>
        </w:rPr>
        <w:t>цветоведения</w:t>
      </w:r>
      <w:proofErr w:type="spellEnd"/>
      <w:r w:rsidRPr="00D61369">
        <w:rPr>
          <w:rFonts w:ascii="Times New Roman" w:hAnsi="Times New Roman"/>
          <w:sz w:val="28"/>
          <w:szCs w:val="28"/>
        </w:rPr>
        <w:t xml:space="preserve"> осуществляется  в совместной деятельности взрослого и детей.</w:t>
      </w:r>
    </w:p>
    <w:p w:rsidR="00245860" w:rsidRDefault="00245860" w:rsidP="00F21F99">
      <w:pPr>
        <w:ind w:left="284" w:firstLine="425"/>
        <w:rPr>
          <w:sz w:val="28"/>
          <w:szCs w:val="28"/>
        </w:rPr>
      </w:pPr>
      <w:r w:rsidRPr="000B04C5">
        <w:rPr>
          <w:sz w:val="28"/>
          <w:szCs w:val="28"/>
        </w:rPr>
        <w:t xml:space="preserve">Решение задач  осуществляется в виде </w:t>
      </w:r>
      <w:r>
        <w:rPr>
          <w:sz w:val="28"/>
          <w:szCs w:val="28"/>
        </w:rPr>
        <w:t xml:space="preserve"> непрерывной </w:t>
      </w:r>
      <w:r w:rsidRPr="000B04C5">
        <w:rPr>
          <w:sz w:val="28"/>
          <w:szCs w:val="28"/>
        </w:rPr>
        <w:t>непосредственно образовательной деятельности</w:t>
      </w:r>
      <w:r w:rsidR="0062490D">
        <w:rPr>
          <w:sz w:val="28"/>
          <w:szCs w:val="28"/>
        </w:rPr>
        <w:t xml:space="preserve"> </w:t>
      </w:r>
      <w:r w:rsidRPr="000B04C5">
        <w:rPr>
          <w:sz w:val="28"/>
          <w:szCs w:val="28"/>
        </w:rPr>
        <w:t xml:space="preserve">1 раз в неделю. </w:t>
      </w:r>
    </w:p>
    <w:p w:rsidR="0062490D" w:rsidRDefault="00245860" w:rsidP="00F21F99">
      <w:pPr>
        <w:ind w:left="284" w:firstLine="425"/>
        <w:rPr>
          <w:sz w:val="28"/>
          <w:szCs w:val="28"/>
        </w:rPr>
      </w:pPr>
      <w:r w:rsidRPr="000B04C5">
        <w:rPr>
          <w:sz w:val="28"/>
          <w:szCs w:val="28"/>
        </w:rPr>
        <w:t xml:space="preserve">Длительность </w:t>
      </w:r>
      <w:r>
        <w:rPr>
          <w:sz w:val="28"/>
          <w:szCs w:val="28"/>
        </w:rPr>
        <w:t>ННОД</w:t>
      </w:r>
      <w:r w:rsidRPr="000B04C5">
        <w:rPr>
          <w:sz w:val="28"/>
          <w:szCs w:val="28"/>
        </w:rPr>
        <w:t>:</w:t>
      </w:r>
      <w:r w:rsidR="0062490D">
        <w:rPr>
          <w:sz w:val="28"/>
          <w:szCs w:val="28"/>
        </w:rPr>
        <w:t xml:space="preserve"> </w:t>
      </w:r>
      <w:r w:rsidRPr="000B04C5">
        <w:rPr>
          <w:sz w:val="28"/>
          <w:szCs w:val="28"/>
        </w:rPr>
        <w:t>Старшие группы- 25 мин.</w:t>
      </w:r>
    </w:p>
    <w:p w:rsidR="00245860" w:rsidRDefault="0062490D" w:rsidP="00F21F99">
      <w:pPr>
        <w:ind w:left="284" w:firstLine="425"/>
        <w:rPr>
          <w:sz w:val="28"/>
          <w:szCs w:val="28"/>
        </w:rPr>
      </w:pPr>
      <w:r>
        <w:rPr>
          <w:sz w:val="28"/>
          <w:szCs w:val="28"/>
        </w:rPr>
        <w:t xml:space="preserve">                                       </w:t>
      </w:r>
      <w:r w:rsidR="00245860" w:rsidRPr="000B04C5">
        <w:rPr>
          <w:sz w:val="28"/>
          <w:szCs w:val="28"/>
        </w:rPr>
        <w:t>Подготовительные  группы- 30 мин.</w:t>
      </w:r>
    </w:p>
    <w:p w:rsidR="00245860" w:rsidRDefault="00245860" w:rsidP="00F21F99">
      <w:pPr>
        <w:ind w:firstLine="851"/>
        <w:rPr>
          <w:sz w:val="28"/>
          <w:szCs w:val="28"/>
        </w:rPr>
      </w:pPr>
      <w:r w:rsidRPr="000B04C5">
        <w:rPr>
          <w:sz w:val="28"/>
          <w:szCs w:val="28"/>
        </w:rPr>
        <w:t>Непосредственно образовательная деятельность реализуется через  организацию различных видов детской деятельности (игровой, познавательно-исследовательской, продуктивной,</w:t>
      </w:r>
      <w:r w:rsidR="0062490D">
        <w:rPr>
          <w:sz w:val="28"/>
          <w:szCs w:val="28"/>
        </w:rPr>
        <w:t xml:space="preserve"> </w:t>
      </w:r>
      <w:r w:rsidRPr="000B04C5">
        <w:rPr>
          <w:sz w:val="28"/>
          <w:szCs w:val="28"/>
        </w:rPr>
        <w:t>коммуникативной, трудовой,</w:t>
      </w:r>
      <w:r w:rsidR="0062490D">
        <w:rPr>
          <w:sz w:val="28"/>
          <w:szCs w:val="28"/>
        </w:rPr>
        <w:t xml:space="preserve"> </w:t>
      </w:r>
      <w:r w:rsidRPr="000B04C5">
        <w:rPr>
          <w:sz w:val="28"/>
          <w:szCs w:val="28"/>
        </w:rPr>
        <w:t>музыкально-художественной, двигательной, а также чтения художественн</w:t>
      </w:r>
      <w:r>
        <w:rPr>
          <w:sz w:val="28"/>
          <w:szCs w:val="28"/>
        </w:rPr>
        <w:t>ых произведений</w:t>
      </w:r>
      <w:r w:rsidRPr="000B04C5">
        <w:rPr>
          <w:sz w:val="28"/>
          <w:szCs w:val="28"/>
        </w:rPr>
        <w:t>) их интеграцию</w:t>
      </w:r>
      <w:r>
        <w:rPr>
          <w:sz w:val="28"/>
          <w:szCs w:val="28"/>
        </w:rPr>
        <w:t>.</w:t>
      </w:r>
    </w:p>
    <w:p w:rsidR="00245860" w:rsidRPr="00E039AC" w:rsidRDefault="00245860" w:rsidP="00F21F99">
      <w:pPr>
        <w:rPr>
          <w:b/>
          <w:sz w:val="28"/>
          <w:szCs w:val="28"/>
        </w:rPr>
      </w:pPr>
      <w:r w:rsidRPr="00D37910">
        <w:rPr>
          <w:b/>
          <w:sz w:val="28"/>
          <w:szCs w:val="28"/>
        </w:rPr>
        <w:t>Интеграция с образовательными областями</w:t>
      </w:r>
    </w:p>
    <w:tbl>
      <w:tblPr>
        <w:tblW w:w="0" w:type="auto"/>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2781"/>
        <w:gridCol w:w="7851"/>
      </w:tblGrid>
      <w:tr w:rsidR="00245860" w:rsidRPr="0089225C" w:rsidTr="00245860">
        <w:trPr>
          <w:tblCellSpacing w:w="20" w:type="dxa"/>
        </w:trPr>
        <w:tc>
          <w:tcPr>
            <w:tcW w:w="2721" w:type="dxa"/>
          </w:tcPr>
          <w:p w:rsidR="00245860" w:rsidRPr="0089225C" w:rsidRDefault="00245860" w:rsidP="00F21F99">
            <w:r w:rsidRPr="0089225C">
              <w:t>Образовательная область</w:t>
            </w:r>
          </w:p>
        </w:tc>
        <w:tc>
          <w:tcPr>
            <w:tcW w:w="7791" w:type="dxa"/>
          </w:tcPr>
          <w:p w:rsidR="00245860" w:rsidRPr="0089225C" w:rsidRDefault="00245860" w:rsidP="00F21F99">
            <w:r w:rsidRPr="0089225C">
              <w:t>Связь</w:t>
            </w:r>
          </w:p>
        </w:tc>
      </w:tr>
      <w:tr w:rsidR="00245860" w:rsidRPr="00A8039E" w:rsidTr="00245860">
        <w:trPr>
          <w:tblCellSpacing w:w="20" w:type="dxa"/>
        </w:trPr>
        <w:tc>
          <w:tcPr>
            <w:tcW w:w="2721" w:type="dxa"/>
          </w:tcPr>
          <w:p w:rsidR="00245860" w:rsidRPr="00017E95" w:rsidRDefault="00245860" w:rsidP="00F21F99">
            <w:r>
              <w:rPr>
                <w:color w:val="000000"/>
              </w:rPr>
              <w:t>«Физическая культура»</w:t>
            </w:r>
          </w:p>
        </w:tc>
        <w:tc>
          <w:tcPr>
            <w:tcW w:w="7791" w:type="dxa"/>
          </w:tcPr>
          <w:p w:rsidR="00245860" w:rsidRPr="00017E95" w:rsidRDefault="00245860" w:rsidP="00F21F99">
            <w:r>
              <w:rPr>
                <w:color w:val="000000"/>
              </w:rPr>
              <w:t xml:space="preserve">Развитие мелкой моторики. Развитие </w:t>
            </w:r>
            <w:r>
              <w:t xml:space="preserve">навыков техники рисования связаны с развитием руки ребенка, способствуют развитию  </w:t>
            </w:r>
            <w:proofErr w:type="spellStart"/>
            <w:r>
              <w:t>координированности</w:t>
            </w:r>
            <w:proofErr w:type="spellEnd"/>
            <w:r>
              <w:t>, точности, плавности, свободы  движений.</w:t>
            </w:r>
          </w:p>
        </w:tc>
      </w:tr>
      <w:tr w:rsidR="00245860" w:rsidRPr="00A8039E" w:rsidTr="00245860">
        <w:trPr>
          <w:tblCellSpacing w:w="20" w:type="dxa"/>
        </w:trPr>
        <w:tc>
          <w:tcPr>
            <w:tcW w:w="2721" w:type="dxa"/>
          </w:tcPr>
          <w:p w:rsidR="00245860" w:rsidRPr="00017E95" w:rsidRDefault="00245860" w:rsidP="00F21F99">
            <w:r>
              <w:rPr>
                <w:color w:val="000000"/>
              </w:rPr>
              <w:t>«Здоровье»</w:t>
            </w:r>
          </w:p>
        </w:tc>
        <w:tc>
          <w:tcPr>
            <w:tcW w:w="7791" w:type="dxa"/>
          </w:tcPr>
          <w:p w:rsidR="00245860" w:rsidRPr="00017E95" w:rsidRDefault="00245860" w:rsidP="00F21F99">
            <w:r>
              <w:rPr>
                <w:color w:val="000000"/>
              </w:rPr>
              <w:t xml:space="preserve">Воспитание культурно-гигиенических навыков, </w:t>
            </w:r>
            <w:proofErr w:type="spellStart"/>
            <w:r>
              <w:rPr>
                <w:color w:val="000000"/>
              </w:rPr>
              <w:t>цветотерапия</w:t>
            </w:r>
            <w:proofErr w:type="spellEnd"/>
            <w:r>
              <w:rPr>
                <w:color w:val="000000"/>
              </w:rPr>
              <w:t xml:space="preserve">, </w:t>
            </w:r>
            <w:proofErr w:type="spellStart"/>
            <w:r>
              <w:rPr>
                <w:color w:val="000000"/>
              </w:rPr>
              <w:t>арттерапия</w:t>
            </w:r>
            <w:proofErr w:type="spellEnd"/>
            <w:r>
              <w:rPr>
                <w:color w:val="000000"/>
              </w:rPr>
              <w:t>, формирование начальных представлений о здоровом образе жизни.</w:t>
            </w:r>
          </w:p>
        </w:tc>
      </w:tr>
      <w:tr w:rsidR="00245860" w:rsidRPr="00A8039E" w:rsidTr="00245860">
        <w:trPr>
          <w:tblCellSpacing w:w="20" w:type="dxa"/>
        </w:trPr>
        <w:tc>
          <w:tcPr>
            <w:tcW w:w="2721" w:type="dxa"/>
          </w:tcPr>
          <w:p w:rsidR="00245860" w:rsidRPr="00017E95" w:rsidRDefault="00245860" w:rsidP="00F21F99">
            <w:r>
              <w:rPr>
                <w:color w:val="000000"/>
              </w:rPr>
              <w:t>«Коммуникация»</w:t>
            </w:r>
          </w:p>
        </w:tc>
        <w:tc>
          <w:tcPr>
            <w:tcW w:w="7791" w:type="dxa"/>
          </w:tcPr>
          <w:p w:rsidR="00245860" w:rsidRPr="00017E95" w:rsidRDefault="00245860" w:rsidP="00F21F99">
            <w:r>
              <w:rPr>
                <w:color w:val="000000"/>
              </w:rPr>
              <w:t>Развитие свободного общения с взрослыми и детьми по поводу процесса и результатов продуктивной деятельности, практическое овладение воспитанниками нормами речи.</w:t>
            </w:r>
          </w:p>
        </w:tc>
      </w:tr>
      <w:tr w:rsidR="00245860" w:rsidRPr="00A8039E" w:rsidTr="00245860">
        <w:trPr>
          <w:tblCellSpacing w:w="20" w:type="dxa"/>
        </w:trPr>
        <w:tc>
          <w:tcPr>
            <w:tcW w:w="2721" w:type="dxa"/>
          </w:tcPr>
          <w:p w:rsidR="00245860" w:rsidRPr="00017E95" w:rsidRDefault="00245860" w:rsidP="00F21F99">
            <w:r>
              <w:rPr>
                <w:color w:val="000000"/>
              </w:rPr>
              <w:t>«Познание»</w:t>
            </w:r>
          </w:p>
        </w:tc>
        <w:tc>
          <w:tcPr>
            <w:tcW w:w="7791" w:type="dxa"/>
          </w:tcPr>
          <w:p w:rsidR="00245860" w:rsidRPr="00282CDE" w:rsidRDefault="00245860" w:rsidP="00F21F99">
            <w:pPr>
              <w:shd w:val="clear" w:color="auto" w:fill="FFFFFF"/>
              <w:rPr>
                <w:bCs/>
              </w:rPr>
            </w:pPr>
            <w:r>
              <w:rPr>
                <w:color w:val="000000"/>
              </w:rPr>
              <w:t xml:space="preserve">Сенсорное развитие, формирование целостной картины мира, расширение кругозора в сфере изобразительного искусства, </w:t>
            </w:r>
            <w:proofErr w:type="spellStart"/>
            <w:r>
              <w:rPr>
                <w:color w:val="000000"/>
              </w:rPr>
              <w:t>творчества</w:t>
            </w:r>
            <w:proofErr w:type="gramStart"/>
            <w:r>
              <w:rPr>
                <w:color w:val="000000"/>
              </w:rPr>
              <w:t>.</w:t>
            </w:r>
            <w:r w:rsidRPr="00282CDE">
              <w:t>Ф</w:t>
            </w:r>
            <w:proofErr w:type="gramEnd"/>
            <w:r w:rsidRPr="00282CDE">
              <w:t>ормирование</w:t>
            </w:r>
            <w:proofErr w:type="spellEnd"/>
            <w:r w:rsidRPr="00282CDE">
              <w:t xml:space="preserve"> эстетического, эмоционально окрашенного, аде</w:t>
            </w:r>
            <w:r w:rsidRPr="00282CDE">
              <w:softHyphen/>
              <w:t>кватного цветового восприятия мира.</w:t>
            </w:r>
          </w:p>
        </w:tc>
      </w:tr>
      <w:tr w:rsidR="00245860" w:rsidRPr="00A8039E" w:rsidTr="00245860">
        <w:trPr>
          <w:tblCellSpacing w:w="20" w:type="dxa"/>
        </w:trPr>
        <w:tc>
          <w:tcPr>
            <w:tcW w:w="2721" w:type="dxa"/>
          </w:tcPr>
          <w:p w:rsidR="00245860" w:rsidRPr="00017E95" w:rsidRDefault="00245860" w:rsidP="00F21F99">
            <w:r>
              <w:rPr>
                <w:color w:val="000000"/>
              </w:rPr>
              <w:t>«Социализация»</w:t>
            </w:r>
          </w:p>
        </w:tc>
        <w:tc>
          <w:tcPr>
            <w:tcW w:w="7791" w:type="dxa"/>
          </w:tcPr>
          <w:p w:rsidR="00245860" w:rsidRPr="00017E95" w:rsidRDefault="00245860" w:rsidP="00F21F99">
            <w:r>
              <w:rPr>
                <w:color w:val="000000"/>
              </w:rPr>
              <w:t>Формирование гендерной, семейной принадлежности, патриотических чувств, чувства принадлежности к мировому сообществу. Реализация партнерского взаимодействия «взрослый-ребенок»</w:t>
            </w:r>
          </w:p>
        </w:tc>
      </w:tr>
      <w:tr w:rsidR="00245860" w:rsidRPr="00A8039E" w:rsidTr="00245860">
        <w:trPr>
          <w:tblCellSpacing w:w="20" w:type="dxa"/>
        </w:trPr>
        <w:tc>
          <w:tcPr>
            <w:tcW w:w="2721" w:type="dxa"/>
          </w:tcPr>
          <w:p w:rsidR="00245860" w:rsidRPr="00017E95" w:rsidRDefault="00245860" w:rsidP="00F21F99">
            <w:r>
              <w:rPr>
                <w:color w:val="000000"/>
              </w:rPr>
              <w:t>«Музыка»</w:t>
            </w:r>
          </w:p>
        </w:tc>
        <w:tc>
          <w:tcPr>
            <w:tcW w:w="7791" w:type="dxa"/>
          </w:tcPr>
          <w:p w:rsidR="00245860" w:rsidRPr="00017E95" w:rsidRDefault="00245860" w:rsidP="00F21F99">
            <w:r>
              <w:rPr>
                <w:color w:val="000000"/>
              </w:rPr>
              <w:t>Использование музыкальных произведений для обогащения содержания области, развитие детского творчества, приобщение к различным видам искусства</w:t>
            </w:r>
          </w:p>
        </w:tc>
      </w:tr>
      <w:tr w:rsidR="00245860" w:rsidRPr="00A8039E" w:rsidTr="00245860">
        <w:trPr>
          <w:tblCellSpacing w:w="20" w:type="dxa"/>
        </w:trPr>
        <w:tc>
          <w:tcPr>
            <w:tcW w:w="2721" w:type="dxa"/>
          </w:tcPr>
          <w:p w:rsidR="00245860" w:rsidRPr="00017E95" w:rsidRDefault="00245860" w:rsidP="00F21F99">
            <w:r>
              <w:rPr>
                <w:color w:val="000000"/>
              </w:rPr>
              <w:t>«Труд»</w:t>
            </w:r>
          </w:p>
        </w:tc>
        <w:tc>
          <w:tcPr>
            <w:tcW w:w="7791" w:type="dxa"/>
          </w:tcPr>
          <w:p w:rsidR="00245860" w:rsidRPr="00017E95" w:rsidRDefault="00245860" w:rsidP="00F21F99">
            <w:r>
              <w:rPr>
                <w:color w:val="000000"/>
              </w:rPr>
              <w:t xml:space="preserve">Формирование трудовых умений и навыков, </w:t>
            </w:r>
            <w:r>
              <w:t xml:space="preserve">адекватных возрасту воспитанников, </w:t>
            </w:r>
            <w:r>
              <w:rPr>
                <w:color w:val="000000"/>
              </w:rPr>
              <w:t>воспитание трудолюбия, воспитание ценностного отношения к собственному труду, труду других людей и его результатам</w:t>
            </w:r>
          </w:p>
        </w:tc>
      </w:tr>
      <w:tr w:rsidR="00245860" w:rsidRPr="00A8039E" w:rsidTr="00245860">
        <w:trPr>
          <w:tblCellSpacing w:w="20" w:type="dxa"/>
        </w:trPr>
        <w:tc>
          <w:tcPr>
            <w:tcW w:w="2721" w:type="dxa"/>
          </w:tcPr>
          <w:p w:rsidR="00245860" w:rsidRPr="00017E95" w:rsidRDefault="00245860" w:rsidP="00F21F99">
            <w:r>
              <w:rPr>
                <w:color w:val="000000"/>
              </w:rPr>
              <w:t>«Чтение художественной литературы».</w:t>
            </w:r>
          </w:p>
        </w:tc>
        <w:tc>
          <w:tcPr>
            <w:tcW w:w="7791" w:type="dxa"/>
          </w:tcPr>
          <w:p w:rsidR="00245860" w:rsidRPr="00017E95" w:rsidRDefault="00245860" w:rsidP="00F21F99">
            <w:r>
              <w:rPr>
                <w:color w:val="000000"/>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245860" w:rsidRPr="00A8039E" w:rsidTr="00245860">
        <w:trPr>
          <w:tblCellSpacing w:w="20" w:type="dxa"/>
        </w:trPr>
        <w:tc>
          <w:tcPr>
            <w:tcW w:w="2721" w:type="dxa"/>
          </w:tcPr>
          <w:p w:rsidR="00245860" w:rsidRPr="00017E95" w:rsidRDefault="00245860" w:rsidP="00F21F99">
            <w:r>
              <w:rPr>
                <w:color w:val="000000"/>
              </w:rPr>
              <w:t>«Безопасность»</w:t>
            </w:r>
          </w:p>
        </w:tc>
        <w:tc>
          <w:tcPr>
            <w:tcW w:w="7791" w:type="dxa"/>
          </w:tcPr>
          <w:p w:rsidR="00245860" w:rsidRPr="00017E95" w:rsidRDefault="00245860" w:rsidP="00F21F99">
            <w:r>
              <w:rPr>
                <w:color w:val="000000"/>
              </w:rPr>
              <w:t>Формирование основ безопасности собственной жизнедеятельности в различных видах продуктивной деятельности.</w:t>
            </w:r>
          </w:p>
        </w:tc>
      </w:tr>
    </w:tbl>
    <w:p w:rsidR="00F21F99" w:rsidRDefault="00F21F99" w:rsidP="00F21F99">
      <w:pPr>
        <w:rPr>
          <w:sz w:val="28"/>
          <w:szCs w:val="28"/>
        </w:rPr>
      </w:pPr>
    </w:p>
    <w:p w:rsidR="00245860" w:rsidRPr="0052737A" w:rsidRDefault="00245860" w:rsidP="00F21F99">
      <w:pPr>
        <w:rPr>
          <w:sz w:val="28"/>
          <w:szCs w:val="28"/>
        </w:rPr>
      </w:pPr>
      <w:r>
        <w:rPr>
          <w:sz w:val="28"/>
          <w:szCs w:val="28"/>
        </w:rPr>
        <w:lastRenderedPageBreak/>
        <w:t>П</w:t>
      </w:r>
      <w:bookmarkStart w:id="0" w:name="_GoBack"/>
      <w:bookmarkEnd w:id="0"/>
      <w:r>
        <w:rPr>
          <w:sz w:val="28"/>
          <w:szCs w:val="28"/>
        </w:rPr>
        <w:t>ри организации и проведении непосредственно образовательной деятельности</w:t>
      </w:r>
      <w:r w:rsidR="0062490D">
        <w:rPr>
          <w:sz w:val="28"/>
          <w:szCs w:val="28"/>
        </w:rPr>
        <w:t xml:space="preserve"> </w:t>
      </w:r>
      <w:r>
        <w:rPr>
          <w:sz w:val="28"/>
          <w:szCs w:val="28"/>
        </w:rPr>
        <w:t xml:space="preserve">применяются </w:t>
      </w:r>
      <w:r w:rsidRPr="000B04C5">
        <w:rPr>
          <w:sz w:val="28"/>
          <w:szCs w:val="28"/>
        </w:rPr>
        <w:t xml:space="preserve"> разнообразны</w:t>
      </w:r>
      <w:r>
        <w:rPr>
          <w:sz w:val="28"/>
          <w:szCs w:val="28"/>
        </w:rPr>
        <w:t xml:space="preserve">е </w:t>
      </w:r>
      <w:r w:rsidRPr="000B04C5">
        <w:rPr>
          <w:sz w:val="28"/>
          <w:szCs w:val="28"/>
        </w:rPr>
        <w:t xml:space="preserve"> метод</w:t>
      </w:r>
      <w:r>
        <w:rPr>
          <w:sz w:val="28"/>
          <w:szCs w:val="28"/>
        </w:rPr>
        <w:t>ы</w:t>
      </w:r>
      <w:r w:rsidRPr="000B04C5">
        <w:rPr>
          <w:sz w:val="28"/>
          <w:szCs w:val="28"/>
        </w:rPr>
        <w:t xml:space="preserve"> и форм</w:t>
      </w:r>
      <w:r>
        <w:rPr>
          <w:sz w:val="28"/>
          <w:szCs w:val="28"/>
        </w:rPr>
        <w:t xml:space="preserve">ы </w:t>
      </w:r>
      <w:r w:rsidRPr="000B04C5">
        <w:rPr>
          <w:sz w:val="28"/>
          <w:szCs w:val="28"/>
        </w:rPr>
        <w:t xml:space="preserve"> работы, выбор которых осуществляется в зависимости от контингента детей, уровня освоения знаний и  решения конкретных задач.</w:t>
      </w:r>
      <w:r w:rsidR="0062490D">
        <w:rPr>
          <w:sz w:val="28"/>
          <w:szCs w:val="28"/>
        </w:rPr>
        <w:t xml:space="preserve"> </w:t>
      </w:r>
      <w:r w:rsidRPr="000D21DE">
        <w:rPr>
          <w:sz w:val="28"/>
          <w:szCs w:val="28"/>
        </w:rPr>
        <w:t xml:space="preserve">Основными </w:t>
      </w:r>
      <w:r>
        <w:rPr>
          <w:sz w:val="28"/>
          <w:szCs w:val="28"/>
        </w:rPr>
        <w:t xml:space="preserve"> традиционными </w:t>
      </w:r>
      <w:proofErr w:type="spellStart"/>
      <w:r>
        <w:rPr>
          <w:sz w:val="28"/>
          <w:szCs w:val="28"/>
        </w:rPr>
        <w:t>об</w:t>
      </w:r>
      <w:r w:rsidRPr="0052737A">
        <w:rPr>
          <w:sz w:val="28"/>
          <w:szCs w:val="28"/>
        </w:rPr>
        <w:t>щедидактическими</w:t>
      </w:r>
      <w:proofErr w:type="spellEnd"/>
      <w:r>
        <w:rPr>
          <w:sz w:val="28"/>
          <w:szCs w:val="28"/>
        </w:rPr>
        <w:t xml:space="preserve"> методами являются:</w:t>
      </w:r>
      <w:r w:rsidR="0062490D">
        <w:rPr>
          <w:sz w:val="28"/>
          <w:szCs w:val="28"/>
        </w:rPr>
        <w:t xml:space="preserve"> </w:t>
      </w:r>
      <w:proofErr w:type="spellStart"/>
      <w:r w:rsidRPr="0052737A">
        <w:rPr>
          <w:sz w:val="28"/>
          <w:szCs w:val="28"/>
        </w:rPr>
        <w:t>наглядный,словесный</w:t>
      </w:r>
      <w:proofErr w:type="spellEnd"/>
      <w:r w:rsidRPr="0052737A">
        <w:rPr>
          <w:sz w:val="28"/>
          <w:szCs w:val="28"/>
        </w:rPr>
        <w:t xml:space="preserve">, </w:t>
      </w:r>
      <w:proofErr w:type="spellStart"/>
      <w:r w:rsidRPr="0052737A">
        <w:rPr>
          <w:sz w:val="28"/>
          <w:szCs w:val="28"/>
        </w:rPr>
        <w:t>практический</w:t>
      </w:r>
      <w:proofErr w:type="gramStart"/>
      <w:r w:rsidRPr="0052737A">
        <w:rPr>
          <w:sz w:val="28"/>
          <w:szCs w:val="28"/>
        </w:rPr>
        <w:t>.В</w:t>
      </w:r>
      <w:proofErr w:type="gramEnd"/>
      <w:r w:rsidRPr="0052737A">
        <w:rPr>
          <w:sz w:val="28"/>
          <w:szCs w:val="28"/>
        </w:rPr>
        <w:t>се</w:t>
      </w:r>
      <w:proofErr w:type="spellEnd"/>
      <w:r w:rsidRPr="0052737A">
        <w:rPr>
          <w:sz w:val="28"/>
          <w:szCs w:val="28"/>
        </w:rPr>
        <w:t xml:space="preserve"> эти методы в процессе обучения реализуются в тесн</w:t>
      </w:r>
      <w:r>
        <w:rPr>
          <w:sz w:val="28"/>
          <w:szCs w:val="28"/>
        </w:rPr>
        <w:t>ой</w:t>
      </w:r>
      <w:r w:rsidRPr="0052737A">
        <w:rPr>
          <w:sz w:val="28"/>
          <w:szCs w:val="28"/>
        </w:rPr>
        <w:t xml:space="preserve"> взаимосвязи</w:t>
      </w:r>
      <w:r>
        <w:rPr>
          <w:sz w:val="28"/>
          <w:szCs w:val="28"/>
        </w:rPr>
        <w:t>.</w:t>
      </w:r>
    </w:p>
    <w:p w:rsidR="00245860" w:rsidRPr="00063CA8" w:rsidRDefault="00245860" w:rsidP="00F21F99">
      <w:pPr>
        <w:ind w:firstLine="709"/>
      </w:pPr>
      <w:r w:rsidRPr="009A2804">
        <w:rPr>
          <w:sz w:val="28"/>
          <w:szCs w:val="28"/>
        </w:rPr>
        <w:t xml:space="preserve">В работе с детьми используются методы различные по характеру, уровню  самостоятельности познавательной деятельности детей. </w:t>
      </w:r>
      <w:r w:rsidRPr="00063CA8">
        <w:t xml:space="preserve">(И. Я. </w:t>
      </w:r>
      <w:proofErr w:type="spellStart"/>
      <w:r w:rsidRPr="00063CA8">
        <w:t>Лернер</w:t>
      </w:r>
      <w:proofErr w:type="spellEnd"/>
      <w:r w:rsidRPr="00063CA8">
        <w:t xml:space="preserve">, М. Н. </w:t>
      </w:r>
      <w:proofErr w:type="spellStart"/>
      <w:r w:rsidRPr="00063CA8">
        <w:t>Скаткин</w:t>
      </w:r>
      <w:proofErr w:type="spellEnd"/>
      <w:r w:rsidRPr="00063CA8">
        <w:t xml:space="preserve">). </w:t>
      </w: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2835"/>
        <w:gridCol w:w="3118"/>
        <w:gridCol w:w="3119"/>
      </w:tblGrid>
      <w:tr w:rsidR="00245860" w:rsidTr="00450E29">
        <w:tc>
          <w:tcPr>
            <w:tcW w:w="2269" w:type="dxa"/>
          </w:tcPr>
          <w:p w:rsidR="00245860" w:rsidRPr="00A44CEA" w:rsidRDefault="00245860" w:rsidP="00F21F99">
            <w:pPr>
              <w:spacing w:before="100" w:beforeAutospacing="1"/>
              <w:rPr>
                <w:b/>
              </w:rPr>
            </w:pPr>
            <w:r w:rsidRPr="00A44CEA">
              <w:rPr>
                <w:b/>
              </w:rPr>
              <w:t>Методы обучения</w:t>
            </w:r>
          </w:p>
        </w:tc>
        <w:tc>
          <w:tcPr>
            <w:tcW w:w="2835" w:type="dxa"/>
          </w:tcPr>
          <w:p w:rsidR="00245860" w:rsidRPr="00A44CEA" w:rsidRDefault="00245860" w:rsidP="00F21F99">
            <w:pPr>
              <w:spacing w:before="100" w:beforeAutospacing="1"/>
              <w:rPr>
                <w:b/>
              </w:rPr>
            </w:pPr>
            <w:r w:rsidRPr="00A44CEA">
              <w:rPr>
                <w:b/>
              </w:rPr>
              <w:t>Используемые средства,</w:t>
            </w:r>
          </w:p>
        </w:tc>
        <w:tc>
          <w:tcPr>
            <w:tcW w:w="3118" w:type="dxa"/>
          </w:tcPr>
          <w:p w:rsidR="00245860" w:rsidRPr="00A44CEA" w:rsidRDefault="00245860" w:rsidP="00F21F99">
            <w:pPr>
              <w:spacing w:before="100" w:beforeAutospacing="1"/>
              <w:rPr>
                <w:b/>
              </w:rPr>
            </w:pPr>
            <w:r w:rsidRPr="00A44CEA">
              <w:rPr>
                <w:b/>
              </w:rPr>
              <w:t>Роль педагога</w:t>
            </w:r>
          </w:p>
        </w:tc>
        <w:tc>
          <w:tcPr>
            <w:tcW w:w="3119" w:type="dxa"/>
          </w:tcPr>
          <w:p w:rsidR="00245860" w:rsidRPr="00A44CEA" w:rsidRDefault="00245860" w:rsidP="00F21F99">
            <w:pPr>
              <w:spacing w:before="100" w:beforeAutospacing="1"/>
              <w:rPr>
                <w:b/>
              </w:rPr>
            </w:pPr>
            <w:r w:rsidRPr="00A44CEA">
              <w:rPr>
                <w:b/>
              </w:rPr>
              <w:t>Задачи  детей</w:t>
            </w:r>
          </w:p>
        </w:tc>
      </w:tr>
      <w:tr w:rsidR="00245860" w:rsidTr="00450E29">
        <w:tc>
          <w:tcPr>
            <w:tcW w:w="2269" w:type="dxa"/>
          </w:tcPr>
          <w:p w:rsidR="00245860" w:rsidRPr="00A44CEA" w:rsidRDefault="00245860" w:rsidP="00F21F99">
            <w:pPr>
              <w:spacing w:before="100" w:beforeAutospacing="1"/>
              <w:rPr>
                <w:b/>
                <w:u w:val="single"/>
              </w:rPr>
            </w:pPr>
            <w:r w:rsidRPr="00A44CEA">
              <w:rPr>
                <w:b/>
              </w:rPr>
              <w:t>Информационно-рецептивный</w:t>
            </w:r>
          </w:p>
        </w:tc>
        <w:tc>
          <w:tcPr>
            <w:tcW w:w="2835" w:type="dxa"/>
          </w:tcPr>
          <w:p w:rsidR="00245860" w:rsidRPr="00F24DB9" w:rsidRDefault="00245860" w:rsidP="00F21F99">
            <w:r w:rsidRPr="00F24DB9">
              <w:t>Рассказ, и</w:t>
            </w:r>
            <w:r w:rsidRPr="00764D0C">
              <w:t>скусствоведческий рассказ</w:t>
            </w:r>
            <w:r w:rsidRPr="00F24DB9">
              <w:t xml:space="preserve">, </w:t>
            </w:r>
            <w:r w:rsidRPr="00764D0C">
              <w:t>художественно</w:t>
            </w:r>
            <w:r w:rsidRPr="00F24DB9">
              <w:t>е</w:t>
            </w:r>
            <w:r w:rsidRPr="00764D0C">
              <w:t xml:space="preserve"> слов</w:t>
            </w:r>
            <w:r w:rsidRPr="00F24DB9">
              <w:t>о, беседа.</w:t>
            </w:r>
          </w:p>
          <w:p w:rsidR="00245860" w:rsidRPr="00F24DB9" w:rsidRDefault="00245860" w:rsidP="00F2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4DB9">
              <w:t>О</w:t>
            </w:r>
            <w:r w:rsidRPr="00764D0C">
              <w:t>бразец воспитателя</w:t>
            </w:r>
            <w:r w:rsidRPr="00F24DB9">
              <w:t xml:space="preserve">, </w:t>
            </w:r>
            <w:r w:rsidRPr="00764D0C">
              <w:t>наблюдение</w:t>
            </w:r>
            <w:r w:rsidRPr="00F24DB9">
              <w:t>,</w:t>
            </w:r>
          </w:p>
          <w:p w:rsidR="00245860" w:rsidRPr="003C25DC" w:rsidRDefault="00245860" w:rsidP="00F21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24DB9">
              <w:t xml:space="preserve">практический показ выполнения задания, способа изображения, </w:t>
            </w:r>
            <w:r w:rsidRPr="00764D0C">
              <w:t>рассматривание</w:t>
            </w:r>
            <w:r>
              <w:t>.</w:t>
            </w:r>
          </w:p>
        </w:tc>
        <w:tc>
          <w:tcPr>
            <w:tcW w:w="3118" w:type="dxa"/>
          </w:tcPr>
          <w:p w:rsidR="00245860" w:rsidRPr="00A44CEA" w:rsidRDefault="00245860" w:rsidP="00F21F99">
            <w:pPr>
              <w:spacing w:before="100" w:beforeAutospacing="1"/>
              <w:rPr>
                <w:u w:val="single"/>
              </w:rPr>
            </w:pPr>
            <w:r w:rsidRPr="00F24DB9">
              <w:t xml:space="preserve">Используя  различные  средства,  детям сообщается информация, знания предлагаются в «готовом» виде. </w:t>
            </w:r>
            <w:r w:rsidRPr="00F24DB9">
              <w:br/>
            </w:r>
          </w:p>
        </w:tc>
        <w:tc>
          <w:tcPr>
            <w:tcW w:w="3119" w:type="dxa"/>
          </w:tcPr>
          <w:p w:rsidR="00245860" w:rsidRPr="00A44CEA" w:rsidRDefault="00245860" w:rsidP="00F21F99">
            <w:pPr>
              <w:spacing w:before="100" w:beforeAutospacing="1"/>
              <w:rPr>
                <w:u w:val="single"/>
              </w:rPr>
            </w:pPr>
            <w:r w:rsidRPr="00F24DB9">
              <w:t>Дети смотрят, наблюдают, соотносят новую информацию с имеющимися  у них знаниями, осуществляют восприятие (рецепцию) и осмысление знаний, фиксируют их в своей памяти.</w:t>
            </w:r>
          </w:p>
        </w:tc>
      </w:tr>
      <w:tr w:rsidR="00245860" w:rsidTr="00450E29">
        <w:tc>
          <w:tcPr>
            <w:tcW w:w="2269" w:type="dxa"/>
          </w:tcPr>
          <w:p w:rsidR="00245860" w:rsidRPr="00A44CEA" w:rsidRDefault="00245860" w:rsidP="00F21F99">
            <w:pPr>
              <w:spacing w:before="100" w:beforeAutospacing="1"/>
              <w:rPr>
                <w:u w:val="single"/>
              </w:rPr>
            </w:pPr>
            <w:proofErr w:type="gramStart"/>
            <w:r w:rsidRPr="00A44CEA">
              <w:rPr>
                <w:b/>
              </w:rPr>
              <w:t>Репродуктивный</w:t>
            </w:r>
            <w:proofErr w:type="gramEnd"/>
            <w:r w:rsidRPr="00842005">
              <w:t xml:space="preserve"> (воспроизведение способов деятельно</w:t>
            </w:r>
            <w:r w:rsidRPr="00842005">
              <w:softHyphen/>
              <w:t>сти)</w:t>
            </w:r>
          </w:p>
        </w:tc>
        <w:tc>
          <w:tcPr>
            <w:tcW w:w="2835" w:type="dxa"/>
          </w:tcPr>
          <w:p w:rsidR="00245860" w:rsidRPr="00A44CEA" w:rsidRDefault="00245860" w:rsidP="00F21F99">
            <w:pPr>
              <w:pStyle w:val="HTML"/>
              <w:rPr>
                <w:rFonts w:ascii="Times New Roman" w:hAnsi="Times New Roman" w:cs="Times New Roman"/>
                <w:sz w:val="24"/>
                <w:szCs w:val="24"/>
              </w:rPr>
            </w:pPr>
            <w:r w:rsidRPr="00A44CEA">
              <w:rPr>
                <w:rFonts w:ascii="Times New Roman" w:hAnsi="Times New Roman" w:cs="Times New Roman"/>
                <w:sz w:val="24"/>
                <w:szCs w:val="24"/>
              </w:rPr>
              <w:t>Это метод упражнений, доводящих навыки до автоматизма. Он</w:t>
            </w:r>
          </w:p>
          <w:p w:rsidR="00245860" w:rsidRPr="00A44CEA" w:rsidRDefault="00245860" w:rsidP="00F21F99">
            <w:pPr>
              <w:pStyle w:val="HTML"/>
              <w:rPr>
                <w:rFonts w:ascii="Times New Roman" w:hAnsi="Times New Roman" w:cs="Times New Roman"/>
                <w:sz w:val="24"/>
                <w:szCs w:val="24"/>
              </w:rPr>
            </w:pPr>
            <w:r w:rsidRPr="00A44CEA">
              <w:rPr>
                <w:rFonts w:ascii="Times New Roman" w:hAnsi="Times New Roman" w:cs="Times New Roman"/>
                <w:sz w:val="24"/>
                <w:szCs w:val="24"/>
              </w:rPr>
              <w:t>включает в себя: повтор; объяснение и показ приемов работы использование устной   инструкции, схемы, выполнение формообразующих движений.</w:t>
            </w:r>
          </w:p>
          <w:p w:rsidR="00245860" w:rsidRPr="00A44CEA" w:rsidRDefault="00245860" w:rsidP="00F21F99">
            <w:pPr>
              <w:pStyle w:val="HTML"/>
              <w:rPr>
                <w:rFonts w:ascii="Times New Roman" w:hAnsi="Times New Roman" w:cs="Times New Roman"/>
                <w:sz w:val="24"/>
                <w:szCs w:val="24"/>
              </w:rPr>
            </w:pPr>
            <w:r w:rsidRPr="00A44CEA">
              <w:rPr>
                <w:rFonts w:ascii="Times New Roman" w:hAnsi="Times New Roman" w:cs="Times New Roman"/>
                <w:sz w:val="24"/>
                <w:szCs w:val="24"/>
              </w:rPr>
              <w:t>Дидактические игры.</w:t>
            </w:r>
          </w:p>
        </w:tc>
        <w:tc>
          <w:tcPr>
            <w:tcW w:w="3118" w:type="dxa"/>
          </w:tcPr>
          <w:p w:rsidR="00245860" w:rsidRPr="002A466A" w:rsidRDefault="00245860" w:rsidP="00F21F99">
            <w:pPr>
              <w:spacing w:before="100" w:beforeAutospacing="1"/>
            </w:pPr>
            <w:r w:rsidRPr="00842005">
              <w:t>Детям предлагаются знания в «готовом» виде и объясняются.</w:t>
            </w:r>
            <w:r>
              <w:t xml:space="preserve"> Деятельность детей  направлена на  воспроизведение действий с помощью инструктажа и заданий.</w:t>
            </w:r>
            <w:r w:rsidRPr="00842005">
              <w:t xml:space="preserve"> Необходимая прочность усвоения </w:t>
            </w:r>
            <w:r>
              <w:t xml:space="preserve">знаниями  и навыками </w:t>
            </w:r>
            <w:r w:rsidRPr="00842005">
              <w:t>обеспечивается путем многократного повторения</w:t>
            </w:r>
            <w:r>
              <w:t>.</w:t>
            </w:r>
          </w:p>
        </w:tc>
        <w:tc>
          <w:tcPr>
            <w:tcW w:w="3119" w:type="dxa"/>
          </w:tcPr>
          <w:p w:rsidR="00245860" w:rsidRPr="00A44CEA" w:rsidRDefault="00245860" w:rsidP="00F21F99">
            <w:pPr>
              <w:spacing w:before="100" w:beforeAutospacing="1"/>
              <w:rPr>
                <w:u w:val="single"/>
              </w:rPr>
            </w:pPr>
            <w:r w:rsidRPr="00842005">
              <w:t xml:space="preserve">Усваивают знания, понимают их и запоминают; критерием усвоения является правильное воспроизведение </w:t>
            </w:r>
            <w:r>
              <w:t>(репродукция) знаний.</w:t>
            </w:r>
            <w:r w:rsidRPr="00842005">
              <w:br/>
            </w:r>
          </w:p>
        </w:tc>
      </w:tr>
      <w:tr w:rsidR="00245860" w:rsidTr="00450E29">
        <w:tc>
          <w:tcPr>
            <w:tcW w:w="11341" w:type="dxa"/>
            <w:gridSpan w:val="4"/>
          </w:tcPr>
          <w:p w:rsidR="00245860" w:rsidRPr="00A44CEA" w:rsidRDefault="00245860" w:rsidP="00F21F99">
            <w:pPr>
              <w:spacing w:before="100" w:beforeAutospacing="1"/>
              <w:rPr>
                <w:b/>
              </w:rPr>
            </w:pPr>
            <w:r w:rsidRPr="00A44CEA">
              <w:rPr>
                <w:b/>
              </w:rPr>
              <w:t>Методы проблемного обучения</w:t>
            </w:r>
          </w:p>
        </w:tc>
      </w:tr>
      <w:tr w:rsidR="00245860" w:rsidTr="00450E29">
        <w:tc>
          <w:tcPr>
            <w:tcW w:w="2269" w:type="dxa"/>
          </w:tcPr>
          <w:p w:rsidR="00245860" w:rsidRPr="00A44CEA" w:rsidRDefault="00245860" w:rsidP="00F21F99">
            <w:pPr>
              <w:spacing w:before="100" w:beforeAutospacing="1"/>
              <w:rPr>
                <w:b/>
                <w:u w:val="single"/>
              </w:rPr>
            </w:pPr>
            <w:r w:rsidRPr="00A44CEA">
              <w:rPr>
                <w:b/>
              </w:rPr>
              <w:t>Проблемное изложение</w:t>
            </w:r>
          </w:p>
        </w:tc>
        <w:tc>
          <w:tcPr>
            <w:tcW w:w="2835" w:type="dxa"/>
            <w:vMerge w:val="restart"/>
          </w:tcPr>
          <w:p w:rsidR="00245860" w:rsidRDefault="00245860" w:rsidP="00F21F99">
            <w:r>
              <w:t>Творческий проект.</w:t>
            </w:r>
          </w:p>
          <w:p w:rsidR="00245860" w:rsidRDefault="00245860" w:rsidP="00F21F99">
            <w:r>
              <w:t>Проблемная ситуация.</w:t>
            </w:r>
          </w:p>
          <w:p w:rsidR="00245860" w:rsidRPr="00FC20B5" w:rsidRDefault="00245860" w:rsidP="00F21F99">
            <w:r w:rsidRPr="00FC20B5">
              <w:t>Рассказ-рассуждение</w:t>
            </w:r>
            <w:r>
              <w:t>.</w:t>
            </w:r>
          </w:p>
          <w:p w:rsidR="00245860" w:rsidRPr="00FC20B5" w:rsidRDefault="00245860" w:rsidP="00F21F99">
            <w:r w:rsidRPr="00FC20B5">
              <w:t xml:space="preserve">1.Создание проблемной ситуации; </w:t>
            </w:r>
          </w:p>
          <w:p w:rsidR="00245860" w:rsidRPr="00FC20B5" w:rsidRDefault="00245860" w:rsidP="00F21F99">
            <w:r w:rsidRPr="00FC20B5">
              <w:t>2.Анализ проблемной ситуации, формулировка проблемы и представление ее в виде одной или нескольких проблемных задач; 3.Решение проблемных задач (задачи) путем выдвижения гипотез и последовательной их проверки</w:t>
            </w:r>
          </w:p>
          <w:p w:rsidR="00245860" w:rsidRPr="00FC20B5" w:rsidRDefault="00245860" w:rsidP="00F21F99">
            <w:r w:rsidRPr="00FC20B5">
              <w:t>4.Проверка решения проблемы</w:t>
            </w:r>
            <w:r>
              <w:t xml:space="preserve"> </w:t>
            </w:r>
            <w:r>
              <w:lastRenderedPageBreak/>
              <w:t>(экспериментирование)</w:t>
            </w:r>
          </w:p>
        </w:tc>
        <w:tc>
          <w:tcPr>
            <w:tcW w:w="3118" w:type="dxa"/>
          </w:tcPr>
          <w:p w:rsidR="00245860" w:rsidRPr="002A466A" w:rsidRDefault="00245860" w:rsidP="00F21F99">
            <w:pPr>
              <w:spacing w:before="100" w:beforeAutospacing="1"/>
            </w:pPr>
            <w:r w:rsidRPr="00FC20B5">
              <w:lastRenderedPageBreak/>
              <w:t xml:space="preserve">Перед  детьми ставится проблема,  показываются способы ее решения, ход мыслей и рассуждений.  </w:t>
            </w:r>
          </w:p>
        </w:tc>
        <w:tc>
          <w:tcPr>
            <w:tcW w:w="3119" w:type="dxa"/>
          </w:tcPr>
          <w:p w:rsidR="00245860" w:rsidRPr="00FC20B5" w:rsidRDefault="00245860" w:rsidP="00F21F99">
            <w:pPr>
              <w:spacing w:before="100" w:beforeAutospacing="1"/>
            </w:pPr>
            <w:r>
              <w:t>Д</w:t>
            </w:r>
            <w:r w:rsidRPr="00FC20B5">
              <w:t>ети учатся контролировать ход мысли, следят за логикой рассуждений.</w:t>
            </w:r>
          </w:p>
        </w:tc>
      </w:tr>
      <w:tr w:rsidR="00245860" w:rsidTr="00450E29">
        <w:tc>
          <w:tcPr>
            <w:tcW w:w="2269" w:type="dxa"/>
          </w:tcPr>
          <w:p w:rsidR="00245860" w:rsidRPr="00A44CEA" w:rsidRDefault="00245860" w:rsidP="00F21F99">
            <w:pPr>
              <w:spacing w:before="100" w:beforeAutospacing="1"/>
              <w:rPr>
                <w:u w:val="single"/>
              </w:rPr>
            </w:pPr>
            <w:r w:rsidRPr="00A44CEA">
              <w:rPr>
                <w:b/>
              </w:rPr>
              <w:t xml:space="preserve">Эвристический </w:t>
            </w:r>
            <w:r w:rsidRPr="00FC20B5">
              <w:t xml:space="preserve">(частично-поисковый) </w:t>
            </w:r>
          </w:p>
        </w:tc>
        <w:tc>
          <w:tcPr>
            <w:tcW w:w="2835" w:type="dxa"/>
            <w:vMerge/>
          </w:tcPr>
          <w:p w:rsidR="00245860" w:rsidRPr="00A44CEA" w:rsidRDefault="00245860" w:rsidP="00F21F99">
            <w:pPr>
              <w:spacing w:before="100" w:beforeAutospacing="1"/>
              <w:rPr>
                <w:color w:val="4F81BD"/>
                <w:u w:val="single"/>
              </w:rPr>
            </w:pPr>
          </w:p>
        </w:tc>
        <w:tc>
          <w:tcPr>
            <w:tcW w:w="3118" w:type="dxa"/>
          </w:tcPr>
          <w:p w:rsidR="00245860" w:rsidRPr="00A44CEA" w:rsidRDefault="00245860" w:rsidP="00F21F99">
            <w:pPr>
              <w:spacing w:before="100" w:beforeAutospacing="1"/>
              <w:rPr>
                <w:u w:val="single"/>
              </w:rPr>
            </w:pPr>
            <w:r w:rsidRPr="00931EC1">
              <w:t xml:space="preserve">Определяется способ поиска решения проблемы, но сами решения отдельных вопросов находят </w:t>
            </w:r>
            <w:proofErr w:type="spellStart"/>
            <w:r w:rsidRPr="00931EC1">
              <w:t>дети</w:t>
            </w:r>
            <w:proofErr w:type="gramStart"/>
            <w:r w:rsidRPr="00931EC1">
              <w:t>.з</w:t>
            </w:r>
            <w:proofErr w:type="gramEnd"/>
            <w:r w:rsidRPr="00931EC1">
              <w:t>нания</w:t>
            </w:r>
            <w:proofErr w:type="spellEnd"/>
            <w:r w:rsidRPr="00931EC1">
              <w:t xml:space="preserve"> не предлагаются в «готовом» виде, их нужно добывать самостоятельно;</w:t>
            </w:r>
          </w:p>
        </w:tc>
        <w:tc>
          <w:tcPr>
            <w:tcW w:w="3119" w:type="dxa"/>
          </w:tcPr>
          <w:p w:rsidR="00245860" w:rsidRPr="00A44CEA" w:rsidRDefault="00245860" w:rsidP="00F21F99">
            <w:pPr>
              <w:spacing w:before="100" w:beforeAutospacing="1"/>
              <w:rPr>
                <w:u w:val="single"/>
              </w:rPr>
            </w:pPr>
            <w:r w:rsidRPr="00931EC1">
              <w:t xml:space="preserve">Дети самостоятельно рассуждают, решают возникающие задачи, создают и разрешают проблемные ситуации, анализируют, сравнивают, обобщают, делают выводы. </w:t>
            </w:r>
          </w:p>
        </w:tc>
      </w:tr>
      <w:tr w:rsidR="00245860" w:rsidTr="00450E29">
        <w:tc>
          <w:tcPr>
            <w:tcW w:w="2269" w:type="dxa"/>
          </w:tcPr>
          <w:p w:rsidR="00245860" w:rsidRPr="00A44CEA" w:rsidRDefault="00245860" w:rsidP="00F21F99">
            <w:pPr>
              <w:spacing w:before="100" w:beforeAutospacing="1"/>
              <w:ind w:left="-108" w:right="-108"/>
              <w:rPr>
                <w:b/>
                <w:u w:val="single"/>
              </w:rPr>
            </w:pPr>
            <w:r w:rsidRPr="00A44CEA">
              <w:rPr>
                <w:b/>
              </w:rPr>
              <w:t>Исследовательский</w:t>
            </w:r>
          </w:p>
        </w:tc>
        <w:tc>
          <w:tcPr>
            <w:tcW w:w="2835" w:type="dxa"/>
            <w:vMerge/>
          </w:tcPr>
          <w:p w:rsidR="00245860" w:rsidRPr="00A44CEA" w:rsidRDefault="00245860" w:rsidP="00F21F99">
            <w:pPr>
              <w:spacing w:before="100" w:beforeAutospacing="1"/>
              <w:rPr>
                <w:color w:val="4F81BD"/>
                <w:u w:val="single"/>
              </w:rPr>
            </w:pPr>
          </w:p>
        </w:tc>
        <w:tc>
          <w:tcPr>
            <w:tcW w:w="3118" w:type="dxa"/>
          </w:tcPr>
          <w:p w:rsidR="00245860" w:rsidRPr="00A44CEA" w:rsidRDefault="00245860" w:rsidP="00F21F99">
            <w:pPr>
              <w:spacing w:before="100" w:beforeAutospacing="1"/>
              <w:rPr>
                <w:u w:val="single"/>
              </w:rPr>
            </w:pPr>
            <w:r w:rsidRPr="00931EC1">
              <w:t xml:space="preserve">Вместе с детьми формулируется проблема, знания не сообщаются;  деятельность педагога сводится к оперативному управлению процессом </w:t>
            </w:r>
            <w:r w:rsidRPr="00931EC1">
              <w:lastRenderedPageBreak/>
              <w:t>решения проблемных задач.</w:t>
            </w:r>
            <w:r w:rsidRPr="00931EC1">
              <w:br/>
            </w:r>
          </w:p>
        </w:tc>
        <w:tc>
          <w:tcPr>
            <w:tcW w:w="3119" w:type="dxa"/>
          </w:tcPr>
          <w:p w:rsidR="00245860" w:rsidRPr="00A44CEA" w:rsidRDefault="00245860" w:rsidP="00F21F99">
            <w:pPr>
              <w:spacing w:before="100" w:beforeAutospacing="1"/>
              <w:rPr>
                <w:u w:val="single"/>
              </w:rPr>
            </w:pPr>
            <w:r w:rsidRPr="00931EC1">
              <w:lastRenderedPageBreak/>
              <w:t xml:space="preserve">Самостоятельно добывают знания в процессе разрешения (исследования) проблемы, сравнения различных вариантов получаемых ответов; </w:t>
            </w:r>
            <w:r w:rsidRPr="00931EC1">
              <w:lastRenderedPageBreak/>
              <w:t>средства для достижения результата также определяют сами дети.</w:t>
            </w:r>
          </w:p>
        </w:tc>
      </w:tr>
    </w:tbl>
    <w:p w:rsidR="00245860" w:rsidRDefault="00245860" w:rsidP="00F21F99">
      <w:pPr>
        <w:rPr>
          <w:sz w:val="28"/>
          <w:szCs w:val="28"/>
        </w:rPr>
      </w:pPr>
    </w:p>
    <w:p w:rsidR="00245860" w:rsidRPr="005B1FB0" w:rsidRDefault="00245860" w:rsidP="00F21F99">
      <w:pPr>
        <w:rPr>
          <w:sz w:val="28"/>
          <w:szCs w:val="28"/>
        </w:rPr>
      </w:pPr>
      <w:r>
        <w:rPr>
          <w:sz w:val="28"/>
          <w:szCs w:val="28"/>
        </w:rPr>
        <w:t xml:space="preserve">Для  разработки  программы  по формированию знаний основ </w:t>
      </w:r>
      <w:proofErr w:type="spellStart"/>
      <w:r>
        <w:rPr>
          <w:sz w:val="28"/>
          <w:szCs w:val="28"/>
        </w:rPr>
        <w:t>цветоведения</w:t>
      </w:r>
      <w:proofErr w:type="spellEnd"/>
      <w:r>
        <w:rPr>
          <w:sz w:val="28"/>
          <w:szCs w:val="28"/>
        </w:rPr>
        <w:t xml:space="preserve"> была использована   методическая литература: </w:t>
      </w:r>
    </w:p>
    <w:p w:rsidR="00245860" w:rsidRPr="006960D6" w:rsidRDefault="00245860" w:rsidP="00F21F99">
      <w:pPr>
        <w:ind w:left="567" w:hanging="567"/>
        <w:rPr>
          <w:color w:val="000000"/>
          <w:sz w:val="28"/>
          <w:szCs w:val="28"/>
        </w:rPr>
      </w:pPr>
      <w:r>
        <w:rPr>
          <w:color w:val="000000"/>
          <w:sz w:val="28"/>
          <w:szCs w:val="28"/>
        </w:rPr>
        <w:t>1.</w:t>
      </w:r>
      <w:r w:rsidRPr="00026527">
        <w:rPr>
          <w:color w:val="000000"/>
          <w:sz w:val="28"/>
          <w:szCs w:val="28"/>
        </w:rPr>
        <w:t xml:space="preserve">«Детство» Программа развития и воспитания детей в детском саду. </w:t>
      </w:r>
      <w:proofErr w:type="spellStart"/>
      <w:r w:rsidRPr="00026527">
        <w:rPr>
          <w:color w:val="000000"/>
          <w:sz w:val="28"/>
          <w:szCs w:val="28"/>
        </w:rPr>
        <w:t>А.И.Логинова</w:t>
      </w:r>
      <w:proofErr w:type="spellEnd"/>
      <w:r w:rsidRPr="00026527">
        <w:rPr>
          <w:color w:val="000000"/>
          <w:sz w:val="28"/>
          <w:szCs w:val="28"/>
        </w:rPr>
        <w:t>.</w:t>
      </w:r>
      <w:r w:rsidRPr="006960D6">
        <w:rPr>
          <w:color w:val="000000"/>
          <w:sz w:val="28"/>
          <w:szCs w:val="28"/>
        </w:rPr>
        <w:t>.</w:t>
      </w:r>
    </w:p>
    <w:p w:rsidR="00245860" w:rsidRDefault="00245860" w:rsidP="00F21F99">
      <w:pPr>
        <w:ind w:left="567" w:hanging="567"/>
        <w:rPr>
          <w:color w:val="000000"/>
          <w:sz w:val="28"/>
          <w:szCs w:val="28"/>
        </w:rPr>
      </w:pPr>
      <w:r>
        <w:rPr>
          <w:color w:val="000000"/>
          <w:sz w:val="28"/>
          <w:szCs w:val="28"/>
        </w:rPr>
        <w:t>2</w:t>
      </w:r>
      <w:r w:rsidRPr="006960D6">
        <w:rPr>
          <w:color w:val="000000"/>
          <w:sz w:val="28"/>
          <w:szCs w:val="28"/>
        </w:rPr>
        <w:t xml:space="preserve">.  Дубровская Н.В Игры с цветом. Знакомство дошкольников 5-7 лет с основами </w:t>
      </w:r>
      <w:proofErr w:type="spellStart"/>
      <w:r w:rsidRPr="006960D6">
        <w:rPr>
          <w:color w:val="000000"/>
          <w:sz w:val="28"/>
          <w:szCs w:val="28"/>
        </w:rPr>
        <w:t>цветоведения</w:t>
      </w:r>
      <w:proofErr w:type="spellEnd"/>
      <w:r w:rsidRPr="006960D6">
        <w:rPr>
          <w:color w:val="000000"/>
          <w:sz w:val="28"/>
          <w:szCs w:val="28"/>
        </w:rPr>
        <w:t>: Методическое пособие. – СПб</w:t>
      </w:r>
      <w:proofErr w:type="gramStart"/>
      <w:r w:rsidRPr="006960D6">
        <w:rPr>
          <w:color w:val="000000"/>
          <w:sz w:val="28"/>
          <w:szCs w:val="28"/>
        </w:rPr>
        <w:t>.: «</w:t>
      </w:r>
      <w:proofErr w:type="gramEnd"/>
      <w:r w:rsidRPr="006960D6">
        <w:rPr>
          <w:color w:val="000000"/>
          <w:sz w:val="28"/>
          <w:szCs w:val="28"/>
        </w:rPr>
        <w:t>ДЕТСТВО – ПРЕСС», 2005</w:t>
      </w:r>
      <w:r>
        <w:rPr>
          <w:color w:val="000000"/>
          <w:sz w:val="28"/>
          <w:szCs w:val="28"/>
        </w:rPr>
        <w:t>.</w:t>
      </w:r>
    </w:p>
    <w:p w:rsidR="00245860" w:rsidRPr="006960D6" w:rsidRDefault="00245860" w:rsidP="00F21F99">
      <w:pPr>
        <w:ind w:left="567" w:hanging="567"/>
        <w:rPr>
          <w:color w:val="000000"/>
          <w:sz w:val="28"/>
          <w:szCs w:val="28"/>
        </w:rPr>
      </w:pPr>
      <w:r>
        <w:rPr>
          <w:color w:val="000000"/>
          <w:sz w:val="28"/>
          <w:szCs w:val="28"/>
        </w:rPr>
        <w:t>3.</w:t>
      </w:r>
      <w:r w:rsidRPr="006960D6">
        <w:rPr>
          <w:color w:val="000000"/>
          <w:sz w:val="28"/>
          <w:szCs w:val="28"/>
        </w:rPr>
        <w:t xml:space="preserve">Комарова Т.С., </w:t>
      </w:r>
      <w:proofErr w:type="spellStart"/>
      <w:r w:rsidRPr="006960D6">
        <w:rPr>
          <w:color w:val="000000"/>
          <w:sz w:val="28"/>
          <w:szCs w:val="28"/>
        </w:rPr>
        <w:t>Размыслова</w:t>
      </w:r>
      <w:proofErr w:type="spellEnd"/>
      <w:r w:rsidRPr="006960D6">
        <w:rPr>
          <w:color w:val="000000"/>
          <w:sz w:val="28"/>
          <w:szCs w:val="28"/>
        </w:rPr>
        <w:t xml:space="preserve"> А.В. Цвет в детском изобразительном творчестве. М.: Педагогическое общество России, 2007. 144с.</w:t>
      </w:r>
    </w:p>
    <w:p w:rsidR="00245860" w:rsidRPr="006960D6" w:rsidRDefault="00245860" w:rsidP="00F21F99">
      <w:pPr>
        <w:ind w:left="567" w:hanging="567"/>
        <w:rPr>
          <w:color w:val="000000"/>
          <w:sz w:val="28"/>
          <w:szCs w:val="28"/>
        </w:rPr>
      </w:pPr>
      <w:r>
        <w:rPr>
          <w:color w:val="000000"/>
          <w:sz w:val="28"/>
          <w:szCs w:val="28"/>
        </w:rPr>
        <w:t>4</w:t>
      </w:r>
      <w:r w:rsidRPr="006960D6">
        <w:rPr>
          <w:color w:val="000000"/>
          <w:sz w:val="28"/>
          <w:szCs w:val="28"/>
        </w:rPr>
        <w:t xml:space="preserve">.Котенко </w:t>
      </w:r>
      <w:proofErr w:type="spellStart"/>
      <w:r w:rsidRPr="006960D6">
        <w:rPr>
          <w:color w:val="000000"/>
          <w:sz w:val="28"/>
          <w:szCs w:val="28"/>
        </w:rPr>
        <w:t>Л.</w:t>
      </w:r>
      <w:proofErr w:type="gramStart"/>
      <w:r w:rsidRPr="006960D6">
        <w:rPr>
          <w:color w:val="000000"/>
          <w:sz w:val="28"/>
          <w:szCs w:val="28"/>
        </w:rPr>
        <w:t>В</w:t>
      </w:r>
      <w:r>
        <w:rPr>
          <w:color w:val="000000"/>
          <w:sz w:val="28"/>
          <w:szCs w:val="28"/>
        </w:rPr>
        <w:t>.</w:t>
      </w:r>
      <w:proofErr w:type="gramEnd"/>
      <w:r w:rsidRPr="006960D6">
        <w:rPr>
          <w:color w:val="000000"/>
          <w:sz w:val="28"/>
          <w:szCs w:val="28"/>
        </w:rPr>
        <w:t>Что</w:t>
      </w:r>
      <w:proofErr w:type="spellEnd"/>
      <w:r w:rsidRPr="006960D6">
        <w:rPr>
          <w:color w:val="000000"/>
          <w:sz w:val="28"/>
          <w:szCs w:val="28"/>
        </w:rPr>
        <w:t xml:space="preserve"> мы знаем о цвете? Издательство: «Книголюб» Москва 2005 г. – пособие.</w:t>
      </w:r>
    </w:p>
    <w:p w:rsidR="00245860" w:rsidRPr="006960D6" w:rsidRDefault="00245860" w:rsidP="00F21F99">
      <w:pPr>
        <w:ind w:left="567" w:hanging="567"/>
        <w:rPr>
          <w:color w:val="000000"/>
          <w:sz w:val="28"/>
          <w:szCs w:val="28"/>
        </w:rPr>
      </w:pPr>
      <w:r>
        <w:rPr>
          <w:color w:val="000000"/>
          <w:sz w:val="28"/>
          <w:szCs w:val="28"/>
        </w:rPr>
        <w:t>5</w:t>
      </w:r>
      <w:r w:rsidRPr="006960D6">
        <w:rPr>
          <w:color w:val="000000"/>
          <w:sz w:val="28"/>
          <w:szCs w:val="28"/>
        </w:rPr>
        <w:t>. Курочкина Н.А. Дети и пейзажная живопись. Времена года. – СПб</w:t>
      </w:r>
      <w:proofErr w:type="gramStart"/>
      <w:r w:rsidRPr="006960D6">
        <w:rPr>
          <w:color w:val="000000"/>
          <w:sz w:val="28"/>
          <w:szCs w:val="28"/>
        </w:rPr>
        <w:t xml:space="preserve">.: </w:t>
      </w:r>
      <w:proofErr w:type="gramEnd"/>
      <w:r w:rsidRPr="006960D6">
        <w:rPr>
          <w:color w:val="000000"/>
          <w:sz w:val="28"/>
          <w:szCs w:val="28"/>
        </w:rPr>
        <w:t>ДЕТСТВО – ПРЕСС, 2003 – 190 с.: ил. /( Библиотека программы «Детство»).</w:t>
      </w:r>
    </w:p>
    <w:p w:rsidR="00245860" w:rsidRPr="006960D6" w:rsidRDefault="00245860" w:rsidP="00F21F99">
      <w:pPr>
        <w:ind w:left="567" w:hanging="567"/>
        <w:rPr>
          <w:color w:val="000000"/>
          <w:sz w:val="28"/>
          <w:szCs w:val="28"/>
        </w:rPr>
      </w:pPr>
      <w:r>
        <w:rPr>
          <w:color w:val="000000"/>
          <w:sz w:val="28"/>
          <w:szCs w:val="28"/>
        </w:rPr>
        <w:t>6</w:t>
      </w:r>
      <w:r w:rsidRPr="006960D6">
        <w:rPr>
          <w:color w:val="000000"/>
          <w:sz w:val="28"/>
          <w:szCs w:val="28"/>
        </w:rPr>
        <w:t>.  Курочкина Н.А. Детям о книжной графике. – СПб</w:t>
      </w:r>
      <w:proofErr w:type="gramStart"/>
      <w:r w:rsidRPr="006960D6">
        <w:rPr>
          <w:color w:val="000000"/>
          <w:sz w:val="28"/>
          <w:szCs w:val="28"/>
        </w:rPr>
        <w:t xml:space="preserve">.: </w:t>
      </w:r>
      <w:proofErr w:type="gramEnd"/>
      <w:r w:rsidRPr="006960D6">
        <w:rPr>
          <w:color w:val="000000"/>
          <w:sz w:val="28"/>
          <w:szCs w:val="28"/>
        </w:rPr>
        <w:t>ДЕТСТВО – ПРЕСС, 2004 – 190 с.: ил. /( Библиотека программы «Детство»).</w:t>
      </w:r>
    </w:p>
    <w:p w:rsidR="00245860" w:rsidRPr="006960D6" w:rsidRDefault="00245860" w:rsidP="00F21F99">
      <w:pPr>
        <w:ind w:left="567" w:hanging="567"/>
        <w:rPr>
          <w:color w:val="000000"/>
          <w:sz w:val="28"/>
          <w:szCs w:val="28"/>
        </w:rPr>
      </w:pPr>
      <w:r>
        <w:rPr>
          <w:color w:val="000000"/>
          <w:sz w:val="28"/>
          <w:szCs w:val="28"/>
        </w:rPr>
        <w:t>7</w:t>
      </w:r>
      <w:r w:rsidRPr="006960D6">
        <w:rPr>
          <w:color w:val="000000"/>
          <w:sz w:val="28"/>
          <w:szCs w:val="28"/>
        </w:rPr>
        <w:t>.  Курочкина Н.А. Знакомство с натюрмортом / Библиотека программы «Детство». – СПб.: изд</w:t>
      </w:r>
      <w:r>
        <w:rPr>
          <w:color w:val="000000"/>
          <w:sz w:val="28"/>
          <w:szCs w:val="28"/>
        </w:rPr>
        <w:t>.</w:t>
      </w:r>
      <w:r w:rsidRPr="006960D6">
        <w:rPr>
          <w:color w:val="000000"/>
          <w:sz w:val="28"/>
          <w:szCs w:val="28"/>
        </w:rPr>
        <w:t xml:space="preserve"> – </w:t>
      </w:r>
      <w:proofErr w:type="gramStart"/>
      <w:r w:rsidRPr="006960D6">
        <w:rPr>
          <w:color w:val="000000"/>
          <w:sz w:val="28"/>
          <w:szCs w:val="28"/>
        </w:rPr>
        <w:t>во</w:t>
      </w:r>
      <w:proofErr w:type="gramEnd"/>
      <w:r w:rsidRPr="006960D6">
        <w:rPr>
          <w:color w:val="000000"/>
          <w:sz w:val="28"/>
          <w:szCs w:val="28"/>
        </w:rPr>
        <w:t xml:space="preserve"> «Детство – пресс», 2003 – 112 с.</w:t>
      </w:r>
    </w:p>
    <w:p w:rsidR="00245860" w:rsidRPr="006960D6" w:rsidRDefault="00245860" w:rsidP="00F21F99">
      <w:pPr>
        <w:ind w:left="567" w:hanging="567"/>
        <w:rPr>
          <w:color w:val="000000"/>
          <w:sz w:val="28"/>
          <w:szCs w:val="28"/>
        </w:rPr>
      </w:pPr>
      <w:r>
        <w:rPr>
          <w:color w:val="000000"/>
          <w:sz w:val="28"/>
          <w:szCs w:val="28"/>
        </w:rPr>
        <w:t>8</w:t>
      </w:r>
      <w:r w:rsidRPr="006960D6">
        <w:rPr>
          <w:color w:val="000000"/>
          <w:sz w:val="28"/>
          <w:szCs w:val="28"/>
        </w:rPr>
        <w:t xml:space="preserve">.  Лыкова И.А. Программа художественного воспитания, обучения и развития детей 2-7 лет «Цветные ладошки». - М.: Карапуз-Дидактика, 2006 </w:t>
      </w:r>
    </w:p>
    <w:p w:rsidR="00245860" w:rsidRPr="00381A9A" w:rsidRDefault="00245860" w:rsidP="00F21F99">
      <w:pPr>
        <w:ind w:left="567" w:hanging="567"/>
        <w:rPr>
          <w:sz w:val="28"/>
          <w:szCs w:val="28"/>
        </w:rPr>
      </w:pPr>
      <w:r>
        <w:rPr>
          <w:color w:val="000000"/>
          <w:sz w:val="28"/>
          <w:szCs w:val="28"/>
        </w:rPr>
        <w:t>9</w:t>
      </w:r>
      <w:r w:rsidRPr="006960D6">
        <w:rPr>
          <w:color w:val="000000"/>
          <w:sz w:val="28"/>
          <w:szCs w:val="28"/>
        </w:rPr>
        <w:t xml:space="preserve">.  Комарова Т.С., </w:t>
      </w:r>
      <w:proofErr w:type="spellStart"/>
      <w:r w:rsidRPr="006960D6">
        <w:rPr>
          <w:color w:val="000000"/>
          <w:sz w:val="28"/>
          <w:szCs w:val="28"/>
        </w:rPr>
        <w:t>Размыслова</w:t>
      </w:r>
      <w:proofErr w:type="spellEnd"/>
      <w:r w:rsidRPr="006960D6">
        <w:rPr>
          <w:color w:val="000000"/>
          <w:sz w:val="28"/>
          <w:szCs w:val="28"/>
        </w:rPr>
        <w:t xml:space="preserve"> А.В. Цвет в детском изобразительном творчестве дошкольников. </w:t>
      </w:r>
      <w:proofErr w:type="gramStart"/>
      <w:r w:rsidRPr="006960D6">
        <w:rPr>
          <w:color w:val="000000"/>
          <w:sz w:val="28"/>
          <w:szCs w:val="28"/>
        </w:rPr>
        <w:t>-М</w:t>
      </w:r>
      <w:proofErr w:type="gramEnd"/>
      <w:r w:rsidRPr="006960D6">
        <w:rPr>
          <w:color w:val="000000"/>
          <w:sz w:val="28"/>
          <w:szCs w:val="28"/>
        </w:rPr>
        <w:t>.: Педагогическое общество России, 2005.</w:t>
      </w:r>
    </w:p>
    <w:p w:rsidR="00245860" w:rsidRPr="00F67E1D" w:rsidRDefault="00245860" w:rsidP="00F21F99">
      <w:pPr>
        <w:pStyle w:val="Textbody"/>
        <w:rPr>
          <w:rFonts w:cs="Times New Roman"/>
          <w:sz w:val="28"/>
          <w:szCs w:val="28"/>
        </w:rPr>
      </w:pPr>
      <w:r w:rsidRPr="00F67E1D">
        <w:rPr>
          <w:rFonts w:cs="Times New Roman"/>
          <w:sz w:val="28"/>
          <w:szCs w:val="28"/>
        </w:rPr>
        <w:t xml:space="preserve">Основным показателем эффективности реализации системы (программы)  формирования знаний основ </w:t>
      </w:r>
      <w:proofErr w:type="spellStart"/>
      <w:r w:rsidRPr="00F67E1D">
        <w:rPr>
          <w:rFonts w:cs="Times New Roman"/>
          <w:sz w:val="28"/>
          <w:szCs w:val="28"/>
        </w:rPr>
        <w:t>цветоведения</w:t>
      </w:r>
      <w:proofErr w:type="spellEnd"/>
      <w:r w:rsidRPr="00F67E1D">
        <w:rPr>
          <w:rFonts w:cs="Times New Roman"/>
          <w:sz w:val="28"/>
          <w:szCs w:val="28"/>
        </w:rPr>
        <w:t xml:space="preserve"> является достижение поставленной цели, выполнение задач, определенных программой.</w:t>
      </w:r>
    </w:p>
    <w:p w:rsidR="00245860" w:rsidRPr="00F67E1D" w:rsidRDefault="00245860" w:rsidP="00F21F99">
      <w:pPr>
        <w:pStyle w:val="a4"/>
        <w:spacing w:after="0"/>
        <w:rPr>
          <w:rFonts w:cs="Times New Roman"/>
          <w:sz w:val="28"/>
          <w:szCs w:val="28"/>
        </w:rPr>
      </w:pPr>
      <w:r w:rsidRPr="00F67E1D">
        <w:rPr>
          <w:rFonts w:cs="Times New Roman"/>
          <w:sz w:val="28"/>
          <w:szCs w:val="28"/>
        </w:rPr>
        <w:t>Для того</w:t>
      </w:r>
      <w:proofErr w:type="gramStart"/>
      <w:r w:rsidRPr="00F67E1D">
        <w:rPr>
          <w:rFonts w:cs="Times New Roman"/>
          <w:sz w:val="28"/>
          <w:szCs w:val="28"/>
        </w:rPr>
        <w:t>,</w:t>
      </w:r>
      <w:proofErr w:type="gramEnd"/>
      <w:r w:rsidRPr="00F67E1D">
        <w:rPr>
          <w:rFonts w:cs="Times New Roman"/>
          <w:sz w:val="28"/>
          <w:szCs w:val="28"/>
        </w:rPr>
        <w:t xml:space="preserve"> чтобы сделать выводы об эффективности реализации </w:t>
      </w:r>
      <w:r>
        <w:rPr>
          <w:rFonts w:cs="Times New Roman"/>
          <w:sz w:val="28"/>
          <w:szCs w:val="28"/>
        </w:rPr>
        <w:t xml:space="preserve">программы </w:t>
      </w:r>
      <w:r w:rsidRPr="00F67E1D">
        <w:rPr>
          <w:rFonts w:cs="Times New Roman"/>
          <w:sz w:val="28"/>
          <w:szCs w:val="28"/>
        </w:rPr>
        <w:t xml:space="preserve">формирования знаний основ </w:t>
      </w:r>
      <w:proofErr w:type="spellStart"/>
      <w:r w:rsidRPr="00F67E1D">
        <w:rPr>
          <w:rFonts w:cs="Times New Roman"/>
          <w:sz w:val="28"/>
          <w:szCs w:val="28"/>
        </w:rPr>
        <w:t>цветоведения</w:t>
      </w:r>
      <w:proofErr w:type="spellEnd"/>
      <w:r w:rsidRPr="00F67E1D">
        <w:rPr>
          <w:rFonts w:cs="Times New Roman"/>
          <w:sz w:val="28"/>
          <w:szCs w:val="28"/>
        </w:rPr>
        <w:t>, необходимо исследовать уровень развития у детей цветового восприятия, знания основ цветовой грамоты, умения работать с цветом.</w:t>
      </w:r>
    </w:p>
    <w:p w:rsidR="00245860" w:rsidRPr="00F67E1D" w:rsidRDefault="00245860" w:rsidP="00F21F99">
      <w:pPr>
        <w:pStyle w:val="a4"/>
        <w:spacing w:after="0"/>
        <w:ind w:firstLine="720"/>
        <w:rPr>
          <w:rFonts w:cs="Times New Roman"/>
          <w:sz w:val="28"/>
          <w:szCs w:val="28"/>
        </w:rPr>
      </w:pPr>
      <w:r w:rsidRPr="00F67E1D">
        <w:rPr>
          <w:rFonts w:cs="Times New Roman"/>
          <w:sz w:val="28"/>
          <w:szCs w:val="28"/>
        </w:rPr>
        <w:t>Исследование предполагает</w:t>
      </w:r>
      <w:r>
        <w:rPr>
          <w:rFonts w:cs="Times New Roman"/>
          <w:sz w:val="28"/>
          <w:szCs w:val="28"/>
        </w:rPr>
        <w:t>:</w:t>
      </w:r>
    </w:p>
    <w:p w:rsidR="00245860" w:rsidRPr="00F67E1D" w:rsidRDefault="00245860" w:rsidP="00F21F99">
      <w:pPr>
        <w:pStyle w:val="a4"/>
        <w:spacing w:after="0"/>
        <w:ind w:left="1428"/>
        <w:rPr>
          <w:rFonts w:cs="Times New Roman"/>
          <w:sz w:val="28"/>
          <w:szCs w:val="28"/>
        </w:rPr>
      </w:pPr>
      <w:r w:rsidRPr="00F67E1D">
        <w:rPr>
          <w:rFonts w:cs="Times New Roman"/>
          <w:sz w:val="28"/>
          <w:szCs w:val="28"/>
        </w:rPr>
        <w:t xml:space="preserve">проведение индивидуальных бесед,  </w:t>
      </w:r>
    </w:p>
    <w:p w:rsidR="00245860" w:rsidRPr="00F67E1D" w:rsidRDefault="00245860" w:rsidP="00F21F99">
      <w:pPr>
        <w:pStyle w:val="a4"/>
        <w:spacing w:after="0"/>
        <w:ind w:left="1428"/>
        <w:rPr>
          <w:rFonts w:cs="Times New Roman"/>
          <w:sz w:val="28"/>
          <w:szCs w:val="28"/>
        </w:rPr>
      </w:pPr>
      <w:r w:rsidRPr="00F67E1D">
        <w:rPr>
          <w:rFonts w:cs="Times New Roman"/>
          <w:sz w:val="28"/>
          <w:szCs w:val="28"/>
        </w:rPr>
        <w:t xml:space="preserve">выполнение заданий, </w:t>
      </w:r>
    </w:p>
    <w:p w:rsidR="00245860" w:rsidRPr="00F67E1D" w:rsidRDefault="00245860" w:rsidP="00F21F99">
      <w:pPr>
        <w:pStyle w:val="a4"/>
        <w:spacing w:after="0"/>
        <w:ind w:left="1428"/>
        <w:rPr>
          <w:rFonts w:cs="Times New Roman"/>
          <w:sz w:val="28"/>
          <w:szCs w:val="28"/>
        </w:rPr>
      </w:pPr>
      <w:r w:rsidRPr="00F67E1D">
        <w:rPr>
          <w:rFonts w:cs="Times New Roman"/>
          <w:sz w:val="28"/>
          <w:szCs w:val="28"/>
        </w:rPr>
        <w:t xml:space="preserve">наблюдение за самостоятельной изобразительной деятельностью во время занятий, в ходе которых педагог фиксирует данные. </w:t>
      </w:r>
    </w:p>
    <w:p w:rsidR="00245860" w:rsidRDefault="00245860" w:rsidP="00F21F99">
      <w:pPr>
        <w:pStyle w:val="a4"/>
        <w:spacing w:after="0"/>
        <w:rPr>
          <w:rFonts w:cs="Times New Roman"/>
          <w:sz w:val="28"/>
          <w:szCs w:val="28"/>
        </w:rPr>
      </w:pPr>
    </w:p>
    <w:p w:rsidR="00245860" w:rsidRPr="002A466A" w:rsidRDefault="00245860" w:rsidP="00F21F99">
      <w:pPr>
        <w:pStyle w:val="a4"/>
        <w:spacing w:after="0"/>
        <w:rPr>
          <w:rFonts w:cs="Times New Roman"/>
          <w:sz w:val="28"/>
          <w:szCs w:val="28"/>
        </w:rPr>
      </w:pPr>
      <w:r w:rsidRPr="00F67E1D">
        <w:rPr>
          <w:rFonts w:cs="Times New Roman"/>
          <w:sz w:val="28"/>
          <w:szCs w:val="28"/>
        </w:rPr>
        <w:t>Исследование проводится 2 раза (в начале и конце учебного года).</w:t>
      </w:r>
    </w:p>
    <w:p w:rsidR="00245860" w:rsidRPr="00F67E1D" w:rsidRDefault="00245860" w:rsidP="00F21F99">
      <w:pPr>
        <w:rPr>
          <w:sz w:val="28"/>
          <w:szCs w:val="28"/>
        </w:rPr>
      </w:pPr>
      <w:r w:rsidRPr="00F67E1D">
        <w:rPr>
          <w:sz w:val="28"/>
          <w:szCs w:val="28"/>
        </w:rPr>
        <w:t>Проведение исследования по разделам программы:</w:t>
      </w:r>
    </w:p>
    <w:p w:rsidR="00245860" w:rsidRPr="00F67E1D" w:rsidRDefault="00245860" w:rsidP="00F21F99">
      <w:pPr>
        <w:rPr>
          <w:sz w:val="28"/>
          <w:szCs w:val="28"/>
        </w:rPr>
      </w:pPr>
      <w:r w:rsidRPr="00F67E1D">
        <w:rPr>
          <w:sz w:val="28"/>
          <w:szCs w:val="28"/>
        </w:rPr>
        <w:t xml:space="preserve">1.«Цветовое восприятие мира». </w:t>
      </w:r>
    </w:p>
    <w:p w:rsidR="00245860" w:rsidRPr="00F67E1D" w:rsidRDefault="00245860" w:rsidP="00F21F99">
      <w:pPr>
        <w:rPr>
          <w:bCs/>
          <w:sz w:val="28"/>
          <w:szCs w:val="28"/>
        </w:rPr>
      </w:pPr>
      <w:r w:rsidRPr="00F67E1D">
        <w:rPr>
          <w:bCs/>
          <w:sz w:val="28"/>
          <w:szCs w:val="28"/>
        </w:rPr>
        <w:t xml:space="preserve">По первому разделу детям были предложены задания, для определения знаний детей, о том, что можно передать с помощью цвета? Отчего  изменяется цвет предметов? Какие чувства вызывают цвета? </w:t>
      </w:r>
    </w:p>
    <w:p w:rsidR="00245860" w:rsidRPr="00F67E1D" w:rsidRDefault="00245860" w:rsidP="00F21F99">
      <w:pPr>
        <w:rPr>
          <w:sz w:val="28"/>
          <w:szCs w:val="28"/>
        </w:rPr>
      </w:pPr>
      <w:r>
        <w:rPr>
          <w:sz w:val="28"/>
          <w:szCs w:val="28"/>
        </w:rPr>
        <w:t>2.</w:t>
      </w:r>
      <w:r w:rsidRPr="00F67E1D">
        <w:rPr>
          <w:sz w:val="28"/>
          <w:szCs w:val="28"/>
        </w:rPr>
        <w:t xml:space="preserve">«Цветовая грамота» </w:t>
      </w:r>
    </w:p>
    <w:p w:rsidR="00245860" w:rsidRPr="00F67E1D" w:rsidRDefault="00245860" w:rsidP="00F21F99">
      <w:pPr>
        <w:rPr>
          <w:sz w:val="28"/>
          <w:szCs w:val="28"/>
        </w:rPr>
      </w:pPr>
      <w:r w:rsidRPr="00F67E1D">
        <w:rPr>
          <w:sz w:val="28"/>
          <w:szCs w:val="28"/>
        </w:rPr>
        <w:t>Задание 1: «</w:t>
      </w:r>
      <w:proofErr w:type="spellStart"/>
      <w:r w:rsidRPr="00F67E1D">
        <w:rPr>
          <w:sz w:val="28"/>
          <w:szCs w:val="28"/>
        </w:rPr>
        <w:t>Цетовая</w:t>
      </w:r>
      <w:proofErr w:type="spellEnd"/>
      <w:r w:rsidRPr="00F67E1D">
        <w:rPr>
          <w:sz w:val="28"/>
          <w:szCs w:val="28"/>
        </w:rPr>
        <w:t xml:space="preserve"> математика». </w:t>
      </w:r>
    </w:p>
    <w:p w:rsidR="00245860" w:rsidRPr="00F67E1D" w:rsidRDefault="00245860" w:rsidP="00F21F99">
      <w:pPr>
        <w:rPr>
          <w:sz w:val="28"/>
          <w:szCs w:val="28"/>
        </w:rPr>
      </w:pPr>
      <w:r w:rsidRPr="00F67E1D">
        <w:rPr>
          <w:sz w:val="28"/>
          <w:szCs w:val="28"/>
        </w:rPr>
        <w:lastRenderedPageBreak/>
        <w:t xml:space="preserve">Цель: Определить знания детей об основных цветах, какие  цвета получаются при их смешивании попарно. </w:t>
      </w:r>
    </w:p>
    <w:p w:rsidR="00245860" w:rsidRPr="00F67E1D" w:rsidRDefault="00245860" w:rsidP="00F21F99">
      <w:pPr>
        <w:shd w:val="clear" w:color="auto" w:fill="FFFFFF"/>
        <w:ind w:right="19"/>
        <w:rPr>
          <w:sz w:val="28"/>
          <w:szCs w:val="28"/>
        </w:rPr>
      </w:pPr>
      <w:r w:rsidRPr="00F67E1D">
        <w:rPr>
          <w:sz w:val="28"/>
          <w:szCs w:val="28"/>
        </w:rPr>
        <w:t xml:space="preserve">Задание 2: «Какие краски живут в замке?» из предложенных цветов выбрать цвета теплой (холодной) цветовой гаммы. </w:t>
      </w:r>
    </w:p>
    <w:p w:rsidR="00245860" w:rsidRPr="00F67E1D" w:rsidRDefault="00245860" w:rsidP="00F21F99">
      <w:pPr>
        <w:shd w:val="clear" w:color="auto" w:fill="FFFFFF"/>
        <w:ind w:right="19"/>
        <w:rPr>
          <w:sz w:val="28"/>
          <w:szCs w:val="28"/>
        </w:rPr>
      </w:pPr>
      <w:r w:rsidRPr="00F67E1D">
        <w:rPr>
          <w:sz w:val="28"/>
          <w:szCs w:val="28"/>
        </w:rPr>
        <w:t xml:space="preserve">Цель: Определить знания детей о </w:t>
      </w:r>
      <w:r w:rsidRPr="00F67E1D">
        <w:rPr>
          <w:bCs/>
          <w:sz w:val="28"/>
          <w:szCs w:val="28"/>
        </w:rPr>
        <w:t xml:space="preserve">теплых и холодных цветах. </w:t>
      </w:r>
    </w:p>
    <w:p w:rsidR="00245860" w:rsidRDefault="00245860" w:rsidP="00F21F99">
      <w:pPr>
        <w:shd w:val="clear" w:color="auto" w:fill="FFFFFF"/>
        <w:ind w:right="19"/>
        <w:rPr>
          <w:sz w:val="28"/>
          <w:szCs w:val="28"/>
        </w:rPr>
      </w:pPr>
      <w:r w:rsidRPr="00F67E1D">
        <w:rPr>
          <w:sz w:val="28"/>
          <w:szCs w:val="28"/>
        </w:rPr>
        <w:t xml:space="preserve">Задание 3: «Цветовая лестница». Составить лестницу из полос, окрашенных разными оттенками одного цвета в порядке осветления (затемнения). </w:t>
      </w:r>
    </w:p>
    <w:p w:rsidR="00245860" w:rsidRPr="00F67E1D" w:rsidRDefault="00245860" w:rsidP="00F21F99">
      <w:pPr>
        <w:shd w:val="clear" w:color="auto" w:fill="FFFFFF"/>
        <w:ind w:right="19"/>
        <w:rPr>
          <w:sz w:val="28"/>
          <w:szCs w:val="28"/>
        </w:rPr>
      </w:pPr>
      <w:r w:rsidRPr="00F67E1D">
        <w:rPr>
          <w:sz w:val="28"/>
          <w:szCs w:val="28"/>
        </w:rPr>
        <w:t>Цель: Определить умение подбирать оттенки одного цвета по мере осветления, затемнения  цвета</w:t>
      </w:r>
      <w:r w:rsidRPr="00F67E1D">
        <w:rPr>
          <w:bCs/>
          <w:sz w:val="28"/>
          <w:szCs w:val="28"/>
        </w:rPr>
        <w:t xml:space="preserve">. </w:t>
      </w:r>
    </w:p>
    <w:p w:rsidR="00245860" w:rsidRPr="00F67E1D" w:rsidRDefault="00245860" w:rsidP="00F21F99">
      <w:pPr>
        <w:shd w:val="clear" w:color="auto" w:fill="FFFFFF"/>
        <w:ind w:right="19"/>
        <w:rPr>
          <w:sz w:val="28"/>
          <w:szCs w:val="28"/>
        </w:rPr>
      </w:pPr>
      <w:r w:rsidRPr="00F67E1D">
        <w:rPr>
          <w:sz w:val="28"/>
          <w:szCs w:val="28"/>
        </w:rPr>
        <w:t>Задание 4: «Подбери фон». Подобрать контрастный фон к предложенному изображению.</w:t>
      </w:r>
    </w:p>
    <w:p w:rsidR="00245860" w:rsidRPr="00F67E1D" w:rsidRDefault="00245860" w:rsidP="00F21F99">
      <w:pPr>
        <w:shd w:val="clear" w:color="auto" w:fill="FFFFFF"/>
        <w:ind w:right="19"/>
        <w:rPr>
          <w:sz w:val="28"/>
          <w:szCs w:val="28"/>
        </w:rPr>
      </w:pPr>
      <w:r w:rsidRPr="00F67E1D">
        <w:rPr>
          <w:sz w:val="28"/>
          <w:szCs w:val="28"/>
        </w:rPr>
        <w:t>Цель: Определить умение подбирать контрастные цвета</w:t>
      </w:r>
    </w:p>
    <w:p w:rsidR="00245860" w:rsidRPr="00F67E1D" w:rsidRDefault="00245860" w:rsidP="00F21F99">
      <w:pPr>
        <w:rPr>
          <w:bCs/>
          <w:sz w:val="28"/>
          <w:szCs w:val="28"/>
        </w:rPr>
      </w:pPr>
      <w:r>
        <w:rPr>
          <w:bCs/>
          <w:sz w:val="28"/>
          <w:szCs w:val="28"/>
        </w:rPr>
        <w:t xml:space="preserve">3. </w:t>
      </w:r>
      <w:r w:rsidRPr="00F67E1D">
        <w:rPr>
          <w:bCs/>
          <w:sz w:val="28"/>
          <w:szCs w:val="28"/>
        </w:rPr>
        <w:t xml:space="preserve">«Работа с цветом». </w:t>
      </w:r>
    </w:p>
    <w:p w:rsidR="00245860" w:rsidRPr="00F67E1D" w:rsidRDefault="00245860" w:rsidP="00F21F99">
      <w:pPr>
        <w:rPr>
          <w:sz w:val="28"/>
          <w:szCs w:val="28"/>
        </w:rPr>
      </w:pPr>
      <w:r w:rsidRPr="00F67E1D">
        <w:rPr>
          <w:sz w:val="28"/>
          <w:szCs w:val="28"/>
        </w:rPr>
        <w:t>Уровень развития навыков работы с цветом определяется педагогом  в ходе самостоятельной изобразительной деятельностью во время занятий.</w:t>
      </w:r>
    </w:p>
    <w:p w:rsidR="00245860" w:rsidRPr="00F67E1D" w:rsidRDefault="00245860" w:rsidP="00F21F99">
      <w:pPr>
        <w:rPr>
          <w:sz w:val="28"/>
          <w:szCs w:val="28"/>
        </w:rPr>
      </w:pPr>
      <w:r w:rsidRPr="00F67E1D">
        <w:rPr>
          <w:sz w:val="28"/>
          <w:szCs w:val="28"/>
        </w:rPr>
        <w:t>Основными критериями оценки навыков  работы с цветом являются умение:</w:t>
      </w:r>
    </w:p>
    <w:p w:rsidR="00245860" w:rsidRPr="00F67E1D" w:rsidRDefault="00245860" w:rsidP="00F21F99">
      <w:pPr>
        <w:ind w:left="1428"/>
        <w:rPr>
          <w:sz w:val="28"/>
          <w:szCs w:val="28"/>
        </w:rPr>
      </w:pPr>
      <w:r w:rsidRPr="00F67E1D">
        <w:rPr>
          <w:sz w:val="28"/>
          <w:szCs w:val="28"/>
        </w:rPr>
        <w:t xml:space="preserve"> -получать промежуточные цвета, смешивая основные,  </w:t>
      </w:r>
    </w:p>
    <w:p w:rsidR="00245860" w:rsidRPr="00F67E1D" w:rsidRDefault="00245860" w:rsidP="00F21F99">
      <w:pPr>
        <w:ind w:left="1428"/>
        <w:rPr>
          <w:sz w:val="28"/>
          <w:szCs w:val="28"/>
        </w:rPr>
      </w:pPr>
      <w:r w:rsidRPr="00F67E1D">
        <w:rPr>
          <w:sz w:val="28"/>
          <w:szCs w:val="28"/>
        </w:rPr>
        <w:t>-создавать теплую и холодную цветовую гамму.</w:t>
      </w:r>
    </w:p>
    <w:p w:rsidR="00245860" w:rsidRPr="00F67E1D" w:rsidRDefault="00245860" w:rsidP="00F21F99">
      <w:pPr>
        <w:ind w:left="1428"/>
        <w:rPr>
          <w:sz w:val="28"/>
          <w:szCs w:val="28"/>
        </w:rPr>
      </w:pPr>
      <w:r w:rsidRPr="00F67E1D">
        <w:rPr>
          <w:sz w:val="28"/>
          <w:szCs w:val="28"/>
        </w:rPr>
        <w:t xml:space="preserve">-составлять новый цветовой тон на палитре путем </w:t>
      </w:r>
      <w:proofErr w:type="spellStart"/>
      <w:r w:rsidRPr="00F67E1D">
        <w:rPr>
          <w:sz w:val="28"/>
          <w:szCs w:val="28"/>
        </w:rPr>
        <w:t>разбеливания</w:t>
      </w:r>
      <w:proofErr w:type="spellEnd"/>
      <w:r w:rsidRPr="00F67E1D">
        <w:rPr>
          <w:sz w:val="28"/>
          <w:szCs w:val="28"/>
        </w:rPr>
        <w:t>, добавления черного</w:t>
      </w:r>
    </w:p>
    <w:p w:rsidR="00245860" w:rsidRPr="00F67E1D" w:rsidRDefault="00245860" w:rsidP="00F21F99">
      <w:pPr>
        <w:ind w:left="1428"/>
        <w:rPr>
          <w:sz w:val="28"/>
          <w:szCs w:val="28"/>
        </w:rPr>
      </w:pPr>
      <w:r w:rsidRPr="00F67E1D">
        <w:rPr>
          <w:sz w:val="28"/>
          <w:szCs w:val="28"/>
        </w:rPr>
        <w:t xml:space="preserve">- получать различные оттенки одного цвета. </w:t>
      </w:r>
    </w:p>
    <w:p w:rsidR="00245860" w:rsidRPr="00F67E1D" w:rsidRDefault="00245860" w:rsidP="00F21F99">
      <w:pPr>
        <w:ind w:left="1428"/>
        <w:rPr>
          <w:sz w:val="28"/>
          <w:szCs w:val="28"/>
        </w:rPr>
      </w:pPr>
      <w:r w:rsidRPr="00F67E1D">
        <w:rPr>
          <w:sz w:val="28"/>
          <w:szCs w:val="28"/>
        </w:rPr>
        <w:t>- передавать цветовую гамму соответствующую определенному времени года,  состоянию погоды, части суток, воздушной перспективы, создания сказочных образов, передачи характера, настроения.</w:t>
      </w:r>
    </w:p>
    <w:p w:rsidR="00245860" w:rsidRPr="00F67E1D" w:rsidRDefault="00245860" w:rsidP="00F21F99">
      <w:pPr>
        <w:ind w:left="1428"/>
        <w:rPr>
          <w:bCs/>
          <w:sz w:val="28"/>
          <w:szCs w:val="28"/>
        </w:rPr>
      </w:pPr>
    </w:p>
    <w:p w:rsidR="00245860" w:rsidRPr="00F67E1D" w:rsidRDefault="00245860" w:rsidP="00F21F99">
      <w:pPr>
        <w:pStyle w:val="a4"/>
        <w:rPr>
          <w:rFonts w:cs="Times New Roman"/>
          <w:sz w:val="28"/>
          <w:szCs w:val="28"/>
        </w:rPr>
      </w:pPr>
      <w:r w:rsidRPr="00F67E1D">
        <w:rPr>
          <w:rFonts w:cs="Times New Roman"/>
          <w:sz w:val="28"/>
          <w:szCs w:val="28"/>
        </w:rPr>
        <w:t xml:space="preserve">Высокий </w:t>
      </w:r>
      <w:r w:rsidR="004C1443">
        <w:rPr>
          <w:rFonts w:cs="Times New Roman"/>
          <w:sz w:val="28"/>
          <w:szCs w:val="28"/>
        </w:rPr>
        <w:t>(</w:t>
      </w:r>
      <w:r>
        <w:rPr>
          <w:rFonts w:cs="Times New Roman"/>
          <w:sz w:val="28"/>
          <w:szCs w:val="28"/>
        </w:rPr>
        <w:t xml:space="preserve">норма развития) </w:t>
      </w:r>
      <w:r w:rsidRPr="00F67E1D">
        <w:rPr>
          <w:rFonts w:cs="Times New Roman"/>
          <w:sz w:val="28"/>
          <w:szCs w:val="28"/>
        </w:rPr>
        <w:t>уровень ставится тогда, когда ребенок полностью дал исчерпывающий ответ на вопрос и удачно выполнил задание.</w:t>
      </w:r>
    </w:p>
    <w:p w:rsidR="00245860" w:rsidRPr="00F67E1D" w:rsidRDefault="00245860" w:rsidP="00F21F99">
      <w:pPr>
        <w:pStyle w:val="a4"/>
        <w:rPr>
          <w:rFonts w:cs="Times New Roman"/>
          <w:sz w:val="28"/>
          <w:szCs w:val="28"/>
        </w:rPr>
      </w:pPr>
      <w:r w:rsidRPr="00F67E1D">
        <w:rPr>
          <w:rFonts w:cs="Times New Roman"/>
          <w:sz w:val="28"/>
          <w:szCs w:val="28"/>
        </w:rPr>
        <w:t xml:space="preserve">Средний </w:t>
      </w:r>
      <w:r>
        <w:rPr>
          <w:rFonts w:cs="Times New Roman"/>
          <w:sz w:val="28"/>
          <w:szCs w:val="28"/>
        </w:rPr>
        <w:t xml:space="preserve">(проблема развития) </w:t>
      </w:r>
      <w:r w:rsidRPr="00F67E1D">
        <w:rPr>
          <w:rFonts w:cs="Times New Roman"/>
          <w:sz w:val="28"/>
          <w:szCs w:val="28"/>
        </w:rPr>
        <w:t>уровень ставится тогда, когда ребенок ответил на вопрос неточно, справился с большей частью задания.</w:t>
      </w:r>
    </w:p>
    <w:p w:rsidR="00245860" w:rsidRPr="00F67E1D" w:rsidRDefault="00245860" w:rsidP="00F21F99">
      <w:pPr>
        <w:pStyle w:val="a4"/>
        <w:rPr>
          <w:rFonts w:cs="Times New Roman"/>
          <w:sz w:val="28"/>
          <w:szCs w:val="28"/>
        </w:rPr>
      </w:pPr>
      <w:r w:rsidRPr="00F67E1D">
        <w:rPr>
          <w:rFonts w:cs="Times New Roman"/>
          <w:sz w:val="28"/>
          <w:szCs w:val="28"/>
        </w:rPr>
        <w:t xml:space="preserve">Низкий </w:t>
      </w:r>
      <w:r w:rsidR="004C1443">
        <w:rPr>
          <w:rFonts w:cs="Times New Roman"/>
          <w:sz w:val="28"/>
          <w:szCs w:val="28"/>
        </w:rPr>
        <w:t>(</w:t>
      </w:r>
      <w:r>
        <w:rPr>
          <w:rFonts w:cs="Times New Roman"/>
          <w:sz w:val="28"/>
          <w:szCs w:val="28"/>
        </w:rPr>
        <w:t xml:space="preserve">несоответствие развития) </w:t>
      </w:r>
      <w:r w:rsidRPr="00F67E1D">
        <w:rPr>
          <w:rFonts w:cs="Times New Roman"/>
          <w:sz w:val="28"/>
          <w:szCs w:val="28"/>
        </w:rPr>
        <w:t>уровень ставится тогда, когда ребенок не смог ответить на вопросы и не справился с заданием.</w:t>
      </w:r>
    </w:p>
    <w:p w:rsidR="00245860" w:rsidRDefault="00245860" w:rsidP="00F21F99">
      <w:pPr>
        <w:rPr>
          <w:sz w:val="28"/>
          <w:szCs w:val="28"/>
        </w:rPr>
      </w:pPr>
    </w:p>
    <w:p w:rsidR="00245860" w:rsidRDefault="00245860" w:rsidP="00F21F99">
      <w:pPr>
        <w:rPr>
          <w:sz w:val="28"/>
          <w:szCs w:val="28"/>
        </w:rPr>
      </w:pPr>
    </w:p>
    <w:p w:rsidR="00245860" w:rsidRDefault="00245860" w:rsidP="00F21F99">
      <w:pPr>
        <w:rPr>
          <w:sz w:val="28"/>
          <w:szCs w:val="28"/>
        </w:rPr>
      </w:pPr>
    </w:p>
    <w:p w:rsidR="002F24EE" w:rsidRPr="00245860" w:rsidRDefault="002F24EE" w:rsidP="00F21F99">
      <w:pPr>
        <w:pStyle w:val="a6"/>
        <w:spacing w:line="240" w:lineRule="auto"/>
        <w:ind w:left="0" w:right="-57"/>
        <w:rPr>
          <w:rFonts w:ascii="Times New Roman" w:hAnsi="Times New Roman"/>
          <w:b/>
          <w:sz w:val="28"/>
          <w:szCs w:val="28"/>
        </w:rPr>
      </w:pPr>
    </w:p>
    <w:sectPr w:rsidR="002F24EE" w:rsidRPr="00245860" w:rsidSect="00F21F99">
      <w:headerReference w:type="even" r:id="rId9"/>
      <w:headerReference w:type="default" r:id="rId10"/>
      <w:footerReference w:type="even" r:id="rId11"/>
      <w:footerReference w:type="default" r:id="rId12"/>
      <w:headerReference w:type="first" r:id="rId13"/>
      <w:footerReference w:type="first" r:id="rId14"/>
      <w:pgSz w:w="11906" w:h="16838"/>
      <w:pgMar w:top="284" w:right="849" w:bottom="1135"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60" w:rsidRDefault="00245860" w:rsidP="00245860">
      <w:r>
        <w:separator/>
      </w:r>
    </w:p>
  </w:endnote>
  <w:endnote w:type="continuationSeparator" w:id="0">
    <w:p w:rsidR="00245860" w:rsidRDefault="00245860" w:rsidP="0024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24" w:rsidRDefault="00483E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24" w:rsidRDefault="00483E2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24" w:rsidRDefault="00483E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60" w:rsidRDefault="00245860" w:rsidP="00245860">
      <w:r>
        <w:separator/>
      </w:r>
    </w:p>
  </w:footnote>
  <w:footnote w:type="continuationSeparator" w:id="0">
    <w:p w:rsidR="00245860" w:rsidRDefault="00245860" w:rsidP="00245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24" w:rsidRDefault="00483E2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24" w:rsidRDefault="00483E24" w:rsidP="00483E2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24" w:rsidRDefault="00483E2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BEA"/>
    <w:multiLevelType w:val="hybridMultilevel"/>
    <w:tmpl w:val="679C6992"/>
    <w:lvl w:ilvl="0" w:tplc="6E063C1E">
      <w:start w:val="150"/>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B7791E"/>
    <w:multiLevelType w:val="hybridMultilevel"/>
    <w:tmpl w:val="A0149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1A02DB"/>
    <w:multiLevelType w:val="hybridMultilevel"/>
    <w:tmpl w:val="BE38E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E4A52"/>
    <w:multiLevelType w:val="hybridMultilevel"/>
    <w:tmpl w:val="0E8685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AB28FC"/>
    <w:multiLevelType w:val="hybridMultilevel"/>
    <w:tmpl w:val="89308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7D18BB"/>
    <w:multiLevelType w:val="hybridMultilevel"/>
    <w:tmpl w:val="FAB49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1E3451"/>
    <w:multiLevelType w:val="hybridMultilevel"/>
    <w:tmpl w:val="AA1EDC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287431E"/>
    <w:multiLevelType w:val="hybridMultilevel"/>
    <w:tmpl w:val="A26EDC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912FD9"/>
    <w:multiLevelType w:val="multilevel"/>
    <w:tmpl w:val="A9C6C6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D40241B"/>
    <w:multiLevelType w:val="hybridMultilevel"/>
    <w:tmpl w:val="D032C1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0">
    <w:nsid w:val="422000F6"/>
    <w:multiLevelType w:val="hybridMultilevel"/>
    <w:tmpl w:val="D03AFC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4CF7748"/>
    <w:multiLevelType w:val="hybridMultilevel"/>
    <w:tmpl w:val="A198CCD6"/>
    <w:lvl w:ilvl="0" w:tplc="6E063C1E">
      <w:start w:val="150"/>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4A10C0"/>
    <w:multiLevelType w:val="hybridMultilevel"/>
    <w:tmpl w:val="4268174C"/>
    <w:lvl w:ilvl="0" w:tplc="014E8754">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6530FF"/>
    <w:multiLevelType w:val="hybridMultilevel"/>
    <w:tmpl w:val="EBDAC3BC"/>
    <w:lvl w:ilvl="0" w:tplc="6E063C1E">
      <w:start w:val="150"/>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330958"/>
    <w:multiLevelType w:val="hybridMultilevel"/>
    <w:tmpl w:val="B6A08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825401"/>
    <w:multiLevelType w:val="hybridMultilevel"/>
    <w:tmpl w:val="DAC8C4E6"/>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76E6F22"/>
    <w:multiLevelType w:val="hybridMultilevel"/>
    <w:tmpl w:val="66A09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755C5D"/>
    <w:multiLevelType w:val="hybridMultilevel"/>
    <w:tmpl w:val="F01640EE"/>
    <w:lvl w:ilvl="0" w:tplc="662284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F567352"/>
    <w:multiLevelType w:val="hybridMultilevel"/>
    <w:tmpl w:val="D312FE46"/>
    <w:lvl w:ilvl="0" w:tplc="6E063C1E">
      <w:start w:val="150"/>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1493F63"/>
    <w:multiLevelType w:val="hybridMultilevel"/>
    <w:tmpl w:val="D74AF4B6"/>
    <w:lvl w:ilvl="0" w:tplc="6E063C1E">
      <w:start w:val="150"/>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BF71700"/>
    <w:multiLevelType w:val="hybridMultilevel"/>
    <w:tmpl w:val="8C0E968C"/>
    <w:lvl w:ilvl="0" w:tplc="5E4A9B04">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21">
    <w:nsid w:val="7C74307B"/>
    <w:multiLevelType w:val="hybridMultilevel"/>
    <w:tmpl w:val="5BC890A2"/>
    <w:lvl w:ilvl="0" w:tplc="04190001">
      <w:start w:val="1"/>
      <w:numFmt w:val="bullet"/>
      <w:lvlText w:val=""/>
      <w:lvlJc w:val="left"/>
      <w:pPr>
        <w:ind w:left="-74" w:hanging="360"/>
      </w:pPr>
      <w:rPr>
        <w:rFonts w:ascii="Symbol" w:hAnsi="Symbol" w:hint="default"/>
      </w:rPr>
    </w:lvl>
    <w:lvl w:ilvl="1" w:tplc="04190003" w:tentative="1">
      <w:start w:val="1"/>
      <w:numFmt w:val="bullet"/>
      <w:lvlText w:val="o"/>
      <w:lvlJc w:val="left"/>
      <w:pPr>
        <w:ind w:left="646" w:hanging="360"/>
      </w:pPr>
      <w:rPr>
        <w:rFonts w:ascii="Courier New" w:hAnsi="Courier New" w:hint="default"/>
      </w:rPr>
    </w:lvl>
    <w:lvl w:ilvl="2" w:tplc="04190005" w:tentative="1">
      <w:start w:val="1"/>
      <w:numFmt w:val="bullet"/>
      <w:lvlText w:val=""/>
      <w:lvlJc w:val="left"/>
      <w:pPr>
        <w:ind w:left="1366" w:hanging="360"/>
      </w:pPr>
      <w:rPr>
        <w:rFonts w:ascii="Wingdings" w:hAnsi="Wingdings" w:hint="default"/>
      </w:rPr>
    </w:lvl>
    <w:lvl w:ilvl="3" w:tplc="04190001" w:tentative="1">
      <w:start w:val="1"/>
      <w:numFmt w:val="bullet"/>
      <w:lvlText w:val=""/>
      <w:lvlJc w:val="left"/>
      <w:pPr>
        <w:ind w:left="2086" w:hanging="360"/>
      </w:pPr>
      <w:rPr>
        <w:rFonts w:ascii="Symbol" w:hAnsi="Symbol" w:hint="default"/>
      </w:rPr>
    </w:lvl>
    <w:lvl w:ilvl="4" w:tplc="04190003" w:tentative="1">
      <w:start w:val="1"/>
      <w:numFmt w:val="bullet"/>
      <w:lvlText w:val="o"/>
      <w:lvlJc w:val="left"/>
      <w:pPr>
        <w:ind w:left="2806" w:hanging="360"/>
      </w:pPr>
      <w:rPr>
        <w:rFonts w:ascii="Courier New" w:hAnsi="Courier New" w:hint="default"/>
      </w:rPr>
    </w:lvl>
    <w:lvl w:ilvl="5" w:tplc="04190005" w:tentative="1">
      <w:start w:val="1"/>
      <w:numFmt w:val="bullet"/>
      <w:lvlText w:val=""/>
      <w:lvlJc w:val="left"/>
      <w:pPr>
        <w:ind w:left="3526" w:hanging="360"/>
      </w:pPr>
      <w:rPr>
        <w:rFonts w:ascii="Wingdings" w:hAnsi="Wingdings" w:hint="default"/>
      </w:rPr>
    </w:lvl>
    <w:lvl w:ilvl="6" w:tplc="04190001" w:tentative="1">
      <w:start w:val="1"/>
      <w:numFmt w:val="bullet"/>
      <w:lvlText w:val=""/>
      <w:lvlJc w:val="left"/>
      <w:pPr>
        <w:ind w:left="4246" w:hanging="360"/>
      </w:pPr>
      <w:rPr>
        <w:rFonts w:ascii="Symbol" w:hAnsi="Symbol" w:hint="default"/>
      </w:rPr>
    </w:lvl>
    <w:lvl w:ilvl="7" w:tplc="04190003" w:tentative="1">
      <w:start w:val="1"/>
      <w:numFmt w:val="bullet"/>
      <w:lvlText w:val="o"/>
      <w:lvlJc w:val="left"/>
      <w:pPr>
        <w:ind w:left="4966" w:hanging="360"/>
      </w:pPr>
      <w:rPr>
        <w:rFonts w:ascii="Courier New" w:hAnsi="Courier New" w:hint="default"/>
      </w:rPr>
    </w:lvl>
    <w:lvl w:ilvl="8" w:tplc="04190005" w:tentative="1">
      <w:start w:val="1"/>
      <w:numFmt w:val="bullet"/>
      <w:lvlText w:val=""/>
      <w:lvlJc w:val="left"/>
      <w:pPr>
        <w:ind w:left="5686" w:hanging="360"/>
      </w:pPr>
      <w:rPr>
        <w:rFonts w:ascii="Wingdings" w:hAnsi="Wingdings" w:hint="default"/>
      </w:rPr>
    </w:lvl>
  </w:abstractNum>
  <w:abstractNum w:abstractNumId="22">
    <w:nsid w:val="7EEB5139"/>
    <w:multiLevelType w:val="hybridMultilevel"/>
    <w:tmpl w:val="5A607912"/>
    <w:lvl w:ilvl="0" w:tplc="6E063C1E">
      <w:start w:val="150"/>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9"/>
  </w:num>
  <w:num w:numId="4">
    <w:abstractNumId w:val="6"/>
  </w:num>
  <w:num w:numId="5">
    <w:abstractNumId w:val="3"/>
  </w:num>
  <w:num w:numId="6">
    <w:abstractNumId w:val="20"/>
  </w:num>
  <w:num w:numId="7">
    <w:abstractNumId w:val="8"/>
  </w:num>
  <w:num w:numId="8">
    <w:abstractNumId w:val="1"/>
  </w:num>
  <w:num w:numId="9">
    <w:abstractNumId w:val="12"/>
  </w:num>
  <w:num w:numId="10">
    <w:abstractNumId w:val="2"/>
  </w:num>
  <w:num w:numId="11">
    <w:abstractNumId w:val="14"/>
  </w:num>
  <w:num w:numId="12">
    <w:abstractNumId w:val="16"/>
  </w:num>
  <w:num w:numId="13">
    <w:abstractNumId w:val="4"/>
  </w:num>
  <w:num w:numId="14">
    <w:abstractNumId w:val="5"/>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9"/>
  </w:num>
  <w:num w:numId="18">
    <w:abstractNumId w:val="22"/>
  </w:num>
  <w:num w:numId="19">
    <w:abstractNumId w:val="0"/>
  </w:num>
  <w:num w:numId="20">
    <w:abstractNumId w:val="13"/>
  </w:num>
  <w:num w:numId="21">
    <w:abstractNumId w:val="11"/>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F114D"/>
    <w:rsid w:val="001C631A"/>
    <w:rsid w:val="00245860"/>
    <w:rsid w:val="002F24EE"/>
    <w:rsid w:val="003F114D"/>
    <w:rsid w:val="00483E24"/>
    <w:rsid w:val="004C1443"/>
    <w:rsid w:val="0062490D"/>
    <w:rsid w:val="006917EC"/>
    <w:rsid w:val="00F2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8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45860"/>
    <w:pPr>
      <w:keepNext/>
      <w:ind w:left="-360"/>
      <w:jc w:val="center"/>
      <w:outlineLvl w:val="0"/>
    </w:pPr>
    <w:rPr>
      <w:b/>
      <w:sz w:val="36"/>
      <w:szCs w:val="36"/>
    </w:rPr>
  </w:style>
  <w:style w:type="paragraph" w:styleId="2">
    <w:name w:val="heading 2"/>
    <w:basedOn w:val="a"/>
    <w:next w:val="a"/>
    <w:link w:val="20"/>
    <w:uiPriority w:val="99"/>
    <w:qFormat/>
    <w:rsid w:val="00245860"/>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45860"/>
    <w:rPr>
      <w:rFonts w:ascii="Times New Roman" w:eastAsia="Times New Roman" w:hAnsi="Times New Roman" w:cs="Times New Roman"/>
      <w:b/>
      <w:sz w:val="36"/>
      <w:szCs w:val="36"/>
      <w:lang w:eastAsia="ru-RU"/>
    </w:rPr>
  </w:style>
  <w:style w:type="character" w:customStyle="1" w:styleId="20">
    <w:name w:val="Заголовок 2 Знак"/>
    <w:basedOn w:val="a0"/>
    <w:link w:val="2"/>
    <w:uiPriority w:val="99"/>
    <w:rsid w:val="00245860"/>
    <w:rPr>
      <w:rFonts w:ascii="Cambria" w:eastAsia="Times New Roman" w:hAnsi="Cambria" w:cs="Times New Roman"/>
      <w:b/>
      <w:bCs/>
      <w:color w:val="4F81BD"/>
      <w:sz w:val="26"/>
      <w:szCs w:val="26"/>
      <w:lang w:eastAsia="ru-RU"/>
    </w:rPr>
  </w:style>
  <w:style w:type="table" w:styleId="a3">
    <w:name w:val="Table Grid"/>
    <w:basedOn w:val="a1"/>
    <w:uiPriority w:val="99"/>
    <w:rsid w:val="002458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458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w:basedOn w:val="a"/>
    <w:link w:val="a5"/>
    <w:uiPriority w:val="99"/>
    <w:rsid w:val="00245860"/>
    <w:pPr>
      <w:widowControl w:val="0"/>
      <w:suppressAutoHyphens/>
      <w:spacing w:after="120"/>
    </w:pPr>
    <w:rPr>
      <w:rFonts w:cs="Mangal"/>
      <w:kern w:val="1"/>
      <w:lang w:eastAsia="hi-IN" w:bidi="hi-IN"/>
    </w:rPr>
  </w:style>
  <w:style w:type="character" w:customStyle="1" w:styleId="a5">
    <w:name w:val="Основной текст Знак"/>
    <w:basedOn w:val="a0"/>
    <w:link w:val="a4"/>
    <w:uiPriority w:val="99"/>
    <w:rsid w:val="00245860"/>
    <w:rPr>
      <w:rFonts w:ascii="Times New Roman" w:eastAsia="Times New Roman" w:hAnsi="Times New Roman" w:cs="Mangal"/>
      <w:kern w:val="1"/>
      <w:sz w:val="24"/>
      <w:szCs w:val="24"/>
      <w:lang w:eastAsia="hi-IN" w:bidi="hi-IN"/>
    </w:rPr>
  </w:style>
  <w:style w:type="table" w:styleId="-1">
    <w:name w:val="Table Web 1"/>
    <w:basedOn w:val="a1"/>
    <w:uiPriority w:val="99"/>
    <w:rsid w:val="0024586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6">
    <w:name w:val="List Paragraph"/>
    <w:basedOn w:val="a"/>
    <w:uiPriority w:val="99"/>
    <w:qFormat/>
    <w:rsid w:val="00245860"/>
    <w:pPr>
      <w:spacing w:after="200" w:line="276" w:lineRule="auto"/>
      <w:ind w:left="720"/>
      <w:contextualSpacing/>
    </w:pPr>
    <w:rPr>
      <w:rFonts w:ascii="Calibri" w:eastAsia="Calibri" w:hAnsi="Calibri"/>
      <w:sz w:val="22"/>
      <w:szCs w:val="22"/>
      <w:lang w:eastAsia="en-US"/>
    </w:rPr>
  </w:style>
  <w:style w:type="paragraph" w:styleId="a7">
    <w:name w:val="footer"/>
    <w:basedOn w:val="a"/>
    <w:link w:val="a8"/>
    <w:uiPriority w:val="99"/>
    <w:rsid w:val="00245860"/>
    <w:pPr>
      <w:tabs>
        <w:tab w:val="center" w:pos="4677"/>
        <w:tab w:val="right" w:pos="9355"/>
      </w:tabs>
    </w:pPr>
  </w:style>
  <w:style w:type="character" w:customStyle="1" w:styleId="a8">
    <w:name w:val="Нижний колонтитул Знак"/>
    <w:basedOn w:val="a0"/>
    <w:link w:val="a7"/>
    <w:uiPriority w:val="99"/>
    <w:rsid w:val="00245860"/>
    <w:rPr>
      <w:rFonts w:ascii="Times New Roman" w:eastAsia="Times New Roman" w:hAnsi="Times New Roman" w:cs="Times New Roman"/>
      <w:sz w:val="24"/>
      <w:szCs w:val="24"/>
      <w:lang w:eastAsia="ru-RU"/>
    </w:rPr>
  </w:style>
  <w:style w:type="paragraph" w:customStyle="1" w:styleId="Textbody">
    <w:name w:val="Text body"/>
    <w:basedOn w:val="a"/>
    <w:uiPriority w:val="99"/>
    <w:rsid w:val="00245860"/>
    <w:pPr>
      <w:widowControl w:val="0"/>
      <w:suppressAutoHyphens/>
      <w:autoSpaceDN w:val="0"/>
      <w:spacing w:after="120"/>
    </w:pPr>
    <w:rPr>
      <w:rFonts w:eastAsia="Calibri" w:cs="Mangal"/>
      <w:kern w:val="3"/>
      <w:lang w:eastAsia="zh-CN" w:bidi="hi-IN"/>
    </w:rPr>
  </w:style>
  <w:style w:type="paragraph" w:styleId="21">
    <w:name w:val="Body Text 2"/>
    <w:basedOn w:val="a"/>
    <w:link w:val="22"/>
    <w:uiPriority w:val="99"/>
    <w:rsid w:val="00245860"/>
    <w:pPr>
      <w:spacing w:after="120" w:line="480" w:lineRule="auto"/>
    </w:pPr>
  </w:style>
  <w:style w:type="character" w:customStyle="1" w:styleId="22">
    <w:name w:val="Основной текст 2 Знак"/>
    <w:basedOn w:val="a0"/>
    <w:link w:val="21"/>
    <w:uiPriority w:val="99"/>
    <w:rsid w:val="00245860"/>
    <w:rPr>
      <w:rFonts w:ascii="Times New Roman" w:eastAsia="Times New Roman" w:hAnsi="Times New Roman" w:cs="Times New Roman"/>
      <w:sz w:val="24"/>
      <w:szCs w:val="24"/>
      <w:lang w:eastAsia="ru-RU"/>
    </w:rPr>
  </w:style>
  <w:style w:type="paragraph" w:styleId="a9">
    <w:name w:val="Normal (Web)"/>
    <w:basedOn w:val="a"/>
    <w:uiPriority w:val="99"/>
    <w:rsid w:val="00245860"/>
    <w:pPr>
      <w:spacing w:before="100" w:beforeAutospacing="1" w:after="100" w:afterAutospacing="1"/>
    </w:pPr>
  </w:style>
  <w:style w:type="character" w:styleId="aa">
    <w:name w:val="Strong"/>
    <w:basedOn w:val="a0"/>
    <w:uiPriority w:val="99"/>
    <w:qFormat/>
    <w:rsid w:val="00245860"/>
    <w:rPr>
      <w:rFonts w:cs="Times New Roman"/>
      <w:b/>
      <w:bCs/>
    </w:rPr>
  </w:style>
  <w:style w:type="character" w:styleId="ab">
    <w:name w:val="Emphasis"/>
    <w:basedOn w:val="a0"/>
    <w:uiPriority w:val="99"/>
    <w:qFormat/>
    <w:rsid w:val="00245860"/>
    <w:rPr>
      <w:rFonts w:cs="Times New Roman"/>
      <w:i/>
      <w:iCs/>
    </w:rPr>
  </w:style>
  <w:style w:type="paragraph" w:styleId="HTML">
    <w:name w:val="HTML Preformatted"/>
    <w:basedOn w:val="a"/>
    <w:link w:val="HTML0"/>
    <w:uiPriority w:val="99"/>
    <w:rsid w:val="00245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45860"/>
    <w:rPr>
      <w:rFonts w:ascii="Courier New" w:eastAsia="Times New Roman" w:hAnsi="Courier New" w:cs="Courier New"/>
      <w:sz w:val="20"/>
      <w:szCs w:val="20"/>
      <w:lang w:eastAsia="ru-RU"/>
    </w:rPr>
  </w:style>
  <w:style w:type="paragraph" w:styleId="ac">
    <w:name w:val="header"/>
    <w:basedOn w:val="a"/>
    <w:link w:val="ad"/>
    <w:uiPriority w:val="99"/>
    <w:unhideWhenUsed/>
    <w:rsid w:val="00245860"/>
    <w:pPr>
      <w:tabs>
        <w:tab w:val="center" w:pos="4677"/>
        <w:tab w:val="right" w:pos="9355"/>
      </w:tabs>
    </w:pPr>
  </w:style>
  <w:style w:type="character" w:customStyle="1" w:styleId="ad">
    <w:name w:val="Верхний колонтитул Знак"/>
    <w:basedOn w:val="a0"/>
    <w:link w:val="ac"/>
    <w:uiPriority w:val="99"/>
    <w:rsid w:val="00245860"/>
    <w:rPr>
      <w:rFonts w:ascii="Times New Roman" w:eastAsia="Times New Roman" w:hAnsi="Times New Roman" w:cs="Times New Roman"/>
      <w:sz w:val="24"/>
      <w:szCs w:val="24"/>
      <w:lang w:eastAsia="ru-RU"/>
    </w:rPr>
  </w:style>
  <w:style w:type="paragraph" w:styleId="ae">
    <w:name w:val="Subtitle"/>
    <w:basedOn w:val="a"/>
    <w:next w:val="a"/>
    <w:link w:val="af"/>
    <w:uiPriority w:val="11"/>
    <w:qFormat/>
    <w:rsid w:val="00483E24"/>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0"/>
    <w:link w:val="ae"/>
    <w:uiPriority w:val="11"/>
    <w:rsid w:val="00483E24"/>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FA615-869E-4844-BC9F-4D7A962E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3127</Words>
  <Characters>17827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detsad56</cp:lastModifiedBy>
  <cp:revision>6</cp:revision>
  <dcterms:created xsi:type="dcterms:W3CDTF">2013-04-16T13:21:00Z</dcterms:created>
  <dcterms:modified xsi:type="dcterms:W3CDTF">2013-09-29T13:39:00Z</dcterms:modified>
</cp:coreProperties>
</file>