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на тему художественный витраж (роспись плоскостных изображений.)</w:t>
      </w:r>
    </w:p>
    <w:p w:rsidR="000716DE" w:rsidRDefault="00071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716DE" w:rsidRDefault="000716DE" w:rsidP="000716DE">
      <w:pPr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работать в технике расписного витража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6DE" w:rsidRDefault="000716DE" w:rsidP="000716DE">
      <w:pPr>
        <w:ind w:left="2552"/>
        <w:rPr>
          <w:rFonts w:ascii="Times New Roman" w:hAnsi="Times New Roman" w:cs="Times New Roman"/>
          <w:sz w:val="24"/>
          <w:szCs w:val="24"/>
        </w:rPr>
      </w:pPr>
      <w:r w:rsidRPr="00F40443">
        <w:rPr>
          <w:rFonts w:ascii="Times New Roman" w:hAnsi="Times New Roman" w:cs="Times New Roman"/>
          <w:sz w:val="24"/>
          <w:szCs w:val="24"/>
        </w:rPr>
        <w:t>-формировать компоненты ручной умелости</w:t>
      </w:r>
    </w:p>
    <w:p w:rsidR="000716DE" w:rsidRDefault="000716DE" w:rsidP="000716DE">
      <w:pPr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проявлять творчество в изобразительном искусстве.</w:t>
      </w:r>
    </w:p>
    <w:p w:rsidR="000716DE" w:rsidRDefault="000716DE" w:rsidP="00071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0716DE" w:rsidRDefault="000716DE" w:rsidP="00071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Витражные краски, по одному набору на парту, кисточки на каждого ребёнка, заготовки рисунков с нанесённым контуром.</w:t>
      </w:r>
    </w:p>
    <w:p w:rsidR="000716DE" w:rsidRDefault="000716DE" w:rsidP="00071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0716DE" w:rsidRDefault="000716DE" w:rsidP="000716D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Наверное, все уже с нетерпением ждут продолжения нашей с вами работы?</w:t>
      </w:r>
    </w:p>
    <w:p w:rsidR="000716DE" w:rsidRDefault="000716DE" w:rsidP="00071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узнать, что у нас получится?  Тогда приступим.</w:t>
      </w:r>
    </w:p>
    <w:p w:rsidR="000716DE" w:rsidRPr="000716DE" w:rsidRDefault="000716DE" w:rsidP="00071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помните, как пользоваться нашими витражными красками? Выдавливать на файл и смешивать их? (попросить одного или двух детей рассказать)</w:t>
      </w:r>
    </w:p>
    <w:p w:rsidR="00B0658B" w:rsidRDefault="000716DE" w:rsidP="00B0658B">
      <w:pPr>
        <w:spacing w:after="0"/>
        <w:rPr>
          <w:rFonts w:ascii="Times New Roman" w:hAnsi="Times New Roman" w:cs="Times New Roman"/>
          <w:sz w:val="24"/>
        </w:rPr>
      </w:pPr>
      <w:r w:rsidRPr="000716DE">
        <w:rPr>
          <w:rFonts w:ascii="Times New Roman" w:hAnsi="Times New Roman" w:cs="Times New Roman"/>
          <w:sz w:val="24"/>
        </w:rPr>
        <w:t xml:space="preserve">Перед тем как </w:t>
      </w:r>
      <w:r>
        <w:rPr>
          <w:rFonts w:ascii="Times New Roman" w:hAnsi="Times New Roman" w:cs="Times New Roman"/>
          <w:sz w:val="24"/>
        </w:rPr>
        <w:t>мы приступим к работе нужно размять пальчики, чтобы они лучше нас слушались и наши работы получились ещё красивее.</w:t>
      </w:r>
    </w:p>
    <w:p w:rsidR="00B0658B" w:rsidRDefault="00B0658B" w:rsidP="00B065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вспомним нашу с вами пальчиковую игру:</w:t>
      </w:r>
    </w:p>
    <w:p w:rsidR="00B0658B" w:rsidRDefault="00B0658B" w:rsidP="00B0658B">
      <w:pPr>
        <w:spacing w:after="0"/>
        <w:rPr>
          <w:rFonts w:ascii="Times New Roman" w:hAnsi="Times New Roman" w:cs="Times New Roman"/>
          <w:sz w:val="24"/>
        </w:rPr>
      </w:pP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Пальчиковая игра «Я художник».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Я взял бумагу, карандаш,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 Нарисовал дорогу.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(Поворот ладони левой руки к себе,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 пальцы вместе - «лист бумаги».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Указательный палец правой руки - «карандаш»,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провести пальцем по левой ладони линию - «дорогу».)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ней быка изобразил,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А рядом с ним корову.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Направо дом, Налево сад...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 лесу двенадцать кочек.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ветках яблочки висят, </w:t>
      </w:r>
    </w:p>
    <w:p w:rsidR="00B0658B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И дождичек их мочит.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Потом поставил стул на стол,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Тянусь как можно выше. </w:t>
      </w:r>
    </w:p>
    <w:p w:rsidR="00B0658B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Уф! Свой рисунок приколол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Совсем неплохо вышел!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(Руки сжаты в кулаки,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большой палец и мизинец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каждой из них слегка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оттопыриваются в стороны,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показывая рога быка и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lastRenderedPageBreak/>
        <w:t xml:space="preserve">коровы. Дети произносят: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«My-у!..»)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(Пальцы складываются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домиком.)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(Кисти рук скрещиваются в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запястьях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- «деревьях»,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шевелить раздвинутыми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пальцам</w:t>
      </w:r>
      <w:proofErr w:type="gramStart"/>
      <w:r w:rsidRPr="009B75B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«ветер раскачивает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ветки»).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(Указательным пальцем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правой руки рисуют кисточки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левой ладони)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(Встряхивание кистей -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имитация капель дождя.)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(Левая рука сжимается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 кулак и кладется </w:t>
      </w:r>
      <w:proofErr w:type="gramStart"/>
      <w:r w:rsidRPr="009B75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приподнятую вверх ладонь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правой.)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(Левый кулак медленно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разжимается, пальцы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с напряжением тянутся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вверх.)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(Правая рука разглаживает </w:t>
      </w:r>
      <w:proofErr w:type="gramEnd"/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воображаемый рисунок -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поднятую в вертикальном </w:t>
      </w:r>
    </w:p>
    <w:p w:rsidR="00B0658B" w:rsidRPr="009B75B8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левую ладонь. </w:t>
      </w:r>
    </w:p>
    <w:p w:rsidR="00B0658B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улыбка удовлетворения на лице).</w:t>
      </w:r>
    </w:p>
    <w:p w:rsidR="00B0658B" w:rsidRDefault="00B0658B" w:rsidP="00B06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58B" w:rsidRDefault="00B0658B" w:rsidP="00B06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часть:</w:t>
      </w:r>
    </w:p>
    <w:p w:rsidR="00B0658B" w:rsidRPr="00B0658B" w:rsidRDefault="00B0658B" w:rsidP="00B065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показывает, как аккуратно наносить краску в пределах контура. Дети открывают краски и начинают рисовать. Воспитатель ходит между столов, осуществляя помощь индивидуально для каждого ребёнка.</w:t>
      </w:r>
    </w:p>
    <w:p w:rsidR="00B0658B" w:rsidRDefault="00B0658B" w:rsidP="00B0658B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Третья часть:</w:t>
      </w:r>
    </w:p>
    <w:p w:rsidR="00B0658B" w:rsidRDefault="00B0658B" w:rsidP="00B0658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детских работ и оценка деятельности детей.</w:t>
      </w:r>
    </w:p>
    <w:p w:rsidR="00B0658B" w:rsidRPr="00B0658B" w:rsidRDefault="00B0658B" w:rsidP="00B0658B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высыхания воспитатель объясняет </w:t>
      </w:r>
      <w:r w:rsidR="00235470">
        <w:rPr>
          <w:rFonts w:ascii="Times New Roman" w:hAnsi="Times New Roman" w:cs="Times New Roman"/>
          <w:sz w:val="24"/>
        </w:rPr>
        <w:t>детям,</w:t>
      </w:r>
      <w:r>
        <w:rPr>
          <w:rFonts w:ascii="Times New Roman" w:hAnsi="Times New Roman" w:cs="Times New Roman"/>
          <w:sz w:val="24"/>
        </w:rPr>
        <w:t xml:space="preserve"> как снять готовые витражи с файла и приклеить их на стекло. </w:t>
      </w:r>
      <w:r w:rsidR="00235470">
        <w:rPr>
          <w:rFonts w:ascii="Times New Roman" w:hAnsi="Times New Roman" w:cs="Times New Roman"/>
          <w:sz w:val="24"/>
        </w:rPr>
        <w:t>Дети совместно с воспитателем украшают окно в группе своими витражами.</w:t>
      </w:r>
    </w:p>
    <w:sectPr w:rsidR="00B0658B" w:rsidRPr="00B0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716DE"/>
    <w:rsid w:val="000716DE"/>
    <w:rsid w:val="00235470"/>
    <w:rsid w:val="00B0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2011-11-05T19:03:00Z</dcterms:created>
  <dcterms:modified xsi:type="dcterms:W3CDTF">2011-11-05T19:24:00Z</dcterms:modified>
</cp:coreProperties>
</file>