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8B" w:rsidRDefault="00A3628B" w:rsidP="00A3628B">
      <w:pPr>
        <w:shd w:val="clear" w:color="auto" w:fill="FFFFFF"/>
        <w:ind w:left="403"/>
        <w:jc w:val="center"/>
        <w:rPr>
          <w:rFonts w:eastAsia="Times New Roman"/>
          <w:color w:val="000000"/>
          <w:spacing w:val="1"/>
          <w:sz w:val="38"/>
          <w:szCs w:val="38"/>
        </w:rPr>
      </w:pPr>
    </w:p>
    <w:p w:rsidR="00A3628B" w:rsidRDefault="00A3628B" w:rsidP="00A3628B">
      <w:pPr>
        <w:shd w:val="clear" w:color="auto" w:fill="FFFFFF"/>
        <w:ind w:left="403"/>
        <w:jc w:val="center"/>
        <w:rPr>
          <w:rFonts w:eastAsia="Times New Roman"/>
          <w:color w:val="000000"/>
          <w:spacing w:val="1"/>
          <w:sz w:val="38"/>
          <w:szCs w:val="38"/>
        </w:rPr>
      </w:pPr>
    </w:p>
    <w:p w:rsidR="00A3628B" w:rsidRDefault="00A3628B" w:rsidP="00A3628B">
      <w:pPr>
        <w:shd w:val="clear" w:color="auto" w:fill="FFFFFF"/>
        <w:ind w:left="403"/>
        <w:jc w:val="center"/>
        <w:rPr>
          <w:rFonts w:eastAsia="Times New Roman"/>
          <w:color w:val="000000"/>
          <w:spacing w:val="1"/>
          <w:sz w:val="38"/>
          <w:szCs w:val="38"/>
        </w:rPr>
      </w:pPr>
    </w:p>
    <w:p w:rsidR="00A3628B" w:rsidRDefault="00A3628B" w:rsidP="00A3628B">
      <w:pPr>
        <w:shd w:val="clear" w:color="auto" w:fill="FFFFFF"/>
        <w:ind w:left="403"/>
        <w:jc w:val="center"/>
        <w:rPr>
          <w:rFonts w:eastAsia="Times New Roman"/>
          <w:color w:val="000000"/>
          <w:spacing w:val="1"/>
          <w:sz w:val="38"/>
          <w:szCs w:val="38"/>
        </w:rPr>
      </w:pPr>
    </w:p>
    <w:p w:rsidR="00A3628B" w:rsidRDefault="00A3628B" w:rsidP="00A3628B">
      <w:pPr>
        <w:shd w:val="clear" w:color="auto" w:fill="FFFFFF"/>
        <w:ind w:left="403"/>
        <w:jc w:val="center"/>
        <w:rPr>
          <w:rFonts w:eastAsia="Times New Roman"/>
          <w:color w:val="000000"/>
          <w:spacing w:val="1"/>
          <w:sz w:val="38"/>
          <w:szCs w:val="38"/>
        </w:rPr>
      </w:pPr>
    </w:p>
    <w:p w:rsidR="00A3628B" w:rsidRDefault="00A3628B" w:rsidP="00A3628B">
      <w:pPr>
        <w:shd w:val="clear" w:color="auto" w:fill="FFFFFF"/>
        <w:ind w:left="403"/>
        <w:jc w:val="center"/>
        <w:rPr>
          <w:rFonts w:eastAsia="Times New Roman"/>
          <w:color w:val="000000"/>
          <w:spacing w:val="1"/>
          <w:sz w:val="38"/>
          <w:szCs w:val="38"/>
        </w:rPr>
      </w:pPr>
    </w:p>
    <w:p w:rsidR="00A3628B" w:rsidRDefault="00A3628B" w:rsidP="00A3628B">
      <w:pPr>
        <w:shd w:val="clear" w:color="auto" w:fill="FFFFFF"/>
        <w:ind w:left="403"/>
        <w:jc w:val="center"/>
        <w:rPr>
          <w:rFonts w:eastAsia="Times New Roman"/>
          <w:color w:val="000000"/>
          <w:spacing w:val="1"/>
          <w:sz w:val="38"/>
          <w:szCs w:val="38"/>
        </w:rPr>
      </w:pPr>
    </w:p>
    <w:p w:rsidR="00A3628B" w:rsidRDefault="00A3628B" w:rsidP="00A3628B">
      <w:pPr>
        <w:shd w:val="clear" w:color="auto" w:fill="FFFFFF"/>
        <w:ind w:left="403"/>
        <w:jc w:val="center"/>
        <w:rPr>
          <w:rFonts w:eastAsia="Times New Roman"/>
          <w:color w:val="000000"/>
          <w:spacing w:val="1"/>
          <w:sz w:val="38"/>
          <w:szCs w:val="38"/>
        </w:rPr>
      </w:pPr>
    </w:p>
    <w:p w:rsidR="00A3628B" w:rsidRDefault="00A3628B" w:rsidP="00A3628B">
      <w:pPr>
        <w:shd w:val="clear" w:color="auto" w:fill="FFFFFF"/>
        <w:ind w:left="403"/>
        <w:jc w:val="center"/>
        <w:rPr>
          <w:rFonts w:eastAsia="Times New Roman"/>
          <w:color w:val="000000"/>
          <w:spacing w:val="1"/>
          <w:sz w:val="38"/>
          <w:szCs w:val="38"/>
        </w:rPr>
      </w:pPr>
    </w:p>
    <w:p w:rsidR="00A3628B" w:rsidRDefault="00A3628B" w:rsidP="00A3628B">
      <w:pPr>
        <w:shd w:val="clear" w:color="auto" w:fill="FFFFFF"/>
        <w:ind w:left="403"/>
        <w:jc w:val="center"/>
        <w:rPr>
          <w:rFonts w:eastAsia="Times New Roman"/>
          <w:color w:val="000000"/>
          <w:spacing w:val="1"/>
          <w:sz w:val="38"/>
          <w:szCs w:val="38"/>
        </w:rPr>
      </w:pPr>
    </w:p>
    <w:p w:rsidR="00A3628B" w:rsidRDefault="00A3628B" w:rsidP="00A3628B">
      <w:pPr>
        <w:shd w:val="clear" w:color="auto" w:fill="FFFFFF"/>
        <w:ind w:left="403"/>
        <w:jc w:val="center"/>
        <w:rPr>
          <w:rFonts w:eastAsia="Times New Roman"/>
          <w:color w:val="000000"/>
          <w:spacing w:val="1"/>
          <w:sz w:val="38"/>
          <w:szCs w:val="38"/>
        </w:rPr>
      </w:pPr>
    </w:p>
    <w:p w:rsidR="00A3628B" w:rsidRDefault="00A3628B" w:rsidP="00A3628B">
      <w:pPr>
        <w:shd w:val="clear" w:color="auto" w:fill="FFFFFF"/>
        <w:ind w:left="403"/>
        <w:jc w:val="center"/>
        <w:rPr>
          <w:rFonts w:eastAsia="Times New Roman"/>
          <w:color w:val="000000"/>
          <w:spacing w:val="1"/>
          <w:sz w:val="38"/>
          <w:szCs w:val="38"/>
        </w:rPr>
      </w:pPr>
    </w:p>
    <w:p w:rsidR="00EE56ED" w:rsidRDefault="00E9156D" w:rsidP="00A3628B">
      <w:pPr>
        <w:shd w:val="clear" w:color="auto" w:fill="FFFFFF"/>
        <w:ind w:left="403"/>
        <w:jc w:val="center"/>
      </w:pPr>
      <w:r>
        <w:rPr>
          <w:rFonts w:eastAsia="Times New Roman"/>
          <w:color w:val="000000"/>
          <w:spacing w:val="1"/>
          <w:sz w:val="38"/>
          <w:szCs w:val="38"/>
        </w:rPr>
        <w:t>Консультация для воспитателей</w:t>
      </w:r>
    </w:p>
    <w:p w:rsidR="00EE56ED" w:rsidRPr="00A3628B" w:rsidRDefault="00E9156D" w:rsidP="00A3628B">
      <w:pPr>
        <w:shd w:val="clear" w:color="auto" w:fill="FFFFFF"/>
        <w:spacing w:before="394"/>
      </w:pPr>
      <w:r w:rsidRPr="00A3628B">
        <w:rPr>
          <w:rFonts w:eastAsia="Times New Roman"/>
          <w:color w:val="000000"/>
          <w:spacing w:val="-2"/>
          <w:sz w:val="38"/>
          <w:szCs w:val="38"/>
        </w:rPr>
        <w:t xml:space="preserve">Тема: «Изготовление поделок </w:t>
      </w:r>
      <w:proofErr w:type="gramStart"/>
      <w:r w:rsidRPr="00A3628B">
        <w:rPr>
          <w:rFonts w:eastAsia="Times New Roman"/>
          <w:color w:val="000000"/>
          <w:spacing w:val="-2"/>
          <w:sz w:val="38"/>
          <w:szCs w:val="38"/>
        </w:rPr>
        <w:t>из</w:t>
      </w:r>
      <w:proofErr w:type="gramEnd"/>
      <w:r w:rsidRPr="00A3628B">
        <w:rPr>
          <w:rFonts w:eastAsia="Times New Roman"/>
          <w:color w:val="000000"/>
          <w:spacing w:val="-2"/>
          <w:sz w:val="38"/>
          <w:szCs w:val="38"/>
        </w:rPr>
        <w:t xml:space="preserve"> нетрадиционных</w:t>
      </w:r>
    </w:p>
    <w:p w:rsidR="00EE56ED" w:rsidRPr="00A3628B" w:rsidRDefault="00E9156D" w:rsidP="00A3628B">
      <w:pPr>
        <w:shd w:val="clear" w:color="auto" w:fill="FFFFFF"/>
        <w:ind w:left="3043"/>
      </w:pPr>
      <w:r w:rsidRPr="00A3628B">
        <w:rPr>
          <w:rFonts w:eastAsia="Times New Roman"/>
          <w:color w:val="000000"/>
          <w:spacing w:val="2"/>
          <w:sz w:val="38"/>
          <w:szCs w:val="38"/>
        </w:rPr>
        <w:t>материалов»</w:t>
      </w:r>
    </w:p>
    <w:p w:rsidR="00EE56ED" w:rsidRDefault="00E9156D">
      <w:pPr>
        <w:shd w:val="clear" w:color="auto" w:fill="FFFFFF"/>
        <w:spacing w:before="4531" w:line="365" w:lineRule="exact"/>
        <w:ind w:right="10"/>
        <w:jc w:val="right"/>
      </w:pPr>
      <w:r>
        <w:rPr>
          <w:rFonts w:eastAsia="Times New Roman"/>
          <w:color w:val="000000"/>
          <w:spacing w:val="-3"/>
          <w:sz w:val="34"/>
          <w:szCs w:val="34"/>
        </w:rPr>
        <w:t>Подготовила: Борисова Е.Э.</w:t>
      </w:r>
    </w:p>
    <w:p w:rsidR="00EE56ED" w:rsidRDefault="00E9156D">
      <w:pPr>
        <w:shd w:val="clear" w:color="auto" w:fill="FFFFFF"/>
        <w:spacing w:line="365" w:lineRule="exact"/>
        <w:jc w:val="right"/>
      </w:pPr>
      <w:r>
        <w:rPr>
          <w:rFonts w:eastAsia="Times New Roman"/>
          <w:color w:val="000000"/>
          <w:spacing w:val="-4"/>
          <w:sz w:val="34"/>
          <w:szCs w:val="34"/>
        </w:rPr>
        <w:t>Воспитатель М</w:t>
      </w:r>
      <w:r w:rsidR="00A3628B">
        <w:rPr>
          <w:rFonts w:eastAsia="Times New Roman"/>
          <w:color w:val="000000"/>
          <w:spacing w:val="-4"/>
          <w:sz w:val="34"/>
          <w:szCs w:val="34"/>
        </w:rPr>
        <w:t>Б</w:t>
      </w:r>
      <w:r>
        <w:rPr>
          <w:rFonts w:eastAsia="Times New Roman"/>
          <w:color w:val="000000"/>
          <w:spacing w:val="-4"/>
          <w:sz w:val="34"/>
          <w:szCs w:val="34"/>
        </w:rPr>
        <w:t>ДОУ №</w:t>
      </w:r>
      <w:r w:rsidR="00A3628B">
        <w:rPr>
          <w:rFonts w:eastAsia="Times New Roman"/>
          <w:color w:val="000000"/>
          <w:spacing w:val="-4"/>
          <w:sz w:val="34"/>
          <w:szCs w:val="34"/>
        </w:rPr>
        <w:t>114</w:t>
      </w:r>
    </w:p>
    <w:p w:rsidR="00A3628B" w:rsidRDefault="00E9156D">
      <w:pPr>
        <w:shd w:val="clear" w:color="auto" w:fill="FFFFFF"/>
        <w:spacing w:line="365" w:lineRule="exact"/>
        <w:jc w:val="right"/>
        <w:rPr>
          <w:rFonts w:eastAsia="Times New Roman"/>
          <w:color w:val="000000"/>
          <w:spacing w:val="3"/>
          <w:sz w:val="34"/>
          <w:szCs w:val="34"/>
        </w:rPr>
      </w:pPr>
      <w:r>
        <w:rPr>
          <w:rFonts w:eastAsia="Times New Roman"/>
          <w:color w:val="000000"/>
          <w:spacing w:val="3"/>
          <w:sz w:val="34"/>
          <w:szCs w:val="34"/>
        </w:rPr>
        <w:t>«</w:t>
      </w:r>
      <w:r w:rsidR="00A3628B">
        <w:rPr>
          <w:rFonts w:eastAsia="Times New Roman"/>
          <w:color w:val="000000"/>
          <w:spacing w:val="3"/>
          <w:sz w:val="34"/>
          <w:szCs w:val="34"/>
        </w:rPr>
        <w:t>Чебурашк</w:t>
      </w:r>
      <w:r>
        <w:rPr>
          <w:rFonts w:eastAsia="Times New Roman"/>
          <w:color w:val="000000"/>
          <w:spacing w:val="3"/>
          <w:sz w:val="34"/>
          <w:szCs w:val="34"/>
        </w:rPr>
        <w:t xml:space="preserve">а» </w:t>
      </w:r>
    </w:p>
    <w:p w:rsidR="00A3628B" w:rsidRDefault="00A3628B" w:rsidP="00A3628B">
      <w:pPr>
        <w:shd w:val="clear" w:color="auto" w:fill="FFFFFF"/>
        <w:spacing w:line="365" w:lineRule="exact"/>
        <w:jc w:val="center"/>
        <w:rPr>
          <w:rFonts w:eastAsia="Times New Roman"/>
          <w:color w:val="000000"/>
          <w:spacing w:val="3"/>
          <w:sz w:val="34"/>
          <w:szCs w:val="34"/>
        </w:rPr>
      </w:pPr>
    </w:p>
    <w:p w:rsidR="00A3628B" w:rsidRDefault="00A3628B" w:rsidP="00A3628B">
      <w:pPr>
        <w:shd w:val="clear" w:color="auto" w:fill="FFFFFF"/>
        <w:spacing w:line="365" w:lineRule="exact"/>
        <w:jc w:val="center"/>
        <w:rPr>
          <w:rFonts w:eastAsia="Times New Roman"/>
          <w:color w:val="000000"/>
          <w:spacing w:val="3"/>
          <w:sz w:val="34"/>
          <w:szCs w:val="34"/>
        </w:rPr>
      </w:pPr>
    </w:p>
    <w:p w:rsidR="00A3628B" w:rsidRDefault="00A3628B" w:rsidP="00A3628B">
      <w:pPr>
        <w:shd w:val="clear" w:color="auto" w:fill="FFFFFF"/>
        <w:spacing w:line="365" w:lineRule="exact"/>
        <w:jc w:val="center"/>
        <w:rPr>
          <w:rFonts w:eastAsia="Times New Roman"/>
          <w:color w:val="000000"/>
          <w:spacing w:val="3"/>
          <w:sz w:val="34"/>
          <w:szCs w:val="34"/>
        </w:rPr>
      </w:pPr>
    </w:p>
    <w:p w:rsidR="00A3628B" w:rsidRDefault="00A3628B" w:rsidP="00A3628B">
      <w:pPr>
        <w:shd w:val="clear" w:color="auto" w:fill="FFFFFF"/>
        <w:spacing w:line="365" w:lineRule="exact"/>
        <w:jc w:val="center"/>
        <w:rPr>
          <w:rFonts w:eastAsia="Times New Roman"/>
          <w:color w:val="000000"/>
          <w:spacing w:val="3"/>
          <w:sz w:val="34"/>
          <w:szCs w:val="34"/>
        </w:rPr>
      </w:pPr>
    </w:p>
    <w:p w:rsidR="00EE56ED" w:rsidRDefault="00E9156D" w:rsidP="00A3628B">
      <w:pPr>
        <w:shd w:val="clear" w:color="auto" w:fill="FFFFFF"/>
        <w:spacing w:line="365" w:lineRule="exact"/>
        <w:jc w:val="center"/>
        <w:rPr>
          <w:rFonts w:eastAsia="Times New Roman"/>
          <w:color w:val="000000"/>
          <w:spacing w:val="3"/>
          <w:sz w:val="34"/>
          <w:szCs w:val="34"/>
        </w:rPr>
      </w:pPr>
      <w:r>
        <w:rPr>
          <w:rFonts w:eastAsia="Times New Roman"/>
          <w:color w:val="000000"/>
          <w:spacing w:val="3"/>
          <w:sz w:val="34"/>
          <w:szCs w:val="34"/>
        </w:rPr>
        <w:t>Брянск</w:t>
      </w:r>
    </w:p>
    <w:p w:rsidR="00A3628B" w:rsidRDefault="00A3628B" w:rsidP="00A3628B">
      <w:pPr>
        <w:shd w:val="clear" w:color="auto" w:fill="FFFFFF"/>
        <w:ind w:left="677"/>
      </w:pPr>
      <w:r>
        <w:rPr>
          <w:rFonts w:eastAsia="Times New Roman"/>
          <w:b/>
          <w:bCs/>
          <w:color w:val="000000"/>
          <w:spacing w:val="-10"/>
          <w:sz w:val="34"/>
          <w:szCs w:val="34"/>
        </w:rPr>
        <w:lastRenderedPageBreak/>
        <w:t>Изготовление поделок из нетрадиционных материалов</w:t>
      </w:r>
    </w:p>
    <w:p w:rsidR="00A3628B" w:rsidRDefault="00A3628B" w:rsidP="00A3628B">
      <w:pPr>
        <w:shd w:val="clear" w:color="auto" w:fill="FFFFFF"/>
        <w:spacing w:before="182" w:line="480" w:lineRule="exact"/>
        <w:ind w:right="5" w:firstLine="490"/>
      </w:pPr>
      <w:r>
        <w:rPr>
          <w:rFonts w:eastAsia="Times New Roman"/>
          <w:color w:val="000000"/>
          <w:spacing w:val="5"/>
          <w:sz w:val="28"/>
          <w:szCs w:val="28"/>
        </w:rPr>
        <w:t xml:space="preserve">В процессе занятий по изготовлению поделок из нетрадиционных </w:t>
      </w:r>
      <w:r>
        <w:rPr>
          <w:rFonts w:eastAsia="Times New Roman"/>
          <w:color w:val="000000"/>
          <w:sz w:val="28"/>
          <w:szCs w:val="28"/>
        </w:rPr>
        <w:t xml:space="preserve">материалов у детей воспитывается усидчивость, аккуратность, терпение,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происходит развитие образного и пространственного мышления, ловкость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рук и точность глазомера. Такие занятия способствует эстетическому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развитию детей, приобретению ими умения грамотно подбирать цветовые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сочетания, формы, размеры, комплектующие изделие детали. У детей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разрабатывается мелкая мускулатура рук, улучшается координация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движений. Изделия из таких материалов еще не завоевали повсеместного признания, но достаточно интересны и доступны в использовании детям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дошкольного возраста. Дошкольников всегда привлекает необычность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материалов, интересные виды работ, радостная оригинальность конечного </w:t>
      </w:r>
      <w:r>
        <w:rPr>
          <w:rFonts w:eastAsia="Times New Roman"/>
          <w:color w:val="000000"/>
          <w:spacing w:val="15"/>
          <w:sz w:val="28"/>
          <w:szCs w:val="28"/>
        </w:rPr>
        <w:t xml:space="preserve">результата. Особую значимость работе придает то, что изделия,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выполненные из различных нетрадиционных материалов, прекрасно служат в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быту в виде различных панно, украшений и игрушек, а это является </w:t>
      </w:r>
      <w:r>
        <w:rPr>
          <w:rFonts w:eastAsia="Times New Roman"/>
          <w:color w:val="000000"/>
          <w:sz w:val="28"/>
          <w:szCs w:val="28"/>
        </w:rPr>
        <w:t>прекрасным воспитательным моментом.</w:t>
      </w:r>
    </w:p>
    <w:p w:rsidR="00A3628B" w:rsidRDefault="00A3628B" w:rsidP="00A3628B">
      <w:pPr>
        <w:shd w:val="clear" w:color="auto" w:fill="FFFFFF"/>
        <w:spacing w:before="130"/>
        <w:ind w:right="10"/>
      </w:pPr>
      <w:r>
        <w:rPr>
          <w:rFonts w:eastAsia="Times New Roman"/>
          <w:b/>
          <w:bCs/>
          <w:color w:val="000000"/>
          <w:spacing w:val="-12"/>
          <w:sz w:val="34"/>
          <w:szCs w:val="34"/>
        </w:rPr>
        <w:t>Крупа</w:t>
      </w:r>
    </w:p>
    <w:p w:rsidR="00A3628B" w:rsidRDefault="00A3628B" w:rsidP="00A3628B">
      <w:pPr>
        <w:shd w:val="clear" w:color="auto" w:fill="FFFFFF"/>
        <w:spacing w:before="34" w:line="480" w:lineRule="exact"/>
        <w:ind w:left="10" w:right="10" w:firstLine="562"/>
      </w:pPr>
      <w:r>
        <w:rPr>
          <w:rFonts w:eastAsia="Times New Roman"/>
          <w:color w:val="000000"/>
          <w:spacing w:val="1"/>
          <w:sz w:val="28"/>
          <w:szCs w:val="28"/>
        </w:rPr>
        <w:t>Круп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>а-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 xml:space="preserve"> удивительно интересный природный материал. Он доступен и </w:t>
      </w:r>
      <w:r>
        <w:rPr>
          <w:rFonts w:eastAsia="Times New Roman"/>
          <w:color w:val="000000"/>
          <w:sz w:val="28"/>
          <w:szCs w:val="28"/>
        </w:rPr>
        <w:t>позволяет открыть новые возможности в творческой работе.</w:t>
      </w:r>
    </w:p>
    <w:p w:rsidR="00A3628B" w:rsidRDefault="00A3628B" w:rsidP="00A3628B">
      <w:pPr>
        <w:shd w:val="clear" w:color="auto" w:fill="FFFFFF"/>
        <w:spacing w:line="480" w:lineRule="exact"/>
        <w:ind w:left="5" w:firstLine="485"/>
      </w:pPr>
      <w:r>
        <w:rPr>
          <w:rFonts w:eastAsia="Times New Roman"/>
          <w:color w:val="000000"/>
          <w:spacing w:val="6"/>
          <w:sz w:val="28"/>
          <w:szCs w:val="28"/>
        </w:rPr>
        <w:t xml:space="preserve">На картоне или плотной бумаге вначале выполняется рисунок, на </w:t>
      </w:r>
      <w:r>
        <w:rPr>
          <w:rFonts w:eastAsia="Times New Roman"/>
          <w:color w:val="000000"/>
          <w:spacing w:val="1"/>
          <w:sz w:val="28"/>
          <w:szCs w:val="28"/>
        </w:rPr>
        <w:t>отдельные контуры которого, наносится клей, а на кле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>й-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 xml:space="preserve"> крупа. Аппликация из крупы может быть предметной, сюжетной или декоративной, причем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составленный эскиз должен быть достаточно простым и лаконичным. В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соответствии с цветовым оформлением подбирается крупа разных сортов.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При выполнении работы на небольшой участок рисунка наносится клей, на него насыпается слой крупы и слегка придавливается. Не приклеившуюся </w:t>
      </w:r>
      <w:r>
        <w:rPr>
          <w:rFonts w:eastAsia="Times New Roman"/>
          <w:color w:val="000000"/>
          <w:sz w:val="28"/>
          <w:szCs w:val="28"/>
        </w:rPr>
        <w:t xml:space="preserve">крупу стряхивают. Если необходимо придать аппликации объем, наклеивают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несколько слоев крупы. Тогда некоторые детали станут выпуклыми. Так же как и крупу можно использовать другие сыпучие природные материалы, </w:t>
      </w:r>
      <w:r>
        <w:rPr>
          <w:rFonts w:eastAsia="Times New Roman"/>
          <w:color w:val="000000"/>
          <w:spacing w:val="2"/>
          <w:sz w:val="28"/>
          <w:szCs w:val="28"/>
        </w:rPr>
        <w:lastRenderedPageBreak/>
        <w:t>например, семена груш, яблок, айвы, подсолнечника, перца, фасоль, горох и</w:t>
      </w:r>
    </w:p>
    <w:p w:rsidR="00A3628B" w:rsidRDefault="00A3628B" w:rsidP="00A3628B">
      <w:pPr>
        <w:shd w:val="clear" w:color="auto" w:fill="FFFFFF"/>
        <w:spacing w:line="480" w:lineRule="exact"/>
        <w:ind w:right="34"/>
        <w:jc w:val="both"/>
      </w:pPr>
      <w:r>
        <w:rPr>
          <w:rFonts w:eastAsia="Times New Roman"/>
          <w:color w:val="000000"/>
          <w:sz w:val="28"/>
          <w:szCs w:val="28"/>
        </w:rPr>
        <w:t xml:space="preserve">др. Материал более крупных размеров (горох, фасоль, семена яблок и т.д.) не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посыпается, а выкладывается по рисунку на слой клея или пластилина. </w:t>
      </w:r>
      <w:r>
        <w:rPr>
          <w:rFonts w:eastAsia="Times New Roman"/>
          <w:color w:val="000000"/>
          <w:sz w:val="28"/>
          <w:szCs w:val="28"/>
        </w:rPr>
        <w:t>Наиболее удобен в работе клей ПВА.</w:t>
      </w:r>
    </w:p>
    <w:p w:rsidR="00A3628B" w:rsidRDefault="00A3628B" w:rsidP="00A3628B">
      <w:pPr>
        <w:shd w:val="clear" w:color="auto" w:fill="FFFFFF"/>
        <w:spacing w:line="480" w:lineRule="exact"/>
        <w:ind w:left="10" w:right="24" w:firstLine="350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Рисовая крупа - белая, вытянутой формы, хорошо закрепляется на фоне с помощью клея или пластилина. Его можно выкладывать по рисунку, как на </w:t>
      </w:r>
      <w:r>
        <w:rPr>
          <w:rFonts w:eastAsia="Times New Roman"/>
          <w:color w:val="000000"/>
          <w:spacing w:val="-1"/>
          <w:sz w:val="28"/>
          <w:szCs w:val="28"/>
        </w:rPr>
        <w:t>плоскости, так и на объемных изделиях.</w:t>
      </w:r>
    </w:p>
    <w:p w:rsidR="00A3628B" w:rsidRDefault="00A3628B" w:rsidP="00A3628B">
      <w:pPr>
        <w:shd w:val="clear" w:color="auto" w:fill="FFFFFF"/>
        <w:spacing w:line="480" w:lineRule="exact"/>
        <w:ind w:left="14" w:right="10" w:firstLine="269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Манная крупа - интересный сыпучий материал, приятная на ощупь, по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внешнему виду напоминает мелкий песок. Так как она белого цвета, </w:t>
      </w:r>
      <w:r>
        <w:rPr>
          <w:rFonts w:eastAsia="Times New Roman"/>
          <w:color w:val="000000"/>
          <w:sz w:val="28"/>
          <w:szCs w:val="28"/>
        </w:rPr>
        <w:t xml:space="preserve">интереснее всего из манной крупы получаются морозные узоры, снег, облака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и т.д. Удобно использовать манную крупу в аппликации для изготовления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отдельных элементов (снег на вырезанной из бумаги елочке, облака в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сюжетной аппликации и др.) Манная крупа хорошо окрашивается любыми имеющимися красителями после нанесения на фон и просушки, хорошо </w:t>
      </w:r>
      <w:r>
        <w:rPr>
          <w:rFonts w:eastAsia="Times New Roman"/>
          <w:color w:val="000000"/>
          <w:spacing w:val="-1"/>
          <w:sz w:val="28"/>
          <w:szCs w:val="28"/>
        </w:rPr>
        <w:t>закрепляется на фоне с помощью клея ПВА.</w:t>
      </w:r>
    </w:p>
    <w:p w:rsidR="00A3628B" w:rsidRDefault="00A3628B" w:rsidP="00A3628B">
      <w:pPr>
        <w:shd w:val="clear" w:color="auto" w:fill="FFFFFF"/>
        <w:spacing w:line="480" w:lineRule="exact"/>
        <w:ind w:left="10" w:right="19" w:firstLine="480"/>
        <w:jc w:val="both"/>
      </w:pPr>
      <w:r>
        <w:rPr>
          <w:rFonts w:eastAsia="Times New Roman"/>
          <w:color w:val="000000"/>
          <w:sz w:val="28"/>
          <w:szCs w:val="28"/>
        </w:rPr>
        <w:t>Пшено - так называется крупа, получаемая из семян растения просо. Это очень красивый материал. Круглые, желтого цвета крупинки украсят любую работу и композицию. Закрепляется на клей и пластилин.</w:t>
      </w:r>
    </w:p>
    <w:p w:rsidR="00A3628B" w:rsidRDefault="00A3628B" w:rsidP="00A3628B">
      <w:pPr>
        <w:shd w:val="clear" w:color="auto" w:fill="FFFFFF"/>
        <w:spacing w:before="5" w:line="480" w:lineRule="exact"/>
        <w:ind w:left="19" w:right="5" w:firstLine="480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Гречка - значительно отличается от других круп по форме и по цвету.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Она похожа на маленький граненый камешек светло-коричневого цвета. Из </w:t>
      </w:r>
      <w:r>
        <w:rPr>
          <w:rFonts w:eastAsia="Times New Roman"/>
          <w:color w:val="000000"/>
          <w:sz w:val="28"/>
          <w:szCs w:val="28"/>
        </w:rPr>
        <w:t xml:space="preserve">гречневой крупы можно выполнить отдельные детали аппликации, особенно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красиво она смотрится в сочетании с соломкой и берестой, так как имеет </w:t>
      </w:r>
      <w:r>
        <w:rPr>
          <w:rFonts w:eastAsia="Times New Roman"/>
          <w:color w:val="000000"/>
          <w:spacing w:val="-1"/>
          <w:sz w:val="28"/>
          <w:szCs w:val="28"/>
        </w:rPr>
        <w:t>сходную цветовую гамму.</w:t>
      </w:r>
    </w:p>
    <w:p w:rsidR="00A3628B" w:rsidRDefault="00A3628B" w:rsidP="00A3628B">
      <w:pPr>
        <w:shd w:val="clear" w:color="auto" w:fill="FFFFFF"/>
        <w:spacing w:before="134"/>
        <w:ind w:right="5"/>
        <w:jc w:val="center"/>
      </w:pPr>
      <w:r>
        <w:rPr>
          <w:rFonts w:eastAsia="Times New Roman"/>
          <w:b/>
          <w:bCs/>
          <w:color w:val="000000"/>
          <w:sz w:val="32"/>
          <w:szCs w:val="32"/>
        </w:rPr>
        <w:t>Аппликация из опилок.</w:t>
      </w:r>
    </w:p>
    <w:p w:rsidR="00A3628B" w:rsidRDefault="00A3628B" w:rsidP="00A3628B">
      <w:pPr>
        <w:shd w:val="clear" w:color="auto" w:fill="FFFFFF"/>
        <w:spacing w:before="48" w:line="480" w:lineRule="exact"/>
        <w:ind w:left="19" w:right="5" w:firstLine="494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Удивительно интересный и податливый материал - опилки. Он доступен </w:t>
      </w:r>
      <w:r>
        <w:rPr>
          <w:rFonts w:eastAsia="Times New Roman"/>
          <w:color w:val="000000"/>
          <w:sz w:val="28"/>
          <w:szCs w:val="28"/>
        </w:rPr>
        <w:t>и позволяет открыть новые возможности в творческой работе.</w:t>
      </w:r>
    </w:p>
    <w:p w:rsidR="00A3628B" w:rsidRDefault="00A3628B" w:rsidP="00A3628B">
      <w:pPr>
        <w:shd w:val="clear" w:color="auto" w:fill="FFFFFF"/>
        <w:spacing w:before="5" w:line="480" w:lineRule="exact"/>
        <w:ind w:left="19" w:firstLine="418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На картоне сначала выполняют рисунок, на отдельные контуры которого </w:t>
      </w:r>
      <w:r>
        <w:rPr>
          <w:rFonts w:eastAsia="Times New Roman"/>
          <w:color w:val="000000"/>
          <w:spacing w:val="12"/>
          <w:sz w:val="28"/>
          <w:szCs w:val="28"/>
        </w:rPr>
        <w:t xml:space="preserve">наноситься клей, а на клей - опилки. Согласно рисунку его можно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окрашивать в разные цвета. Для этого используют акварельные краски,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гуашь, тушь. Краску разводят в воде, и в этот раствор засыпают опилки на </w:t>
      </w:r>
      <w:r>
        <w:rPr>
          <w:rFonts w:eastAsia="Times New Roman"/>
          <w:color w:val="000000"/>
          <w:spacing w:val="1"/>
          <w:sz w:val="28"/>
          <w:szCs w:val="28"/>
        </w:rPr>
        <w:lastRenderedPageBreak/>
        <w:t xml:space="preserve">15-20 минут. Пропитанные в растворе опилки сушат на листах бумаги или </w:t>
      </w:r>
      <w:r>
        <w:rPr>
          <w:rFonts w:eastAsia="Times New Roman"/>
          <w:color w:val="000000"/>
          <w:sz w:val="28"/>
          <w:szCs w:val="28"/>
        </w:rPr>
        <w:t>ткани. При сушке опилки лучше перемешивать, чтобы высыхание проходило</w:t>
      </w:r>
    </w:p>
    <w:p w:rsidR="00A3628B" w:rsidRDefault="00A3628B" w:rsidP="00A3628B">
      <w:pPr>
        <w:shd w:val="clear" w:color="auto" w:fill="FFFFFF"/>
        <w:spacing w:line="480" w:lineRule="exact"/>
        <w:ind w:left="5" w:right="24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равномерно. Заготовленные опилки раскладывают по цветам в конверты или </w:t>
      </w:r>
      <w:r>
        <w:rPr>
          <w:rFonts w:eastAsia="Times New Roman"/>
          <w:color w:val="000000"/>
          <w:spacing w:val="-2"/>
          <w:sz w:val="28"/>
          <w:szCs w:val="28"/>
        </w:rPr>
        <w:t>коробочки.</w:t>
      </w:r>
    </w:p>
    <w:p w:rsidR="00A3628B" w:rsidRDefault="00A3628B" w:rsidP="00A3628B">
      <w:pPr>
        <w:shd w:val="clear" w:color="auto" w:fill="FFFFFF"/>
        <w:spacing w:before="5" w:line="480" w:lineRule="exact"/>
        <w:ind w:left="5" w:right="14" w:firstLine="360"/>
        <w:jc w:val="both"/>
      </w:pPr>
      <w:r>
        <w:rPr>
          <w:rFonts w:eastAsia="Times New Roman"/>
          <w:color w:val="000000"/>
          <w:spacing w:val="16"/>
          <w:sz w:val="28"/>
          <w:szCs w:val="28"/>
        </w:rPr>
        <w:t xml:space="preserve">Аппликация из опилок может быть предметной, сюжетной 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декоративной, причем составленный эскиз должен быть достаточно прост и лаконичен. В соответствии с цветовым оформлением подбираются опилки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необходимых цветов. Выполняя работу, на небольшой участок рисунка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наносится клей, насыпается слой опилок нужного цвета и слегка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придавливается. Опилки наклеивают сначала на все участки одного цвета, </w:t>
      </w:r>
      <w:r>
        <w:rPr>
          <w:rFonts w:eastAsia="Times New Roman"/>
          <w:color w:val="000000"/>
          <w:sz w:val="28"/>
          <w:szCs w:val="28"/>
        </w:rPr>
        <w:t>затем другого и т.д. Не</w:t>
      </w:r>
      <w:r>
        <w:rPr>
          <w:rFonts w:eastAsia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eastAsia="Times New Roman"/>
          <w:color w:val="000000"/>
          <w:sz w:val="28"/>
          <w:szCs w:val="28"/>
        </w:rPr>
        <w:t>приклеенные опилки стряхивают.</w:t>
      </w:r>
    </w:p>
    <w:p w:rsidR="00A3628B" w:rsidRDefault="00A3628B" w:rsidP="00A3628B">
      <w:pPr>
        <w:shd w:val="clear" w:color="auto" w:fill="FFFFFF"/>
        <w:spacing w:line="480" w:lineRule="exact"/>
        <w:ind w:left="19" w:right="24" w:firstLine="413"/>
        <w:jc w:val="both"/>
      </w:pPr>
      <w:r>
        <w:rPr>
          <w:rFonts w:eastAsia="Times New Roman"/>
          <w:color w:val="000000"/>
          <w:spacing w:val="6"/>
          <w:sz w:val="28"/>
          <w:szCs w:val="28"/>
        </w:rPr>
        <w:t xml:space="preserve">Если необходимо придать аппликации объем, наклеивают несколько </w:t>
      </w:r>
      <w:r>
        <w:rPr>
          <w:rFonts w:eastAsia="Times New Roman"/>
          <w:color w:val="000000"/>
          <w:sz w:val="28"/>
          <w:szCs w:val="28"/>
        </w:rPr>
        <w:t>слоев опилок по рисунку; некоторые детали станут выпуклыми.</w:t>
      </w:r>
    </w:p>
    <w:p w:rsidR="00A3628B" w:rsidRDefault="00A3628B" w:rsidP="00A3628B">
      <w:pPr>
        <w:shd w:val="clear" w:color="auto" w:fill="FFFFFF"/>
        <w:spacing w:before="120"/>
        <w:ind w:right="14"/>
        <w:jc w:val="center"/>
      </w:pPr>
      <w:r>
        <w:rPr>
          <w:rFonts w:eastAsia="Times New Roman"/>
          <w:b/>
          <w:bCs/>
          <w:color w:val="000000"/>
          <w:spacing w:val="-10"/>
          <w:sz w:val="34"/>
          <w:szCs w:val="34"/>
        </w:rPr>
        <w:t>Изделия из перьев птиц</w:t>
      </w:r>
    </w:p>
    <w:p w:rsidR="00A3628B" w:rsidRDefault="00A3628B" w:rsidP="00A3628B">
      <w:pPr>
        <w:shd w:val="clear" w:color="auto" w:fill="FFFFFF"/>
        <w:spacing w:before="38" w:line="480" w:lineRule="exact"/>
        <w:ind w:left="14" w:right="10" w:firstLine="490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В работе можно использовать перья птиц разных размеров, оттенков и любого качества (куриные, утиные, гусиные, перья воробьев, попугайчиков, голубей и др.). Перед работой перья промывают, сушат и расчесывают для возращения им естественного вида. Перья можно использовать в качестве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деталей к различным изделиям, в аппликации и в качестве объемных </w:t>
      </w:r>
      <w:r>
        <w:rPr>
          <w:rFonts w:eastAsia="Times New Roman"/>
          <w:color w:val="000000"/>
          <w:spacing w:val="-1"/>
          <w:sz w:val="28"/>
          <w:szCs w:val="28"/>
        </w:rPr>
        <w:t>изделий (цветов, украшений).</w:t>
      </w:r>
    </w:p>
    <w:p w:rsidR="00A3628B" w:rsidRDefault="00A3628B" w:rsidP="00A3628B">
      <w:pPr>
        <w:shd w:val="clear" w:color="auto" w:fill="FFFFFF"/>
        <w:spacing w:before="125"/>
        <w:ind w:right="5"/>
        <w:jc w:val="center"/>
      </w:pPr>
      <w:proofErr w:type="spellStart"/>
      <w:r>
        <w:rPr>
          <w:rFonts w:eastAsia="Times New Roman"/>
          <w:b/>
          <w:bCs/>
          <w:color w:val="000000"/>
          <w:spacing w:val="-12"/>
          <w:sz w:val="34"/>
          <w:szCs w:val="34"/>
        </w:rPr>
        <w:t>Ниткопись</w:t>
      </w:r>
      <w:proofErr w:type="spellEnd"/>
    </w:p>
    <w:p w:rsidR="00A3628B" w:rsidRDefault="00A3628B" w:rsidP="00A3628B">
      <w:pPr>
        <w:shd w:val="clear" w:color="auto" w:fill="FFFFFF"/>
        <w:spacing w:before="43" w:line="480" w:lineRule="exact"/>
        <w:ind w:left="19" w:right="10" w:firstLine="485"/>
        <w:jc w:val="both"/>
      </w:pPr>
      <w:proofErr w:type="spellStart"/>
      <w:r>
        <w:rPr>
          <w:rFonts w:eastAsia="Times New Roman"/>
          <w:color w:val="000000"/>
          <w:spacing w:val="5"/>
          <w:sz w:val="28"/>
          <w:szCs w:val="28"/>
        </w:rPr>
        <w:t>Ниткопись</w:t>
      </w:r>
      <w:proofErr w:type="spellEnd"/>
      <w:r>
        <w:rPr>
          <w:rFonts w:eastAsia="Times New Roman"/>
          <w:color w:val="000000"/>
          <w:spacing w:val="5"/>
          <w:sz w:val="28"/>
          <w:szCs w:val="28"/>
        </w:rPr>
        <w:t xml:space="preserve"> - изобразительная деятельность, произведения которой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создаются с помощью уложенных на поверхность шероховатого или </w:t>
      </w:r>
      <w:r>
        <w:rPr>
          <w:rFonts w:eastAsia="Times New Roman"/>
          <w:color w:val="000000"/>
          <w:spacing w:val="1"/>
          <w:sz w:val="28"/>
          <w:szCs w:val="28"/>
        </w:rPr>
        <w:t>ворсистого материала ниток, образующих контур изображения.</w:t>
      </w:r>
    </w:p>
    <w:p w:rsidR="00A3628B" w:rsidRDefault="00A3628B" w:rsidP="00A3628B">
      <w:pPr>
        <w:shd w:val="clear" w:color="auto" w:fill="FFFFFF"/>
        <w:spacing w:line="480" w:lineRule="exact"/>
        <w:ind w:left="19" w:firstLine="418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Освоение </w:t>
      </w:r>
      <w:proofErr w:type="spellStart"/>
      <w:r>
        <w:rPr>
          <w:rFonts w:eastAsia="Times New Roman"/>
          <w:color w:val="000000"/>
          <w:spacing w:val="2"/>
          <w:sz w:val="28"/>
          <w:szCs w:val="28"/>
        </w:rPr>
        <w:t>ниткописи</w:t>
      </w:r>
      <w:proofErr w:type="spellEnd"/>
      <w:r>
        <w:rPr>
          <w:rFonts w:eastAsia="Times New Roman"/>
          <w:color w:val="000000"/>
          <w:spacing w:val="2"/>
          <w:sz w:val="28"/>
          <w:szCs w:val="28"/>
        </w:rPr>
        <w:t xml:space="preserve"> доступно каждому. Положите на лист бархатной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бумаги тонкую шерстяную нитку, и слегка прижмите ее по всей длине. За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счет сил сцепления между волокнами нити и бумаги даже в вертикальном положении листа нитка сохранит исходное положение (она не упадет и не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сместится). Нитка прекрасно удерживается и дополнительные средства </w:t>
      </w:r>
      <w:r>
        <w:rPr>
          <w:rFonts w:eastAsia="Times New Roman"/>
          <w:color w:val="000000"/>
          <w:spacing w:val="-1"/>
          <w:sz w:val="28"/>
          <w:szCs w:val="28"/>
        </w:rPr>
        <w:t>крепления ей не нужны.</w:t>
      </w:r>
    </w:p>
    <w:p w:rsidR="00A3628B" w:rsidRDefault="00A3628B" w:rsidP="00A3628B">
      <w:pPr>
        <w:shd w:val="clear" w:color="auto" w:fill="FFFFFF"/>
        <w:spacing w:before="10" w:line="480" w:lineRule="exact"/>
        <w:ind w:left="14" w:right="10" w:firstLine="422"/>
        <w:jc w:val="both"/>
      </w:pPr>
      <w:r>
        <w:rPr>
          <w:rFonts w:eastAsia="Times New Roman"/>
          <w:color w:val="000000"/>
          <w:spacing w:val="14"/>
          <w:sz w:val="28"/>
          <w:szCs w:val="28"/>
        </w:rPr>
        <w:lastRenderedPageBreak/>
        <w:t xml:space="preserve">Простота соединения позволяет изменять кривизну нитки на </w:t>
      </w:r>
      <w:r>
        <w:rPr>
          <w:rFonts w:eastAsia="Times New Roman"/>
          <w:color w:val="000000"/>
          <w:spacing w:val="5"/>
          <w:sz w:val="28"/>
          <w:szCs w:val="28"/>
        </w:rPr>
        <w:t>укладываемой поверхности. Это дает возможность корректировать только</w:t>
      </w:r>
    </w:p>
    <w:p w:rsidR="00A3628B" w:rsidRDefault="00A3628B" w:rsidP="00A3628B">
      <w:pPr>
        <w:shd w:val="clear" w:color="auto" w:fill="FFFFFF"/>
        <w:spacing w:line="480" w:lineRule="exact"/>
        <w:ind w:left="5" w:right="14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часть контура без изменения всего изображения, это значительно расширяет </w:t>
      </w:r>
      <w:r>
        <w:rPr>
          <w:rFonts w:eastAsia="Times New Roman"/>
          <w:color w:val="000000"/>
          <w:sz w:val="28"/>
          <w:szCs w:val="28"/>
        </w:rPr>
        <w:t>возможности изменений создаваемых образов.</w:t>
      </w:r>
    </w:p>
    <w:p w:rsidR="00A3628B" w:rsidRDefault="00A3628B" w:rsidP="00A3628B">
      <w:pPr>
        <w:shd w:val="clear" w:color="auto" w:fill="FFFFFF"/>
        <w:spacing w:before="5" w:line="480" w:lineRule="exact"/>
        <w:ind w:left="10" w:right="24" w:firstLine="422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Для того чтобы во время работы нитка не сдвигалась, ее надо прижать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пальцем за законченным участком изображения и затем уже формировать </w:t>
      </w:r>
      <w:r>
        <w:rPr>
          <w:rFonts w:eastAsia="Times New Roman"/>
          <w:color w:val="000000"/>
          <w:spacing w:val="-2"/>
          <w:sz w:val="28"/>
          <w:szCs w:val="28"/>
        </w:rPr>
        <w:t>новый участок.</w:t>
      </w:r>
    </w:p>
    <w:p w:rsidR="00A3628B" w:rsidRDefault="00A3628B" w:rsidP="00A3628B">
      <w:pPr>
        <w:shd w:val="clear" w:color="auto" w:fill="FFFFFF"/>
        <w:spacing w:line="480" w:lineRule="exact"/>
        <w:ind w:left="10" w:right="14" w:firstLine="427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Для лучшего восприятия изображения нитка должна быть контрастной по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цвету к фону бумаги. Можно использовать нитки разных цветов, разной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долины и качества. Многообразие вариантов сочетаний ниток будет </w:t>
      </w:r>
      <w:r>
        <w:rPr>
          <w:rFonts w:eastAsia="Times New Roman"/>
          <w:color w:val="000000"/>
          <w:sz w:val="28"/>
          <w:szCs w:val="28"/>
        </w:rPr>
        <w:t>источником для творческого замысла.</w:t>
      </w:r>
    </w:p>
    <w:p w:rsidR="00A3628B" w:rsidRDefault="00A3628B" w:rsidP="00A3628B">
      <w:pPr>
        <w:shd w:val="clear" w:color="auto" w:fill="FFFFFF"/>
        <w:spacing w:before="139"/>
        <w:ind w:right="5"/>
        <w:jc w:val="center"/>
      </w:pPr>
      <w:r>
        <w:rPr>
          <w:rFonts w:eastAsia="Times New Roman"/>
          <w:b/>
          <w:bCs/>
          <w:color w:val="000000"/>
          <w:sz w:val="32"/>
          <w:szCs w:val="32"/>
        </w:rPr>
        <w:t>Пушистые материалы</w:t>
      </w:r>
    </w:p>
    <w:p w:rsidR="00A3628B" w:rsidRDefault="00A3628B" w:rsidP="00A3628B">
      <w:pPr>
        <w:shd w:val="clear" w:color="auto" w:fill="FFFFFF"/>
        <w:spacing w:before="38" w:line="480" w:lineRule="exact"/>
        <w:ind w:left="14" w:right="5" w:firstLine="413"/>
        <w:jc w:val="both"/>
      </w:pPr>
      <w:r>
        <w:rPr>
          <w:rFonts w:eastAsia="Times New Roman"/>
          <w:color w:val="000000"/>
          <w:spacing w:val="14"/>
          <w:sz w:val="28"/>
          <w:szCs w:val="28"/>
        </w:rPr>
        <w:t xml:space="preserve">К этим материалам относят всевозможный растительный пух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(чертополоха, рогоза, одуванчика, ковыля, тополиный) и пух животного </w:t>
      </w:r>
      <w:r>
        <w:rPr>
          <w:rFonts w:eastAsia="Times New Roman"/>
          <w:color w:val="000000"/>
          <w:spacing w:val="-2"/>
          <w:sz w:val="28"/>
          <w:szCs w:val="28"/>
        </w:rPr>
        <w:t>происхождения.</w:t>
      </w:r>
    </w:p>
    <w:p w:rsidR="00A3628B" w:rsidRDefault="00A3628B" w:rsidP="00A3628B">
      <w:pPr>
        <w:shd w:val="clear" w:color="auto" w:fill="FFFFFF"/>
        <w:spacing w:before="5" w:line="480" w:lineRule="exact"/>
        <w:ind w:left="19" w:right="14" w:firstLine="413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Мало кто знает, что этими материалами можно рисовать, и изображение получается очень похожим на черно-белую фотографию.</w:t>
      </w:r>
    </w:p>
    <w:p w:rsidR="00A3628B" w:rsidRDefault="00A3628B" w:rsidP="00A3628B">
      <w:pPr>
        <w:shd w:val="clear" w:color="auto" w:fill="FFFFFF"/>
        <w:spacing w:before="5" w:line="480" w:lineRule="exact"/>
        <w:ind w:left="19" w:right="10" w:firstLine="355"/>
        <w:jc w:val="both"/>
      </w:pPr>
      <w:r>
        <w:rPr>
          <w:rFonts w:eastAsia="Times New Roman"/>
          <w:color w:val="000000"/>
          <w:spacing w:val="5"/>
          <w:sz w:val="28"/>
          <w:szCs w:val="28"/>
        </w:rPr>
        <w:t xml:space="preserve">Самым лучшим для таких работ является пух, собранный в теплую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солнечную погоду. Его укладывают в картонные коробки или стеклянные </w:t>
      </w:r>
      <w:r>
        <w:rPr>
          <w:rFonts w:eastAsia="Times New Roman"/>
          <w:color w:val="000000"/>
          <w:spacing w:val="-1"/>
          <w:sz w:val="28"/>
          <w:szCs w:val="28"/>
        </w:rPr>
        <w:t>банки. В пластмассовой упаковке пух пожелтеет.</w:t>
      </w:r>
    </w:p>
    <w:p w:rsidR="00A3628B" w:rsidRDefault="00A3628B" w:rsidP="00A3628B">
      <w:pPr>
        <w:shd w:val="clear" w:color="auto" w:fill="FFFFFF"/>
        <w:spacing w:before="5" w:line="480" w:lineRule="exact"/>
        <w:ind w:left="19" w:right="19" w:firstLine="350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Аппликации из пуха хорошо передают изображение снега, зверей, птиц, </w:t>
      </w:r>
      <w:r>
        <w:rPr>
          <w:rFonts w:eastAsia="Times New Roman"/>
          <w:color w:val="000000"/>
          <w:sz w:val="28"/>
          <w:szCs w:val="28"/>
        </w:rPr>
        <w:t>которые выглядят мягкими, пушистыми, теплыми.</w:t>
      </w:r>
    </w:p>
    <w:p w:rsidR="00A3628B" w:rsidRDefault="00A3628B" w:rsidP="00A3628B">
      <w:pPr>
        <w:shd w:val="clear" w:color="auto" w:fill="FFFFFF"/>
        <w:spacing w:line="480" w:lineRule="exact"/>
        <w:ind w:left="14" w:firstLine="350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Самой главной особенностью пуха является то, что все пушистые детали аппликации могут закрепляться на фоне без клея, с помощью сцепления. Поэтому, кроме основного рисующего пушистого материала, необходимо правильно выбрать фон. Им может служить любой материал, имеющий шероховатую поверхность. Обычно это бархатная бумага темного цвета. На </w:t>
      </w:r>
      <w:r>
        <w:rPr>
          <w:rFonts w:eastAsia="Times New Roman"/>
          <w:color w:val="000000"/>
          <w:sz w:val="28"/>
          <w:szCs w:val="28"/>
        </w:rPr>
        <w:t>ней путем сцепления будет хорошо крепиться изображение.</w:t>
      </w:r>
    </w:p>
    <w:p w:rsidR="00A3628B" w:rsidRDefault="00A3628B" w:rsidP="00A3628B">
      <w:pPr>
        <w:shd w:val="clear" w:color="auto" w:fill="FFFFFF"/>
        <w:spacing w:before="144"/>
        <w:jc w:val="center"/>
      </w:pPr>
      <w:r>
        <w:rPr>
          <w:rFonts w:eastAsia="Times New Roman"/>
          <w:b/>
          <w:bCs/>
          <w:color w:val="000000"/>
          <w:spacing w:val="-1"/>
          <w:sz w:val="32"/>
          <w:szCs w:val="32"/>
        </w:rPr>
        <w:t>Основные технологические приемы:</w:t>
      </w:r>
    </w:p>
    <w:p w:rsidR="00A3628B" w:rsidRDefault="00A3628B" w:rsidP="00A3628B">
      <w:pPr>
        <w:shd w:val="clear" w:color="auto" w:fill="FFFFFF"/>
        <w:spacing w:before="43" w:line="480" w:lineRule="exact"/>
        <w:ind w:left="19" w:right="10" w:firstLine="355"/>
        <w:jc w:val="both"/>
      </w:pPr>
      <w:r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Наложение.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Этим способом добиваются различных теневых переходов. </w:t>
      </w:r>
      <w:r>
        <w:rPr>
          <w:rFonts w:eastAsia="Times New Roman"/>
          <w:color w:val="000000"/>
          <w:spacing w:val="1"/>
          <w:sz w:val="28"/>
          <w:szCs w:val="28"/>
        </w:rPr>
        <w:lastRenderedPageBreak/>
        <w:t xml:space="preserve">Там, где должен быть светлый участок, пух наносят в несколько приемов,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накладывая один слой на другой. </w:t>
      </w:r>
      <w:proofErr w:type="gramStart"/>
      <w:r>
        <w:rPr>
          <w:rFonts w:eastAsia="Times New Roman"/>
          <w:color w:val="000000"/>
          <w:spacing w:val="2"/>
          <w:sz w:val="28"/>
          <w:szCs w:val="28"/>
        </w:rPr>
        <w:t xml:space="preserve">Для серых переходный тонов количество </w:t>
      </w:r>
      <w:r>
        <w:rPr>
          <w:rFonts w:eastAsia="Times New Roman"/>
          <w:color w:val="000000"/>
          <w:sz w:val="28"/>
          <w:szCs w:val="28"/>
        </w:rPr>
        <w:t>слоев сокращается, а в темных участках пух не выкладывается совсем.</w:t>
      </w:r>
      <w:proofErr w:type="gramEnd"/>
    </w:p>
    <w:p w:rsidR="00A3628B" w:rsidRDefault="00A3628B" w:rsidP="00A3628B">
      <w:pPr>
        <w:shd w:val="clear" w:color="auto" w:fill="FFFFFF"/>
        <w:spacing w:line="480" w:lineRule="exact"/>
        <w:ind w:right="19"/>
        <w:jc w:val="both"/>
      </w:pPr>
      <w:r w:rsidRPr="00A40A90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6FD8BC2" wp14:editId="27E77343">
                <wp:simplePos x="0" y="0"/>
                <wp:positionH relativeFrom="margin">
                  <wp:posOffset>3441065</wp:posOffset>
                </wp:positionH>
                <wp:positionV relativeFrom="paragraph">
                  <wp:posOffset>-100330</wp:posOffset>
                </wp:positionV>
                <wp:extent cx="250571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571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70.95pt,-7.9pt" to="468.25pt,-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AyA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" o:allowincell="f" strokeweight=".95pt">
                <w10:wrap anchorx="margin"/>
              </v:line>
            </w:pict>
          </mc:Fallback>
        </mc:AlternateContent>
      </w:r>
      <w:r w:rsidRPr="00A40A90">
        <w:rPr>
          <w:rFonts w:eastAsia="Times New Roman"/>
          <w:b/>
          <w:color w:val="000000"/>
          <w:spacing w:val="1"/>
          <w:sz w:val="28"/>
          <w:szCs w:val="28"/>
        </w:rPr>
        <w:t>Жгутик.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Захваченный пинцетом пух скатывается в жгутик, толщина которого зависит от количества взятого пуха. В процессе работы ворсинки вытаскивают из кончика жгутика и равномерно выкладывают на фоне. В </w:t>
      </w:r>
      <w:r>
        <w:rPr>
          <w:rFonts w:eastAsia="Times New Roman"/>
          <w:color w:val="000000"/>
          <w:sz w:val="28"/>
          <w:szCs w:val="28"/>
        </w:rPr>
        <w:t>результате получают очень четкий контур.</w:t>
      </w:r>
    </w:p>
    <w:p w:rsidR="00A3628B" w:rsidRDefault="00A3628B" w:rsidP="00A3628B">
      <w:pPr>
        <w:shd w:val="clear" w:color="auto" w:fill="FFFFFF"/>
        <w:spacing w:line="480" w:lineRule="exact"/>
        <w:ind w:left="5" w:right="19" w:firstLine="360"/>
        <w:jc w:val="both"/>
      </w:pPr>
      <w:r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Крошка.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Выполняется путем втирания измельченных поперек волокон </w:t>
      </w:r>
      <w:r>
        <w:rPr>
          <w:rFonts w:eastAsia="Times New Roman"/>
          <w:color w:val="000000"/>
          <w:sz w:val="28"/>
          <w:szCs w:val="28"/>
        </w:rPr>
        <w:t>жгутика в поверхность фона до получения гладкой фактуры.</w:t>
      </w:r>
    </w:p>
    <w:p w:rsidR="00A3628B" w:rsidRDefault="00A3628B" w:rsidP="00A3628B">
      <w:pPr>
        <w:shd w:val="clear" w:color="auto" w:fill="FFFFFF"/>
        <w:spacing w:line="480" w:lineRule="exact"/>
        <w:ind w:left="5" w:right="14" w:firstLine="355"/>
        <w:jc w:val="both"/>
      </w:pPr>
      <w:r>
        <w:rPr>
          <w:rFonts w:eastAsia="Times New Roman"/>
          <w:b/>
          <w:bCs/>
          <w:color w:val="000000"/>
          <w:spacing w:val="9"/>
          <w:sz w:val="28"/>
          <w:szCs w:val="28"/>
        </w:rPr>
        <w:t xml:space="preserve">Резаный край.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Применяется при оформлении неровных границ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изображения. Для этого по нужному шаблону выкладываются волокна, </w:t>
      </w:r>
      <w:r>
        <w:rPr>
          <w:rFonts w:eastAsia="Times New Roman"/>
          <w:color w:val="000000"/>
          <w:sz w:val="28"/>
          <w:szCs w:val="28"/>
        </w:rPr>
        <w:t>подрезаются ножницами и переносятся зеркально на фон.</w:t>
      </w:r>
    </w:p>
    <w:p w:rsidR="00A3628B" w:rsidRDefault="00A3628B" w:rsidP="00A3628B">
      <w:pPr>
        <w:shd w:val="clear" w:color="auto" w:fill="FFFFFF"/>
        <w:spacing w:before="53" w:line="480" w:lineRule="exact"/>
        <w:ind w:right="24"/>
        <w:jc w:val="center"/>
      </w:pPr>
      <w:r>
        <w:rPr>
          <w:rFonts w:eastAsia="Times New Roman"/>
          <w:b/>
          <w:bCs/>
          <w:color w:val="000000"/>
          <w:sz w:val="32"/>
          <w:szCs w:val="32"/>
        </w:rPr>
        <w:t>Яичная скорлупа</w:t>
      </w:r>
    </w:p>
    <w:p w:rsidR="00A3628B" w:rsidRDefault="00A3628B" w:rsidP="00A3628B">
      <w:pPr>
        <w:shd w:val="clear" w:color="auto" w:fill="FFFFFF"/>
        <w:spacing w:before="14" w:line="480" w:lineRule="exact"/>
        <w:ind w:left="5" w:right="5" w:firstLine="278"/>
        <w:jc w:val="both"/>
      </w:pPr>
      <w:r>
        <w:rPr>
          <w:rFonts w:eastAsia="Times New Roman"/>
          <w:color w:val="000000"/>
          <w:spacing w:val="5"/>
          <w:sz w:val="28"/>
          <w:szCs w:val="28"/>
        </w:rPr>
        <w:t xml:space="preserve">Яичная скорлупа - прекрасный материал для детского творчества. Она </w:t>
      </w:r>
      <w:r>
        <w:rPr>
          <w:rFonts w:eastAsia="Times New Roman"/>
          <w:color w:val="000000"/>
          <w:sz w:val="28"/>
          <w:szCs w:val="28"/>
        </w:rPr>
        <w:t xml:space="preserve">легко обрабатывается, хорошо окрашивается и оклеивается цветной бумагой. В работе можно </w:t>
      </w:r>
      <w:proofErr w:type="gramStart"/>
      <w:r>
        <w:rPr>
          <w:rFonts w:eastAsia="Times New Roman"/>
          <w:color w:val="000000"/>
          <w:sz w:val="28"/>
          <w:szCs w:val="28"/>
        </w:rPr>
        <w:t>использовать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как целую скорлупу, так и ее часть.</w:t>
      </w:r>
    </w:p>
    <w:p w:rsidR="00A3628B" w:rsidRDefault="00A3628B" w:rsidP="00A3628B">
      <w:pPr>
        <w:shd w:val="clear" w:color="auto" w:fill="FFFFFF"/>
        <w:spacing w:before="10" w:line="480" w:lineRule="exact"/>
        <w:ind w:left="10" w:firstLine="350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Целую скорлупу получить довольно просто. В сыром яйце прокалывают маленькие отверстия с противоположных сторон, выдувают содержимое в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стакан, промывают через те же отверстия и высушивают. Для придания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прочности этому хрупкому материалу нужно изнутри скорлупу покрыть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клеем ПВА. Для этого в верхнее отверстие нужно залить немного клея,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одновременно вращая «яйцо», при этом на скорлупе остается тонкая пленка. </w:t>
      </w:r>
      <w:r>
        <w:rPr>
          <w:rFonts w:eastAsia="Times New Roman"/>
          <w:color w:val="000000"/>
          <w:sz w:val="28"/>
          <w:szCs w:val="28"/>
        </w:rPr>
        <w:t>Излишки клея сливают, скорлупе дают высохнуть и приступают к работе.</w:t>
      </w:r>
    </w:p>
    <w:p w:rsidR="00A3628B" w:rsidRDefault="00A3628B" w:rsidP="00A3628B">
      <w:pPr>
        <w:shd w:val="clear" w:color="auto" w:fill="FFFFFF"/>
        <w:spacing w:line="480" w:lineRule="exact"/>
        <w:ind w:left="365"/>
      </w:pPr>
      <w:r>
        <w:rPr>
          <w:rFonts w:eastAsia="Times New Roman"/>
          <w:color w:val="000000"/>
          <w:sz w:val="28"/>
          <w:szCs w:val="28"/>
        </w:rPr>
        <w:t>Изделия из яичной скорлупы могут быть объемными и плоскими.</w:t>
      </w:r>
    </w:p>
    <w:p w:rsidR="00A3628B" w:rsidRDefault="00A3628B" w:rsidP="00A3628B">
      <w:pPr>
        <w:shd w:val="clear" w:color="auto" w:fill="FFFFFF"/>
        <w:spacing w:before="5" w:line="480" w:lineRule="exact"/>
        <w:ind w:left="10" w:right="5" w:firstLine="365"/>
        <w:jc w:val="both"/>
      </w:pPr>
      <w:r>
        <w:rPr>
          <w:rFonts w:eastAsia="Times New Roman"/>
          <w:color w:val="000000"/>
          <w:spacing w:val="6"/>
          <w:sz w:val="28"/>
          <w:szCs w:val="28"/>
        </w:rPr>
        <w:t xml:space="preserve">Объемные игрушки выполняются из целой скорлупы, оформляя ее </w:t>
      </w:r>
      <w:r>
        <w:rPr>
          <w:rFonts w:eastAsia="Times New Roman"/>
          <w:color w:val="000000"/>
          <w:sz w:val="28"/>
          <w:szCs w:val="28"/>
        </w:rPr>
        <w:t>росписью, деталями из цветной бумаги или природных материалов.</w:t>
      </w:r>
    </w:p>
    <w:p w:rsidR="00A3628B" w:rsidRDefault="00A3628B" w:rsidP="00A3628B">
      <w:pPr>
        <w:shd w:val="clear" w:color="auto" w:fill="FFFFFF"/>
        <w:spacing w:line="480" w:lineRule="exact"/>
        <w:ind w:left="14" w:right="5" w:firstLine="350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Плоскостные композиции - это разновидность аппликационных работ,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выполненных в мозаичной технике. Такая работа требует большой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аккуратности и внимательности. Все этапы составления аппликации в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изделиях сохраняются. Можно использовать натуральную окраску яичной </w:t>
      </w:r>
      <w:r>
        <w:rPr>
          <w:rFonts w:eastAsia="Times New Roman"/>
          <w:color w:val="000000"/>
          <w:sz w:val="28"/>
          <w:szCs w:val="28"/>
        </w:rPr>
        <w:lastRenderedPageBreak/>
        <w:t>скорлупы или окрасить ее любыми доступными красителями.</w:t>
      </w:r>
    </w:p>
    <w:p w:rsidR="00A3628B" w:rsidRDefault="00A3628B" w:rsidP="00A3628B">
      <w:pPr>
        <w:shd w:val="clear" w:color="auto" w:fill="FFFFFF"/>
        <w:spacing w:before="38" w:line="490" w:lineRule="exact"/>
        <w:ind w:right="10"/>
        <w:jc w:val="center"/>
      </w:pPr>
      <w:r>
        <w:rPr>
          <w:rFonts w:eastAsia="Times New Roman"/>
          <w:b/>
          <w:bCs/>
          <w:color w:val="000000"/>
          <w:sz w:val="32"/>
          <w:szCs w:val="32"/>
        </w:rPr>
        <w:t>Аппликация из песка.</w:t>
      </w:r>
    </w:p>
    <w:p w:rsidR="00A3628B" w:rsidRDefault="00A3628B" w:rsidP="00A3628B">
      <w:pPr>
        <w:shd w:val="clear" w:color="auto" w:fill="FFFFFF"/>
        <w:spacing w:before="5" w:line="490" w:lineRule="exact"/>
        <w:ind w:left="14" w:right="10" w:firstLine="355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Удивительно интересный и податливый материал - речной песок. Он </w:t>
      </w:r>
      <w:r>
        <w:rPr>
          <w:rFonts w:eastAsia="Times New Roman"/>
          <w:color w:val="000000"/>
          <w:sz w:val="28"/>
          <w:szCs w:val="28"/>
        </w:rPr>
        <w:t xml:space="preserve">позволяет открыть новый творческий импульс и закрепить ранее </w:t>
      </w:r>
      <w:proofErr w:type="gramStart"/>
      <w:r>
        <w:rPr>
          <w:rFonts w:eastAsia="Times New Roman"/>
          <w:color w:val="000000"/>
          <w:sz w:val="28"/>
          <w:szCs w:val="28"/>
        </w:rPr>
        <w:t>полученные</w:t>
      </w:r>
      <w:proofErr w:type="gramEnd"/>
    </w:p>
    <w:p w:rsidR="00A3628B" w:rsidRDefault="00A3628B" w:rsidP="00A3628B">
      <w:pPr>
        <w:shd w:val="clear" w:color="auto" w:fill="FFFFFF"/>
        <w:spacing w:line="480" w:lineRule="exact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знания о свойствах природных материалов. Аппликация выполняется на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картоне. Сначала наносят рисунок, на отдельные контуры этого рисунка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накладывается клей, а на клей - песок. В тех местах, где слой песка толще, </w:t>
      </w:r>
      <w:r>
        <w:rPr>
          <w:rFonts w:eastAsia="Times New Roman"/>
          <w:color w:val="000000"/>
          <w:sz w:val="28"/>
          <w:szCs w:val="28"/>
        </w:rPr>
        <w:t>изображение получается более рельефным, объемным и насыщенным.</w:t>
      </w:r>
    </w:p>
    <w:p w:rsidR="00A3628B" w:rsidRDefault="00A3628B" w:rsidP="00A3628B">
      <w:pPr>
        <w:shd w:val="clear" w:color="auto" w:fill="FFFFFF"/>
        <w:spacing w:before="1579"/>
        <w:ind w:right="10"/>
        <w:jc w:val="center"/>
      </w:pPr>
      <w:r>
        <w:rPr>
          <w:rFonts w:eastAsia="Times New Roman"/>
          <w:color w:val="000000"/>
          <w:spacing w:val="-1"/>
          <w:sz w:val="28"/>
          <w:szCs w:val="28"/>
        </w:rPr>
        <w:t>Список используемой литературы:</w:t>
      </w:r>
    </w:p>
    <w:p w:rsidR="00A3628B" w:rsidRDefault="00A3628B" w:rsidP="00A3628B">
      <w:pPr>
        <w:shd w:val="clear" w:color="auto" w:fill="FFFFFF"/>
        <w:spacing w:before="509" w:line="485" w:lineRule="exact"/>
        <w:ind w:right="1613"/>
      </w:pPr>
      <w:proofErr w:type="spellStart"/>
      <w:r>
        <w:rPr>
          <w:rFonts w:eastAsia="Times New Roman"/>
          <w:color w:val="000000"/>
          <w:spacing w:val="-2"/>
          <w:sz w:val="28"/>
          <w:szCs w:val="28"/>
        </w:rPr>
        <w:t>М.И.Нагибина</w:t>
      </w:r>
      <w:proofErr w:type="spellEnd"/>
      <w:r>
        <w:rPr>
          <w:rFonts w:eastAsia="Times New Roman"/>
          <w:color w:val="000000"/>
          <w:spacing w:val="-2"/>
          <w:sz w:val="28"/>
          <w:szCs w:val="28"/>
        </w:rPr>
        <w:t xml:space="preserve"> « Природные дары для поделок и игры», 1997г. </w:t>
      </w:r>
      <w:proofErr w:type="spellStart"/>
      <w:r>
        <w:rPr>
          <w:rFonts w:eastAsia="Times New Roman"/>
          <w:color w:val="000000"/>
          <w:spacing w:val="-4"/>
          <w:sz w:val="28"/>
          <w:szCs w:val="28"/>
        </w:rPr>
        <w:t>М.И.Нагибина</w:t>
      </w:r>
      <w:proofErr w:type="spellEnd"/>
      <w:r>
        <w:rPr>
          <w:rFonts w:eastAsia="Times New Roman"/>
          <w:color w:val="000000"/>
          <w:spacing w:val="-4"/>
          <w:sz w:val="28"/>
          <w:szCs w:val="28"/>
        </w:rPr>
        <w:t xml:space="preserve"> « Чудеса для детей из ненужных вещей», 1997г.</w:t>
      </w:r>
    </w:p>
    <w:p w:rsidR="00A3628B" w:rsidRDefault="00A3628B" w:rsidP="00A3628B">
      <w:pPr>
        <w:shd w:val="clear" w:color="auto" w:fill="FFFFFF"/>
        <w:spacing w:line="365" w:lineRule="exact"/>
      </w:pPr>
    </w:p>
    <w:sectPr w:rsidR="00A3628B" w:rsidSect="00A3628B">
      <w:type w:val="continuous"/>
      <w:pgSz w:w="11909" w:h="16834"/>
      <w:pgMar w:top="1134" w:right="850" w:bottom="1134" w:left="1701" w:header="720" w:footer="720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6D"/>
    <w:rsid w:val="002D2F63"/>
    <w:rsid w:val="00A3628B"/>
    <w:rsid w:val="00E9156D"/>
    <w:rsid w:val="00EE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Len0vo</dc:creator>
  <cp:lastModifiedBy>User</cp:lastModifiedBy>
  <cp:revision>3</cp:revision>
  <dcterms:created xsi:type="dcterms:W3CDTF">2015-02-13T04:38:00Z</dcterms:created>
  <dcterms:modified xsi:type="dcterms:W3CDTF">2015-02-22T13:17:00Z</dcterms:modified>
</cp:coreProperties>
</file>