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A6" w:rsidRPr="00A978B3" w:rsidRDefault="00264FA6" w:rsidP="00264FA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78B3">
        <w:rPr>
          <w:rFonts w:ascii="Times New Roman" w:hAnsi="Times New Roman" w:cs="Times New Roman"/>
          <w:b/>
          <w:sz w:val="44"/>
          <w:szCs w:val="44"/>
        </w:rPr>
        <w:t>УВАЖАЕМЫЕ РОДИТЕЛИ!!!</w:t>
      </w:r>
    </w:p>
    <w:p w:rsidR="00264FA6" w:rsidRDefault="00264FA6" w:rsidP="00264FA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78B3">
        <w:rPr>
          <w:rFonts w:ascii="Times New Roman" w:hAnsi="Times New Roman" w:cs="Times New Roman"/>
          <w:b/>
          <w:sz w:val="44"/>
          <w:szCs w:val="44"/>
        </w:rPr>
        <w:t>ИНФОРМАЦИЯ ДЛЯ ВАС!!!</w:t>
      </w:r>
    </w:p>
    <w:p w:rsidR="00B7038D" w:rsidRPr="00A978B3" w:rsidRDefault="00B7038D" w:rsidP="00264FA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D6388" w:rsidRDefault="00B7038D" w:rsidP="004D6388">
      <w:pPr>
        <w:ind w:firstLine="113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Общение с</w:t>
      </w:r>
      <w:r w:rsidRPr="00B7038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взрослым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и </w:t>
      </w:r>
      <w:r w:rsidRPr="00B7038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имеет определя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ющее значение для развития речи ребенка.</w:t>
      </w:r>
      <w:r w:rsidRPr="00B7038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885629" w:rsidRPr="00484EE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Когда окружающие относятся к ребенку ласково, признают его права, проявляют к нему внимание, он испытывает эмоциональное благополучие – чувство уверенности, защищенности. Обычно в этих условиях у ребенка преобладает бодрое, жизнерадостное настроение. </w:t>
      </w:r>
      <w:proofErr w:type="gramStart"/>
      <w:r w:rsidR="00885629" w:rsidRPr="00484EE3">
        <w:rPr>
          <w:rFonts w:ascii="Times New Roman" w:hAnsi="Times New Roman" w:cs="Times New Roman"/>
          <w:sz w:val="40"/>
          <w:szCs w:val="40"/>
          <w:shd w:val="clear" w:color="auto" w:fill="FFFFFF"/>
        </w:rPr>
        <w:t>Эмоциональное благополучие способствует нормальному  развитию личности ребенка, выработке у него положительных качеств, полноценному развитию речи, мышления, внимания, воображения, памяти, внимания</w:t>
      </w:r>
      <w:r w:rsidR="00484EE3" w:rsidRPr="00484EE3">
        <w:rPr>
          <w:rFonts w:ascii="Times New Roman" w:hAnsi="Times New Roman" w:cs="Times New Roman"/>
          <w:sz w:val="40"/>
          <w:szCs w:val="40"/>
          <w:shd w:val="clear" w:color="auto" w:fill="FFFFFF"/>
        </w:rPr>
        <w:t>, восприятия, творческих способностей.</w:t>
      </w:r>
      <w:proofErr w:type="gramEnd"/>
      <w:r w:rsidR="00885629">
        <w:rPr>
          <w:rFonts w:ascii="Lucida Grande" w:hAnsi="Lucida Grande" w:cs="Lucida Grande"/>
          <w:color w:val="666666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З</w:t>
      </w:r>
      <w:r w:rsidRPr="00B7038D">
        <w:rPr>
          <w:rFonts w:ascii="Times New Roman" w:hAnsi="Times New Roman" w:cs="Times New Roman"/>
          <w:sz w:val="40"/>
          <w:szCs w:val="40"/>
          <w:shd w:val="clear" w:color="auto" w:fill="FFFFFF"/>
        </w:rPr>
        <w:t>начимые для общения образования формируются на врождённой  основе через подражание взрослому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r w:rsidR="00DE3EF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</w:p>
    <w:p w:rsidR="00DE3EFD" w:rsidRPr="00A43B2D" w:rsidRDefault="00A43B2D" w:rsidP="004D6388">
      <w:pPr>
        <w:ind w:firstLine="1134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1028700</wp:posOffset>
            </wp:positionV>
            <wp:extent cx="1911350" cy="1639570"/>
            <wp:effectExtent l="19050" t="0" r="0" b="0"/>
            <wp:wrapSquare wrapText="bothSides"/>
            <wp:docPr id="10" name="Рисунок 10" descr="Эмоциональная недостаточность - причина плох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оциональная недостаточность - причина плохой реч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2DA" w:rsidRPr="00A43B2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Поэтому родителям и нам, педагогам, нужно быть очень внимательными, доброжелательными к нашим детям.</w:t>
      </w:r>
    </w:p>
    <w:p w:rsidR="00885629" w:rsidRPr="009672DA" w:rsidRDefault="00885629" w:rsidP="004D6388">
      <w:pPr>
        <w:ind w:firstLine="113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43B2D" w:rsidRDefault="00A43B2D" w:rsidP="00A43B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43B2D" w:rsidRPr="00A43B2D" w:rsidRDefault="00A43B2D" w:rsidP="00A43B2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B2D">
        <w:rPr>
          <w:rFonts w:ascii="Times New Roman" w:hAnsi="Times New Roman" w:cs="Times New Roman"/>
          <w:sz w:val="40"/>
          <w:szCs w:val="40"/>
        </w:rPr>
        <w:t>С уважением</w:t>
      </w:r>
    </w:p>
    <w:p w:rsidR="00A43B2D" w:rsidRPr="00A43B2D" w:rsidRDefault="00A43B2D" w:rsidP="00A43B2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43B2D">
        <w:rPr>
          <w:rFonts w:ascii="Times New Roman" w:hAnsi="Times New Roman" w:cs="Times New Roman"/>
          <w:sz w:val="40"/>
          <w:szCs w:val="40"/>
        </w:rPr>
        <w:t>педагог-психолог:</w:t>
      </w:r>
    </w:p>
    <w:p w:rsidR="00885629" w:rsidRPr="00922F33" w:rsidRDefault="00922F33" w:rsidP="00922F3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Бойцева Анжелика Андреевна</w:t>
      </w:r>
    </w:p>
    <w:sectPr w:rsidR="00885629" w:rsidRPr="00922F33" w:rsidSect="00264F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FA6"/>
    <w:rsid w:val="000E4E7F"/>
    <w:rsid w:val="001F097C"/>
    <w:rsid w:val="00230F63"/>
    <w:rsid w:val="00264FA6"/>
    <w:rsid w:val="0027116E"/>
    <w:rsid w:val="00295241"/>
    <w:rsid w:val="00327F17"/>
    <w:rsid w:val="00484EE3"/>
    <w:rsid w:val="004D6388"/>
    <w:rsid w:val="006C1EDE"/>
    <w:rsid w:val="007B0F58"/>
    <w:rsid w:val="007D28A7"/>
    <w:rsid w:val="007F4626"/>
    <w:rsid w:val="00885629"/>
    <w:rsid w:val="00922F33"/>
    <w:rsid w:val="009672DA"/>
    <w:rsid w:val="00A419C6"/>
    <w:rsid w:val="00A43B2D"/>
    <w:rsid w:val="00A556A3"/>
    <w:rsid w:val="00A71960"/>
    <w:rsid w:val="00B039C6"/>
    <w:rsid w:val="00B5483C"/>
    <w:rsid w:val="00B7038D"/>
    <w:rsid w:val="00C71DAF"/>
    <w:rsid w:val="00D7272E"/>
    <w:rsid w:val="00DE3EFD"/>
    <w:rsid w:val="00E91BEA"/>
    <w:rsid w:val="00FB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A6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38D"/>
  </w:style>
  <w:style w:type="paragraph" w:styleId="a3">
    <w:name w:val="Balloon Text"/>
    <w:basedOn w:val="a"/>
    <w:link w:val="a4"/>
    <w:uiPriority w:val="99"/>
    <w:semiHidden/>
    <w:unhideWhenUsed/>
    <w:rsid w:val="004D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3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2014-01-05T07:54:00Z</dcterms:created>
  <dcterms:modified xsi:type="dcterms:W3CDTF">2014-01-05T08:35:00Z</dcterms:modified>
</cp:coreProperties>
</file>