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2B" w:rsidRPr="000C0427" w:rsidRDefault="007D492B" w:rsidP="007D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0427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D492B" w:rsidRPr="000C0427" w:rsidRDefault="007D492B" w:rsidP="007D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427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7D492B" w:rsidRDefault="007D492B" w:rsidP="007D492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7D4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FD" w:rsidRPr="007D492B" w:rsidRDefault="00111AFD" w:rsidP="00111AF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92B">
        <w:rPr>
          <w:rFonts w:ascii="Times New Roman" w:hAnsi="Times New Roman" w:cs="Times New Roman"/>
          <w:b/>
          <w:sz w:val="52"/>
          <w:szCs w:val="52"/>
        </w:rPr>
        <w:t>Консультация для воспитателей</w:t>
      </w:r>
    </w:p>
    <w:p w:rsidR="007D492B" w:rsidRPr="007D492B" w:rsidRDefault="00111AFD" w:rsidP="00111A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D492B">
        <w:rPr>
          <w:rFonts w:ascii="Times New Roman" w:hAnsi="Times New Roman" w:cs="Times New Roman"/>
          <w:b/>
          <w:i/>
          <w:sz w:val="52"/>
          <w:szCs w:val="52"/>
        </w:rPr>
        <w:t>«Формы работы</w:t>
      </w:r>
    </w:p>
    <w:p w:rsidR="00111AFD" w:rsidRPr="007D492B" w:rsidRDefault="00111AFD" w:rsidP="00111A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D492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gramStart"/>
      <w:r w:rsidRPr="007D492B">
        <w:rPr>
          <w:rFonts w:ascii="Times New Roman" w:hAnsi="Times New Roman" w:cs="Times New Roman"/>
          <w:b/>
          <w:i/>
          <w:sz w:val="52"/>
          <w:szCs w:val="52"/>
        </w:rPr>
        <w:t>с</w:t>
      </w:r>
      <w:proofErr w:type="gramEnd"/>
      <w:r w:rsidRPr="007D492B">
        <w:rPr>
          <w:rFonts w:ascii="Times New Roman" w:hAnsi="Times New Roman" w:cs="Times New Roman"/>
          <w:b/>
          <w:i/>
          <w:sz w:val="52"/>
          <w:szCs w:val="52"/>
        </w:rPr>
        <w:t xml:space="preserve"> семьей внутри детского сада»</w:t>
      </w:r>
    </w:p>
    <w:p w:rsidR="007D492B" w:rsidRP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7D492B" w:rsidRP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Pr="007D492B" w:rsidRDefault="007D492B" w:rsidP="007D49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D492B">
        <w:rPr>
          <w:rFonts w:ascii="Times New Roman" w:hAnsi="Times New Roman" w:cs="Times New Roman"/>
          <w:b/>
          <w:sz w:val="28"/>
          <w:szCs w:val="28"/>
        </w:rPr>
        <w:t>Подготовила: старший</w:t>
      </w:r>
    </w:p>
    <w:p w:rsidR="007D492B" w:rsidRPr="007D492B" w:rsidRDefault="007D492B" w:rsidP="007D49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gramStart"/>
      <w:r w:rsidRPr="007D492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7D492B">
        <w:rPr>
          <w:rFonts w:ascii="Times New Roman" w:hAnsi="Times New Roman" w:cs="Times New Roman"/>
          <w:b/>
          <w:sz w:val="28"/>
          <w:szCs w:val="28"/>
        </w:rPr>
        <w:t xml:space="preserve"> Галушкина С.А.</w:t>
      </w:r>
    </w:p>
    <w:p w:rsidR="007D492B" w:rsidRP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Default="007D492B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92B" w:rsidRPr="007D492B" w:rsidRDefault="007D492B" w:rsidP="007D4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2B">
        <w:rPr>
          <w:rFonts w:ascii="Times New Roman" w:hAnsi="Times New Roman" w:cs="Times New Roman"/>
          <w:b/>
          <w:sz w:val="28"/>
          <w:szCs w:val="28"/>
        </w:rPr>
        <w:t>Саранск- 2015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lastRenderedPageBreak/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Презентация дошкольного учреждения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Цели: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 (логопедом, психологом, окулистом, инструктором по плаванию и закаливанию, социальным педагогом, психологом).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Открытые занятия с детьми в ДОУ для родителей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Цель: познакомить родителей со структурой и спецификой проведения занятий в ДОУ.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Педагогический совет с участием родителей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Цель: привлечь родителей к активному осмыслению проблем воспитания детей в семье на основе учета их индивидуальных потребностей.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Ход педсовета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Теоретическая часть, которую готовят педагоги в соответствии с темой педсовета.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Анкетирование родителей. Проводится заблаговременно, чтобы выявить основные тенденции во мнениях родителей по обсуждаемой проблеме.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Подведение итогов анкетирования.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Интервью с родителями. Помогает педагогам установить соответствующую атмосферу в общении с родителями, наладить обратную связь в сфере влияния дошкольного учреждения на ребенка и семью.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Педагогические ситуации. Обсуждение ситуаций активизирует родителей и делает общение с педагогами и специалистами полезным для обеих сторон.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 xml:space="preserve">Телефон доверия. В игровой форме родители могут задать любые интересующие их вопросы как вслух, так и в письменном виде. Записки </w:t>
      </w:r>
      <w:r w:rsidRPr="00111AFD">
        <w:rPr>
          <w:rFonts w:ascii="Times New Roman" w:hAnsi="Times New Roman" w:cs="Times New Roman"/>
          <w:sz w:val="28"/>
          <w:szCs w:val="28"/>
        </w:rPr>
        <w:lastRenderedPageBreak/>
        <w:t>рассматриваются, и на основе анализа планируется работа с родителями в соответствующей форме.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Посещение семьи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Воспитатель каждой возрастной группы должен посетить семьи своих воспитанников. Каждое посещение имеет свою цель.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Цель первого посещения семьи — выяснить общие условия семейного воспитания. Повторные посещения планируются по мере необходимости и предусматривают более частные задачи, например проверку выполнения рекомендаций, которые были ранее даны воспитателем; знакомство с положительным опытом семейного воспитания; выяснение условий подготовки к школе и т. д.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Есть другая форма посещения семьи — обследование, проводимое обычно с участием общественности (членами актива родителей) с целью оказания материальной помощи семье, защиты прав ребенка, воздействия на одного из членов семьи и т. д. По результатам такого обследования оформляется психолого-педагогическая характеристика семьи (приложение 5).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Педагогические беседы с родителями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Ведущая роль здесь отводится воспитателю, он заранее планирует тематику и структуру беседы.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Тематические консультации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Консультации могут быть плановыми и неплановыми, индивидуальными и групповыми.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Плановые консультации проводятся в детском саду систематически: 3—4 консультации в год в каждой возрастной группе и столько же общих консультаций по детскому саду согласно годовому плану. Продолжительность консультации 30—40 минут. Неплановые возникают нередко во время общения педагогов и родителей по инициативе обеих сторон.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Консультация, как и беседа, требует подготовки для наиболее содержательных ответов педагогов родителям.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Групповые собрания родителей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lastRenderedPageBreak/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Повестка дня групповых родительских собраний включает педагогическую беседу (доклад) 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воспитания; обсуждение текущих организационных вопросов.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 течение учебного года рекомендуется проводить 3—4 групповых собрания, готовят их, как правило, оба воспитателя поочередно. Продолжительность — 1, 5 часа.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«Круглый стол» с родителями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Конференция с родителями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Пример 1. Конференция для мам "Поговорим о маме".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Диалог с родителями после прослушивания магнитофонной записи детских мнений.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Обыгрывание ситуаций — конструирование и анализ поведения матери в различных ситуациях.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Пример 2. Конференция для пап "Самый дорогой мой человек".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Приглашенные папы рассаживаются полукругом, после вступительного слова ведущего для прослушивания предлагается запись бесед с детьми детсада о папах (дети отвечают на вопросы: что должен уметь папа? Почему с папой интересно в выходные дни и по вечерам?).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Мнения психолога, логопеда, учителя по поводу проблем, высказанных отцами в анкетах.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Конструирование и анализ поведения отца в жизненных ситу</w:t>
      </w:r>
      <w:r>
        <w:rPr>
          <w:rFonts w:ascii="Times New Roman" w:hAnsi="Times New Roman" w:cs="Times New Roman"/>
          <w:sz w:val="28"/>
          <w:szCs w:val="28"/>
        </w:rPr>
        <w:t>ациях. Например: «</w:t>
      </w:r>
      <w:r w:rsidRPr="00111AFD">
        <w:rPr>
          <w:rFonts w:ascii="Times New Roman" w:hAnsi="Times New Roman" w:cs="Times New Roman"/>
          <w:sz w:val="28"/>
          <w:szCs w:val="28"/>
        </w:rPr>
        <w:t xml:space="preserve">Пятница, вечер. Вся семья собралась у </w:t>
      </w:r>
      <w:r>
        <w:rPr>
          <w:rFonts w:ascii="Times New Roman" w:hAnsi="Times New Roman" w:cs="Times New Roman"/>
          <w:sz w:val="28"/>
          <w:szCs w:val="28"/>
        </w:rPr>
        <w:t>телевизора и смотрит программу «Спокойной ночи, малыши»</w:t>
      </w:r>
      <w:r w:rsidRPr="00111AFD">
        <w:rPr>
          <w:rFonts w:ascii="Times New Roman" w:hAnsi="Times New Roman" w:cs="Times New Roman"/>
          <w:sz w:val="28"/>
          <w:szCs w:val="28"/>
        </w:rPr>
        <w:t xml:space="preserve">, и вдруг гаснет </w:t>
      </w:r>
      <w:proofErr w:type="gramStart"/>
      <w:r w:rsidRPr="00111AFD">
        <w:rPr>
          <w:rFonts w:ascii="Times New Roman" w:hAnsi="Times New Roman" w:cs="Times New Roman"/>
          <w:sz w:val="28"/>
          <w:szCs w:val="28"/>
        </w:rPr>
        <w:t>свет. ..</w:t>
      </w:r>
      <w:proofErr w:type="gramEnd"/>
      <w:r w:rsidRPr="00111AF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ложиться же спать без сказки?» Расскажите ребенку сказку «Колобок» или «Репка»</w:t>
      </w:r>
      <w:r w:rsidRPr="00111AFD">
        <w:rPr>
          <w:rFonts w:ascii="Times New Roman" w:hAnsi="Times New Roman" w:cs="Times New Roman"/>
          <w:sz w:val="28"/>
          <w:szCs w:val="28"/>
        </w:rPr>
        <w:t>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Практическое задание. За три минуты изготовить игрушку или сувенир для своего ребенка.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Тематика конференций для родителей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lastRenderedPageBreak/>
        <w:t>Эстетическое воспитание дошкольников.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Растим будущих мам и пап.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Физическая и психологическая готовность ребенка к обучению в школе.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"Школьное завтра" наших детей.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Общие собрания родителей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На собраниях обсуждаются общие организационные вопросы совместной работы всего дошкольного учреждения.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На каждом собрании избираются председатель и секретарь (из родителей), ведется протокол, выносится решение; обязательна личная регистрация присутствующих.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Планирует и проводит общее родительское собрание заведующая детским садом совместно с родительским комитетом и воспитателями. Собраний должно быть не менее трех в году.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Наглядная пропаганда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 работе дошкольных учреждений рекомендуется использовать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Наглядное знакомство родителей с жизнью детей в детском саду осуществляется также при организации дней открытых дверей, которые проводятся 3—4 раза в год в назначенные числа. В эти дни родители могут без предварительной договоренности побывать в детском саду, в той или иной возрастной группе. Деятельность родителей включает наблюдение за проведением занятий, играми детей, режимными моментами. После просмотра проводится небольшая коллективная беседа, родители задают вопросы, делятся впечатлениями.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С целью побывать в дошкольном учреждении не только в специально отведенные для этого дни проводятся дежурства.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Количество дежурств в течение недели, месяца, года может устанавливаться по усмотрению руководства детского сада и родительского комитета, а также в зависимости от возможностей самих родителей.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 ходе дежурства родители не должны вмешиваться в педагогический процесс. Свои соображения или замечания они могут высказать воспитателю, заведующему, а позже записать в специальную тетрадь.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 xml:space="preserve">Традиционные средства наглядной педагогической пропаганды — разнообразные стенды. В каждой возрастной группе должен быть </w:t>
      </w:r>
      <w:proofErr w:type="spellStart"/>
      <w:r w:rsidRPr="00111AFD">
        <w:rPr>
          <w:rFonts w:ascii="Times New Roman" w:hAnsi="Times New Roman" w:cs="Times New Roman"/>
          <w:sz w:val="28"/>
          <w:szCs w:val="28"/>
        </w:rPr>
        <w:t>пригрупповой</w:t>
      </w:r>
      <w:proofErr w:type="spellEnd"/>
      <w:r w:rsidRPr="00111AFD">
        <w:rPr>
          <w:rFonts w:ascii="Times New Roman" w:hAnsi="Times New Roman" w:cs="Times New Roman"/>
          <w:sz w:val="28"/>
          <w:szCs w:val="28"/>
        </w:rPr>
        <w:t xml:space="preserve"> стенд (уголок для родителей).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Наряду с традиционными формами существуют современные работы с семьей.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lastRenderedPageBreak/>
        <w:t>Необходимо создавать и использовать возможности для непосредственного общения.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Существуют разнообразные виды деятельности, которые создают возможности для сотрудничества родителей и воспитателей, и обмена информацией друг с другом. Желательно создавать возможности и отводить время для дискуссий с семьями, всегда оставляя достаточно времени для вопросов родителей. Научиться хорошо слушать. Ниже приведены некоторые мероприятия, которые успешно используются в программе «Шаг за шагом».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Первые визиты в детский сад.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Перед тем как ребенок начнет посещать детский сад, родители должны прийти на занятия и познакомить с педагогами, другими детьми и вообще с детским садом.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Вводные собрания.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После того как ребенок записан в детский сад, вводные собрания для родителей помогают им встретиться с воспитателями и другими родителями, узнать и ребенка, и его семью в домашней обстановке.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Когда приводить и забирать ребенка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Расписание может быть составлено так, чтобы время, когда детей приводят в детский сад и забирают домой, использовалось для общения с семьями.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Телефонные звонки.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Телефонные звонки делаются в особых случаях или раз в месяц всеми родителями, чтобы поддерживать неформальное общение с ними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Конференции родителей и воспитателей.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Конференция – это формальные собрания, предназначенные для того, чтобы обсуждать успехи детей и давать возможность родителям делиться своими идеями и проблемами. Конференции можно использовать для совместного планирования индивидуализированных программ.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Как использовать письменные формы общения?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Брошюры.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Пособия.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Бюллетень.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Еженедельные записки.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lastRenderedPageBreak/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Неформальные записки.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Личные блокноты.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Доска объявлений.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Доска объявлений – это настенный экран, который информирует родителей о собраниях на день и др.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Ящик для предложений.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Отчеты.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Существуют приемы создания ролей для родителей.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Родители могут играть разные формальные и неформальные роли в программе. Ниже приведены некоторые из них.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Гость группы.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Необходимо поощрять приход родителей в группу для наблюдения за детьми и игры с ними.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Доброволец.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У родителей и детей могут быть общие интересы или умения. Взрослые могут помогать воспитателям в классе,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Член родительского совета.</w:t>
      </w:r>
    </w:p>
    <w:p w:rsidR="00111AFD" w:rsidRPr="00111AFD" w:rsidRDefault="00111AFD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Как развивать работу, направленную на родителей?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Сотрудничество родителей друг с другом.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lastRenderedPageBreak/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111AFD" w:rsidRPr="00111AFD" w:rsidRDefault="00111AFD" w:rsidP="00111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1AFD">
        <w:rPr>
          <w:rFonts w:ascii="Times New Roman" w:hAnsi="Times New Roman" w:cs="Times New Roman"/>
          <w:i/>
          <w:sz w:val="28"/>
          <w:szCs w:val="28"/>
          <w:u w:val="single"/>
        </w:rPr>
        <w:t>Информация для родителей и их обучение.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Детский сад предоставляет родителям информацию на интересующую их тему о развитии ребенка.</w:t>
      </w:r>
    </w:p>
    <w:p w:rsidR="00111AFD" w:rsidRPr="00BB4FFC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FFC">
        <w:rPr>
          <w:rFonts w:ascii="Times New Roman" w:hAnsi="Times New Roman" w:cs="Times New Roman"/>
          <w:i/>
          <w:sz w:val="28"/>
          <w:szCs w:val="28"/>
          <w:u w:val="single"/>
        </w:rPr>
        <w:t>Неформальные встречи родителей и воспитателей.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Это тематические встречи, вечера и т. п.</w:t>
      </w:r>
    </w:p>
    <w:p w:rsidR="00111AFD" w:rsidRPr="00BB4FFC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FFC">
        <w:rPr>
          <w:rFonts w:ascii="Times New Roman" w:hAnsi="Times New Roman" w:cs="Times New Roman"/>
          <w:i/>
          <w:sz w:val="28"/>
          <w:szCs w:val="28"/>
          <w:u w:val="single"/>
        </w:rPr>
        <w:t>Использование коммуникативных ресурсов.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111AFD" w:rsidRPr="00BB4FFC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FFC">
        <w:rPr>
          <w:rFonts w:ascii="Times New Roman" w:hAnsi="Times New Roman" w:cs="Times New Roman"/>
          <w:i/>
          <w:sz w:val="28"/>
          <w:szCs w:val="28"/>
          <w:u w:val="single"/>
        </w:rPr>
        <w:t>Обмен литературой.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Детский сад может создать библиотеку интересных книг, статей, буклетов, видео-, аудиокассет, которыми родители могли бы пользоваться.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Что могут делать родители в детском саду: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- читать детям рассказы, сказки, истории;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- приносить различные игрушки для общих игр;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- собирать природные материалы для деятельности детей: камешки, семена, раковины и т. п.;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- участвовать в праздниках (например, к празднику «День моей семьи» принести альбомы, семейные реликвии, рассказать детям о себе, своей семье и т. д.)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ЗАКЛЮЧЕНИЕ.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Для создания в семье благоприятных условий воспитания детей родителям прежде всего необходимо овладеть полным объемом определенных психолого-педагогических знаний, практическими навыками и умениями педагогической деятельности.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семьи, социальное положение, стиль семейных отношений и пр.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 анкетирование, тестирование, индивидуальные беседы, посещение семей, наблюдение за детьми и родителями и др.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 зависимости от категорий родителей используются такие новые активные формы работы, как “круглые столы”, аукционы, викторины, педагогические калейдоскопы, диспуты, клубы по инте</w:t>
      </w:r>
      <w:r w:rsidR="00BB4FFC">
        <w:rPr>
          <w:rFonts w:ascii="Times New Roman" w:hAnsi="Times New Roman" w:cs="Times New Roman"/>
          <w:sz w:val="28"/>
          <w:szCs w:val="28"/>
        </w:rPr>
        <w:t>ресам, конкурсы, «Вечера вопросов и ответов»</w:t>
      </w:r>
      <w:r w:rsidRPr="00111AF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 xml:space="preserve">Перед каждой встречей организуются просмотры занятий, согласно темы. Используемые многообразные формы воздействий должны основываться на доверии. Организация взаимодействия должна быть направлена на осуществление педагогики сотрудничества воспитателей и </w:t>
      </w:r>
      <w:r w:rsidRPr="00111AFD">
        <w:rPr>
          <w:rFonts w:ascii="Times New Roman" w:hAnsi="Times New Roman" w:cs="Times New Roman"/>
          <w:sz w:val="28"/>
          <w:szCs w:val="28"/>
        </w:rPr>
        <w:lastRenderedPageBreak/>
        <w:t>родителей, на повышение профессионального уровня самих воспитателей по работе с родителями с учетом современных требований педагогической пропаганды.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Выявление всех категорий посредством социально-педагогических методов, использование активных форм работы с родителями с учетом типов семей и уровня их педагогических знаний, умений и навыков, навыков общения с детьми, организация работы ДОУ как открытой системы, активная поддержка связи с микрорайонами, приносит весомые результаты.</w:t>
      </w:r>
    </w:p>
    <w:p w:rsidR="00111AFD" w:rsidRPr="00111AFD" w:rsidRDefault="00111AFD" w:rsidP="00B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FD">
        <w:rPr>
          <w:rFonts w:ascii="Times New Roman" w:hAnsi="Times New Roman" w:cs="Times New Roman"/>
          <w:sz w:val="28"/>
          <w:szCs w:val="28"/>
        </w:rPr>
        <w:t>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 А главную ведущую роль в этом должен занять педагог, используя все полученные знания.</w:t>
      </w:r>
    </w:p>
    <w:p w:rsidR="00A665CE" w:rsidRPr="00111AFD" w:rsidRDefault="00A665CE" w:rsidP="0011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5CE" w:rsidRPr="00111AFD" w:rsidSect="007D492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7C0E"/>
    <w:multiLevelType w:val="multilevel"/>
    <w:tmpl w:val="FD7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404B0"/>
    <w:multiLevelType w:val="multilevel"/>
    <w:tmpl w:val="1034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C6A46"/>
    <w:multiLevelType w:val="multilevel"/>
    <w:tmpl w:val="9F1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05001"/>
    <w:multiLevelType w:val="multilevel"/>
    <w:tmpl w:val="E226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9"/>
    <w:rsid w:val="00111AFD"/>
    <w:rsid w:val="006C5B69"/>
    <w:rsid w:val="007D492B"/>
    <w:rsid w:val="00A665CE"/>
    <w:rsid w:val="00B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ED2B-F420-46AF-AA30-AB53C93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AFD"/>
    <w:pPr>
      <w:spacing w:before="75" w:after="75" w:line="240" w:lineRule="auto"/>
      <w:ind w:left="150" w:right="150"/>
      <w:outlineLvl w:val="1"/>
    </w:pPr>
    <w:rPr>
      <w:rFonts w:ascii="Times New Roman" w:eastAsia="Times New Roman" w:hAnsi="Times New Roman" w:cs="Times New Roman"/>
      <w:color w:val="464646"/>
      <w:sz w:val="32"/>
      <w:szCs w:val="32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111AFD"/>
    <w:pPr>
      <w:spacing w:before="30" w:after="30" w:line="240" w:lineRule="auto"/>
      <w:ind w:left="150" w:right="150"/>
      <w:outlineLvl w:val="2"/>
    </w:pPr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111AFD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AFD"/>
    <w:rPr>
      <w:rFonts w:ascii="Times New Roman" w:eastAsia="Times New Roman" w:hAnsi="Times New Roman" w:cs="Times New Roman"/>
      <w:color w:val="464646"/>
      <w:sz w:val="32"/>
      <w:szCs w:val="32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AFD"/>
    <w:rPr>
      <w:rFonts w:ascii="Times New Roman" w:eastAsia="Times New Roman" w:hAnsi="Times New Roman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1AFD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111AF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11AFD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2581</Words>
  <Characters>14714</Characters>
  <Application>Microsoft Office Word</Application>
  <DocSecurity>0</DocSecurity>
  <Lines>122</Lines>
  <Paragraphs>34</Paragraphs>
  <ScaleCrop>false</ScaleCrop>
  <Company/>
  <LinksUpToDate>false</LinksUpToDate>
  <CharactersWithSpaces>17261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2015-02-14T06:53:00Z</dcterms:created>
  <dcterms:modified xsi:type="dcterms:W3CDTF">2015-02-20T10:59:00Z</dcterms:modified>
</cp:coreProperties>
</file>