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1" w:rsidRPr="001202B1" w:rsidRDefault="001202B1" w:rsidP="001202B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202B1">
        <w:rPr>
          <w:rFonts w:ascii="Times New Roman" w:hAnsi="Times New Roman" w:cs="Times New Roman"/>
          <w:b/>
          <w:i/>
          <w:sz w:val="32"/>
        </w:rPr>
        <w:t>«Мифы в скульптуре»</w:t>
      </w:r>
    </w:p>
    <w:p w:rsidR="001202B1" w:rsidRPr="001202B1" w:rsidRDefault="001202B1" w:rsidP="001202B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1202B1" w:rsidRPr="001202B1" w:rsidRDefault="001202B1">
      <w:pPr>
        <w:rPr>
          <w:rFonts w:ascii="Times New Roman" w:hAnsi="Times New Roman" w:cs="Times New Roman"/>
          <w:b/>
          <w:i/>
          <w:sz w:val="28"/>
        </w:rPr>
      </w:pPr>
      <w:r w:rsidRPr="001202B1">
        <w:rPr>
          <w:rFonts w:ascii="Times New Roman" w:hAnsi="Times New Roman" w:cs="Times New Roman"/>
          <w:b/>
          <w:i/>
          <w:sz w:val="28"/>
        </w:rPr>
        <w:t xml:space="preserve">Экскурсия- беседа по залам Русского Государственного музея. </w:t>
      </w:r>
    </w:p>
    <w:p w:rsidR="00514E56" w:rsidRPr="001202B1" w:rsidRDefault="001202B1">
      <w:pPr>
        <w:rPr>
          <w:rFonts w:ascii="Times New Roman" w:hAnsi="Times New Roman" w:cs="Times New Roman"/>
          <w:b/>
          <w:i/>
          <w:sz w:val="28"/>
        </w:rPr>
      </w:pPr>
      <w:r w:rsidRPr="001202B1">
        <w:rPr>
          <w:rFonts w:ascii="Times New Roman" w:hAnsi="Times New Roman" w:cs="Times New Roman"/>
          <w:b/>
          <w:i/>
          <w:sz w:val="28"/>
        </w:rPr>
        <w:t>Совместная деятельность педагога с детьми.</w:t>
      </w:r>
    </w:p>
    <w:p w:rsidR="001202B1" w:rsidRDefault="001202B1" w:rsidP="008869A0">
      <w:pPr>
        <w:rPr>
          <w:rFonts w:ascii="Times New Roman" w:hAnsi="Times New Roman" w:cs="Times New Roman"/>
        </w:rPr>
      </w:pPr>
    </w:p>
    <w:p w:rsidR="008869A0" w:rsidRPr="00CE46D4" w:rsidRDefault="008869A0" w:rsidP="008869A0">
      <w:pPr>
        <w:rPr>
          <w:rFonts w:ascii="Times New Roman" w:hAnsi="Times New Roman" w:cs="Times New Roman"/>
          <w:sz w:val="24"/>
          <w:szCs w:val="24"/>
        </w:rPr>
      </w:pPr>
      <w:r w:rsidRPr="001202B1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CE46D4">
        <w:rPr>
          <w:rFonts w:ascii="Times New Roman" w:hAnsi="Times New Roman" w:cs="Times New Roman"/>
          <w:sz w:val="24"/>
          <w:szCs w:val="24"/>
        </w:rPr>
        <w:t xml:space="preserve"> Знакомство со скульптурой малой формы в свободной деятельности детей и специально созданных ситуациях. Рассматривание слайдов, репродукций, фотографий с изображением скульптур, опираясь на возрастные особенности детей.</w:t>
      </w:r>
      <w:r w:rsidR="00E31C5E" w:rsidRPr="00CE46D4">
        <w:rPr>
          <w:rFonts w:ascii="Times New Roman" w:hAnsi="Times New Roman" w:cs="Times New Roman"/>
          <w:sz w:val="24"/>
          <w:szCs w:val="24"/>
        </w:rPr>
        <w:t xml:space="preserve"> Чтение первых глав «Детской мифологии», рассматривание иллюстраций и беседа по ним.</w:t>
      </w:r>
    </w:p>
    <w:p w:rsidR="00E31C5E" w:rsidRPr="00CE46D4" w:rsidRDefault="00E31C5E" w:rsidP="008869A0">
      <w:pPr>
        <w:rPr>
          <w:rFonts w:ascii="Times New Roman" w:hAnsi="Times New Roman" w:cs="Times New Roman"/>
          <w:sz w:val="24"/>
          <w:szCs w:val="24"/>
        </w:rPr>
      </w:pPr>
    </w:p>
    <w:p w:rsidR="00E31C5E" w:rsidRPr="00CE46D4" w:rsidRDefault="00E31C5E" w:rsidP="008869A0">
      <w:pPr>
        <w:rPr>
          <w:rFonts w:ascii="Times New Roman" w:hAnsi="Times New Roman" w:cs="Times New Roman"/>
          <w:sz w:val="24"/>
          <w:szCs w:val="24"/>
        </w:rPr>
      </w:pPr>
      <w:r w:rsidRPr="001202B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E46D4">
        <w:rPr>
          <w:rFonts w:ascii="Times New Roman" w:hAnsi="Times New Roman" w:cs="Times New Roman"/>
          <w:sz w:val="24"/>
          <w:szCs w:val="24"/>
        </w:rPr>
        <w:t xml:space="preserve"> Уточнить, расширить представления детей о скульптур</w:t>
      </w:r>
      <w:proofErr w:type="gramStart"/>
      <w:r w:rsidRPr="00CE46D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E46D4">
        <w:rPr>
          <w:rFonts w:ascii="Times New Roman" w:hAnsi="Times New Roman" w:cs="Times New Roman"/>
          <w:sz w:val="24"/>
          <w:szCs w:val="24"/>
        </w:rPr>
        <w:t xml:space="preserve"> как своеобразном виде искусства.</w:t>
      </w:r>
    </w:p>
    <w:p w:rsidR="00E31C5E" w:rsidRPr="00CE46D4" w:rsidRDefault="00E31C5E" w:rsidP="008869A0">
      <w:pPr>
        <w:rPr>
          <w:rFonts w:ascii="Times New Roman" w:hAnsi="Times New Roman" w:cs="Times New Roman"/>
          <w:sz w:val="24"/>
          <w:szCs w:val="24"/>
        </w:rPr>
      </w:pPr>
      <w:r w:rsidRPr="00CE46D4">
        <w:rPr>
          <w:rFonts w:ascii="Times New Roman" w:hAnsi="Times New Roman" w:cs="Times New Roman"/>
          <w:sz w:val="24"/>
          <w:szCs w:val="24"/>
        </w:rPr>
        <w:t xml:space="preserve">Задачи: Познакомить </w:t>
      </w:r>
      <w:r w:rsidR="00CE46D4" w:rsidRPr="00CE46D4">
        <w:rPr>
          <w:rFonts w:ascii="Times New Roman" w:hAnsi="Times New Roman" w:cs="Times New Roman"/>
          <w:sz w:val="24"/>
          <w:szCs w:val="24"/>
        </w:rPr>
        <w:t>детей с произведениями М.И.Козло</w:t>
      </w:r>
      <w:r w:rsidR="002A1536">
        <w:rPr>
          <w:rFonts w:ascii="Times New Roman" w:hAnsi="Times New Roman" w:cs="Times New Roman"/>
          <w:sz w:val="24"/>
          <w:szCs w:val="24"/>
        </w:rPr>
        <w:t>вского «Амур», «Гиме</w:t>
      </w:r>
      <w:r w:rsidRPr="00CE46D4">
        <w:rPr>
          <w:rFonts w:ascii="Times New Roman" w:hAnsi="Times New Roman" w:cs="Times New Roman"/>
          <w:sz w:val="24"/>
          <w:szCs w:val="24"/>
        </w:rPr>
        <w:t>ней»</w:t>
      </w:r>
      <w:r w:rsidR="00DC185A" w:rsidRPr="00CE46D4">
        <w:rPr>
          <w:rFonts w:ascii="Times New Roman" w:hAnsi="Times New Roman" w:cs="Times New Roman"/>
          <w:sz w:val="24"/>
          <w:szCs w:val="24"/>
        </w:rPr>
        <w:t xml:space="preserve">, и                   </w:t>
      </w:r>
    </w:p>
    <w:p w:rsidR="00DC185A" w:rsidRPr="00CE46D4" w:rsidRDefault="00DC185A" w:rsidP="008869A0">
      <w:pPr>
        <w:rPr>
          <w:rFonts w:ascii="Times New Roman" w:hAnsi="Times New Roman" w:cs="Times New Roman"/>
          <w:sz w:val="24"/>
          <w:szCs w:val="24"/>
        </w:rPr>
      </w:pPr>
      <w:r w:rsidRPr="00CE46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1536">
        <w:rPr>
          <w:rFonts w:ascii="Times New Roman" w:hAnsi="Times New Roman" w:cs="Times New Roman"/>
          <w:sz w:val="24"/>
          <w:szCs w:val="24"/>
        </w:rPr>
        <w:t>И.П.Витали</w:t>
      </w:r>
      <w:r w:rsidRPr="00CE46D4">
        <w:rPr>
          <w:rFonts w:ascii="Times New Roman" w:hAnsi="Times New Roman" w:cs="Times New Roman"/>
          <w:sz w:val="24"/>
          <w:szCs w:val="24"/>
        </w:rPr>
        <w:t xml:space="preserve"> «Венера».</w:t>
      </w:r>
    </w:p>
    <w:p w:rsidR="00E31C5E" w:rsidRPr="00CE46D4" w:rsidRDefault="00E31C5E" w:rsidP="008869A0">
      <w:pPr>
        <w:rPr>
          <w:rFonts w:ascii="Times New Roman" w:hAnsi="Times New Roman" w:cs="Times New Roman"/>
          <w:sz w:val="24"/>
          <w:szCs w:val="24"/>
        </w:rPr>
      </w:pPr>
      <w:r w:rsidRPr="00CE46D4">
        <w:rPr>
          <w:rFonts w:ascii="Times New Roman" w:hAnsi="Times New Roman" w:cs="Times New Roman"/>
          <w:sz w:val="24"/>
          <w:szCs w:val="24"/>
        </w:rPr>
        <w:t>Расширить представления детей в отображении героев мифологии в скульптуре.</w:t>
      </w:r>
    </w:p>
    <w:p w:rsidR="00E31C5E" w:rsidRPr="00CE46D4" w:rsidRDefault="00E31C5E" w:rsidP="008869A0">
      <w:pPr>
        <w:rPr>
          <w:rFonts w:ascii="Times New Roman" w:hAnsi="Times New Roman" w:cs="Times New Roman"/>
          <w:sz w:val="24"/>
          <w:szCs w:val="24"/>
        </w:rPr>
      </w:pPr>
      <w:r w:rsidRPr="00CE46D4">
        <w:rPr>
          <w:rFonts w:ascii="Times New Roman" w:hAnsi="Times New Roman" w:cs="Times New Roman"/>
          <w:sz w:val="24"/>
          <w:szCs w:val="24"/>
        </w:rPr>
        <w:t>Уточнить знания, углубить представления о разнообразии выразительных сре</w:t>
      </w:r>
      <w:proofErr w:type="gramStart"/>
      <w:r w:rsidRPr="00CE46D4">
        <w:rPr>
          <w:rFonts w:ascii="Times New Roman" w:hAnsi="Times New Roman" w:cs="Times New Roman"/>
          <w:sz w:val="24"/>
          <w:szCs w:val="24"/>
        </w:rPr>
        <w:t>дств ск</w:t>
      </w:r>
      <w:proofErr w:type="gramEnd"/>
      <w:r w:rsidRPr="00CE46D4">
        <w:rPr>
          <w:rFonts w:ascii="Times New Roman" w:hAnsi="Times New Roman" w:cs="Times New Roman"/>
          <w:sz w:val="24"/>
          <w:szCs w:val="24"/>
        </w:rPr>
        <w:t>ульптуры.</w:t>
      </w:r>
    </w:p>
    <w:p w:rsidR="00E31C5E" w:rsidRDefault="00E31C5E" w:rsidP="008869A0">
      <w:pPr>
        <w:rPr>
          <w:rFonts w:ascii="Times New Roman" w:hAnsi="Times New Roman" w:cs="Times New Roman"/>
          <w:sz w:val="24"/>
          <w:szCs w:val="24"/>
        </w:rPr>
      </w:pPr>
      <w:r w:rsidRPr="00CE46D4">
        <w:rPr>
          <w:rFonts w:ascii="Times New Roman" w:hAnsi="Times New Roman" w:cs="Times New Roman"/>
          <w:sz w:val="24"/>
          <w:szCs w:val="24"/>
        </w:rPr>
        <w:t>Познакомить с одним из материалов изготовления скульпту</w:t>
      </w:r>
      <w:proofErr w:type="gramStart"/>
      <w:r w:rsidRPr="00CE46D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E46D4">
        <w:rPr>
          <w:rFonts w:ascii="Times New Roman" w:hAnsi="Times New Roman" w:cs="Times New Roman"/>
          <w:sz w:val="24"/>
          <w:szCs w:val="24"/>
        </w:rPr>
        <w:t xml:space="preserve"> мрамор.</w:t>
      </w:r>
    </w:p>
    <w:p w:rsidR="00CE46D4" w:rsidRDefault="00CE46D4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воображение, внимательность, логическое мышление, художественное восприятие, учить понимать язык скульптуры.</w:t>
      </w:r>
    </w:p>
    <w:p w:rsidR="00CE46D4" w:rsidRDefault="00CE46D4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произведениям</w:t>
      </w:r>
      <w:r w:rsidR="002A32A6">
        <w:rPr>
          <w:rFonts w:ascii="Times New Roman" w:hAnsi="Times New Roman" w:cs="Times New Roman"/>
          <w:sz w:val="24"/>
          <w:szCs w:val="24"/>
        </w:rPr>
        <w:t xml:space="preserve"> такого вида искусства как скульптура.</w:t>
      </w:r>
    </w:p>
    <w:p w:rsidR="002A32A6" w:rsidRDefault="002A32A6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музейному миру, желание посещать музей, «совершать путешествия» по залам Государственного Русского музея.</w:t>
      </w:r>
    </w:p>
    <w:p w:rsidR="002A32A6" w:rsidRPr="001202B1" w:rsidRDefault="002A32A6" w:rsidP="008869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2A6" w:rsidRDefault="002A32A6" w:rsidP="008869A0">
      <w:pPr>
        <w:rPr>
          <w:rFonts w:ascii="Times New Roman" w:hAnsi="Times New Roman" w:cs="Times New Roman"/>
          <w:sz w:val="24"/>
          <w:szCs w:val="24"/>
        </w:rPr>
      </w:pPr>
      <w:r w:rsidRPr="001202B1">
        <w:rPr>
          <w:rFonts w:ascii="Times New Roman" w:hAnsi="Times New Roman" w:cs="Times New Roman"/>
          <w:b/>
          <w:i/>
          <w:sz w:val="24"/>
          <w:szCs w:val="24"/>
        </w:rPr>
        <w:t>Начало экскурси</w:t>
      </w:r>
      <w:proofErr w:type="gramStart"/>
      <w:r w:rsidRPr="001202B1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парадная лестница Государственного Русского музея.</w:t>
      </w:r>
    </w:p>
    <w:p w:rsidR="00E31C5E" w:rsidRDefault="002A32A6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ребята, сегодня у нас с вами интересная</w:t>
      </w:r>
      <w:r w:rsidR="00B87437">
        <w:rPr>
          <w:rFonts w:ascii="Times New Roman" w:hAnsi="Times New Roman" w:cs="Times New Roman"/>
          <w:sz w:val="24"/>
          <w:szCs w:val="24"/>
        </w:rPr>
        <w:t xml:space="preserve"> встреча- встреча с искусством с</w:t>
      </w:r>
      <w:r>
        <w:rPr>
          <w:rFonts w:ascii="Times New Roman" w:hAnsi="Times New Roman" w:cs="Times New Roman"/>
          <w:sz w:val="24"/>
          <w:szCs w:val="24"/>
        </w:rPr>
        <w:t>кульптуры</w:t>
      </w:r>
      <w:r w:rsidR="00B87437">
        <w:rPr>
          <w:rFonts w:ascii="Times New Roman" w:hAnsi="Times New Roman" w:cs="Times New Roman"/>
          <w:sz w:val="24"/>
          <w:szCs w:val="24"/>
        </w:rPr>
        <w:t xml:space="preserve">, встреча с древними мифами. А кто знает, что такое миф? Верно. Мифы, миф- это легенда, сказание. Люди, которые жили </w:t>
      </w:r>
      <w:proofErr w:type="gramStart"/>
      <w:r w:rsidR="00B87437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="00B87437">
        <w:rPr>
          <w:rFonts w:ascii="Times New Roman" w:hAnsi="Times New Roman" w:cs="Times New Roman"/>
          <w:sz w:val="24"/>
          <w:szCs w:val="24"/>
        </w:rPr>
        <w:t>, верили в эти сказания. Для них это не было легендой, для них мифы эт</w:t>
      </w:r>
      <w:proofErr w:type="gramStart"/>
      <w:r w:rsidR="00B874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87437">
        <w:rPr>
          <w:rFonts w:ascii="Times New Roman" w:hAnsi="Times New Roman" w:cs="Times New Roman"/>
          <w:sz w:val="24"/>
          <w:szCs w:val="24"/>
        </w:rPr>
        <w:t xml:space="preserve"> чистая правда. И мы сегодня с вами познакомимся с мифами Древней Греции</w:t>
      </w:r>
      <w:r w:rsidR="006A609D">
        <w:rPr>
          <w:rFonts w:ascii="Times New Roman" w:hAnsi="Times New Roman" w:cs="Times New Roman"/>
          <w:sz w:val="24"/>
          <w:szCs w:val="24"/>
        </w:rPr>
        <w:t>. Греки- люди, которые жили на берегах Средиземного моря. Это очень красивые места. Где сама природа похожа на волшебную сказочную страну. И люди, которые провели все детство в этой стране были сказочн</w:t>
      </w:r>
      <w:proofErr w:type="gramStart"/>
      <w:r w:rsidR="006A60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A609D">
        <w:rPr>
          <w:rFonts w:ascii="Times New Roman" w:hAnsi="Times New Roman" w:cs="Times New Roman"/>
          <w:sz w:val="24"/>
          <w:szCs w:val="24"/>
        </w:rPr>
        <w:t xml:space="preserve"> </w:t>
      </w:r>
      <w:r w:rsidR="006A609D">
        <w:rPr>
          <w:rFonts w:ascii="Times New Roman" w:hAnsi="Times New Roman" w:cs="Times New Roman"/>
          <w:sz w:val="24"/>
          <w:szCs w:val="24"/>
        </w:rPr>
        <w:lastRenderedPageBreak/>
        <w:t xml:space="preserve">наивны, были умны, сильны. И древние люди, не </w:t>
      </w:r>
      <w:proofErr w:type="gramStart"/>
      <w:r w:rsidR="006A609D">
        <w:rPr>
          <w:rFonts w:ascii="Times New Roman" w:hAnsi="Times New Roman" w:cs="Times New Roman"/>
          <w:sz w:val="24"/>
          <w:szCs w:val="24"/>
        </w:rPr>
        <w:t>зная ничего о законах природы</w:t>
      </w:r>
      <w:r w:rsidR="00EB3CA4">
        <w:rPr>
          <w:rFonts w:ascii="Times New Roman" w:hAnsi="Times New Roman" w:cs="Times New Roman"/>
          <w:sz w:val="24"/>
          <w:szCs w:val="24"/>
        </w:rPr>
        <w:t xml:space="preserve"> пытались</w:t>
      </w:r>
      <w:proofErr w:type="gramEnd"/>
      <w:r w:rsidR="00EB3CA4">
        <w:rPr>
          <w:rFonts w:ascii="Times New Roman" w:hAnsi="Times New Roman" w:cs="Times New Roman"/>
          <w:sz w:val="24"/>
          <w:szCs w:val="24"/>
        </w:rPr>
        <w:t xml:space="preserve"> сами объяснить ее законы, объяснить весь мир и сочиняли мифы. </w:t>
      </w:r>
    </w:p>
    <w:p w:rsidR="00EB3CA4" w:rsidRDefault="00EB3CA4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мы</w:t>
      </w:r>
      <w:r w:rsidR="001202B1">
        <w:rPr>
          <w:rFonts w:ascii="Times New Roman" w:hAnsi="Times New Roman" w:cs="Times New Roman"/>
          <w:sz w:val="24"/>
          <w:szCs w:val="24"/>
        </w:rPr>
        <w:t xml:space="preserve"> с вами читали: «Сначала был хао</w:t>
      </w:r>
      <w:r>
        <w:rPr>
          <w:rFonts w:ascii="Times New Roman" w:hAnsi="Times New Roman" w:cs="Times New Roman"/>
          <w:sz w:val="24"/>
          <w:szCs w:val="24"/>
        </w:rPr>
        <w:t xml:space="preserve">с (беспорядок), в нем родились вода, огонь, воздух. Появилась Гея- земля, Уран- небо, сумрачный Тартар- тьма. Гея и Уран полюбили 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появилось у них шесть сыновей и шесть дочерей</w:t>
      </w:r>
      <w:r w:rsidR="006A63D9">
        <w:rPr>
          <w:rFonts w:ascii="Times New Roman" w:hAnsi="Times New Roman" w:cs="Times New Roman"/>
          <w:sz w:val="24"/>
          <w:szCs w:val="24"/>
        </w:rPr>
        <w:t xml:space="preserve">, но Урану не правились его дети. Он называл их безобразными и сбросил он своих детей в Тартар. Гея не смогла допустить гибель своих детей и подговорила Крона- младшего сына сбросить в Тартар самого Урана, мужа её. И все, кто </w:t>
      </w:r>
      <w:proofErr w:type="gramStart"/>
      <w:r w:rsidR="006A63D9">
        <w:rPr>
          <w:rFonts w:ascii="Times New Roman" w:hAnsi="Times New Roman" w:cs="Times New Roman"/>
          <w:sz w:val="24"/>
          <w:szCs w:val="24"/>
        </w:rPr>
        <w:t>находился в Тартар называли</w:t>
      </w:r>
      <w:proofErr w:type="gramEnd"/>
      <w:r w:rsidR="006A63D9">
        <w:rPr>
          <w:rFonts w:ascii="Times New Roman" w:hAnsi="Times New Roman" w:cs="Times New Roman"/>
          <w:sz w:val="24"/>
          <w:szCs w:val="24"/>
        </w:rPr>
        <w:t xml:space="preserve"> себя Титанами</w:t>
      </w:r>
      <w:r w:rsidR="007B022B">
        <w:rPr>
          <w:rFonts w:ascii="Times New Roman" w:hAnsi="Times New Roman" w:cs="Times New Roman"/>
          <w:sz w:val="24"/>
          <w:szCs w:val="24"/>
        </w:rPr>
        <w:t>. А Крон и Гея положили начало новому племени. И были это боги.</w:t>
      </w:r>
    </w:p>
    <w:p w:rsidR="007B022B" w:rsidRDefault="007B022B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Боги обладали характером людей, их чувствами. А понятия греха у них не было. Боги были бессмертны. И была война Титанов и Богов. Боги были сильнее и победили Титанов. Поселились Боги на высокой Горе Олимп. Богов было много и как люди были они разные. Но самым главным был бог Зевс.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помните эту историю, мы с вами о ней читали. Согласитесь, ребята, мифы очень интересны, необычны</w:t>
      </w:r>
      <w:r w:rsidR="002B3149">
        <w:rPr>
          <w:rFonts w:ascii="Times New Roman" w:hAnsi="Times New Roman" w:cs="Times New Roman"/>
          <w:sz w:val="24"/>
          <w:szCs w:val="24"/>
        </w:rPr>
        <w:t>. И поэтому в городе Афинах мифы были переписаны. Их стали читать, изучать в Греции и Риме. Мифы стали вдохновлять художников, поэтов и скульпторов.</w:t>
      </w:r>
      <w:r w:rsidR="002A1536">
        <w:rPr>
          <w:rFonts w:ascii="Times New Roman" w:hAnsi="Times New Roman" w:cs="Times New Roman"/>
          <w:sz w:val="24"/>
          <w:szCs w:val="24"/>
        </w:rPr>
        <w:t xml:space="preserve"> </w:t>
      </w:r>
      <w:r w:rsidR="002B3149">
        <w:rPr>
          <w:rFonts w:ascii="Times New Roman" w:hAnsi="Times New Roman" w:cs="Times New Roman"/>
          <w:sz w:val="24"/>
          <w:szCs w:val="24"/>
        </w:rPr>
        <w:t>Мифы, их герои стали изображаться в скульптуре.</w:t>
      </w:r>
    </w:p>
    <w:p w:rsidR="002B3149" w:rsidRDefault="002B3149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поднимемся по лестнице вверх и посмотрим одно из прекраснейших произведений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вот что это за произведение мы с вами сейчас видим, и даже попробуем сами догадаться, кого автор изобразил в скульптуре.)</w:t>
      </w:r>
      <w:r w:rsidR="002A1536">
        <w:rPr>
          <w:rFonts w:ascii="Times New Roman" w:hAnsi="Times New Roman" w:cs="Times New Roman"/>
          <w:sz w:val="24"/>
          <w:szCs w:val="24"/>
        </w:rPr>
        <w:t xml:space="preserve"> (Предложить рассмотреть скульптуру И.П.Витали «Венера») </w:t>
      </w:r>
    </w:p>
    <w:p w:rsidR="002A1536" w:rsidRDefault="002A1536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перед вами богиня любви и красоты Венера. Родилась Венера из морской пены, именно поэтому, её можно было часто увидеть возле моря (воды) 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преданию, где бы не ступала эта богиня</w:t>
      </w:r>
      <w:r w:rsidR="00C23AF7">
        <w:rPr>
          <w:rFonts w:ascii="Times New Roman" w:hAnsi="Times New Roman" w:cs="Times New Roman"/>
          <w:sz w:val="24"/>
          <w:szCs w:val="24"/>
        </w:rPr>
        <w:t xml:space="preserve">, везде прямо под её ногами вырастали цветы (необыкновенной красоты-розы0. Венера была вечно юная, вечно красивая. В ней олицетворялись божественная красота и молодость. Давайте посмотрим </w:t>
      </w:r>
      <w:proofErr w:type="gramStart"/>
      <w:r w:rsidR="00C23AF7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="00C23AF7">
        <w:rPr>
          <w:rFonts w:ascii="Times New Roman" w:hAnsi="Times New Roman" w:cs="Times New Roman"/>
          <w:sz w:val="24"/>
          <w:szCs w:val="24"/>
        </w:rPr>
        <w:t xml:space="preserve"> на скульптуру богини любви Венеры</w:t>
      </w:r>
      <w:r w:rsidR="00135274">
        <w:rPr>
          <w:rFonts w:ascii="Times New Roman" w:hAnsi="Times New Roman" w:cs="Times New Roman"/>
          <w:sz w:val="24"/>
          <w:szCs w:val="24"/>
        </w:rPr>
        <w:t>. Как вы думаете, в какой момент запечатлел ее скульптор? Чем занята здесь Венера?</w:t>
      </w:r>
    </w:p>
    <w:p w:rsidR="00135274" w:rsidRDefault="00135274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-Верно. Оказывается она собирается войти в воду, посмотрите, как грациозна богиня (пальчиками одной руки) развязывает ленточки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Нежная ткань чуть прикрывает ее тело. Богине не нужна одежда. Она настолько красива. Посмотрите как красиво, грациозно ее тело. Ни одного резкого движения, линии все мягки и плавны.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самого тела богини ощущается теплота, нежность.</w:t>
      </w:r>
    </w:p>
    <w:p w:rsidR="00135274" w:rsidRDefault="00135274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обойдем скульптуру вокруг</w:t>
      </w:r>
      <w:r w:rsidR="00154D9D">
        <w:rPr>
          <w:rFonts w:ascii="Times New Roman" w:hAnsi="Times New Roman" w:cs="Times New Roman"/>
          <w:sz w:val="24"/>
          <w:szCs w:val="24"/>
        </w:rPr>
        <w:t>, посмотрим на нее с разных сторон, убедимся в сказанном. А как вы думаете, какой материал использовал скульптор для изваяния богини любви и красоты Венеры. Какой скульптурный материал может отразить эту необыкновенную красоту? (ответы детей). Да, это мрамор. Очарование мрамор</w:t>
      </w:r>
      <w:proofErr w:type="gramStart"/>
      <w:r w:rsidR="00154D9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54D9D">
        <w:rPr>
          <w:rFonts w:ascii="Times New Roman" w:hAnsi="Times New Roman" w:cs="Times New Roman"/>
          <w:sz w:val="24"/>
          <w:szCs w:val="24"/>
        </w:rPr>
        <w:t xml:space="preserve"> это прозрачность, способность пропускать свет.</w:t>
      </w:r>
      <w:r w:rsidR="00B54F5C">
        <w:rPr>
          <w:rFonts w:ascii="Times New Roman" w:hAnsi="Times New Roman" w:cs="Times New Roman"/>
          <w:sz w:val="24"/>
          <w:szCs w:val="24"/>
        </w:rPr>
        <w:t xml:space="preserve"> Свет отражается и будто играет, создавая свечение вокруг скульптуры, именно из-за этого возникает впечатления теплоты человеческого тела. Вот почему здесь для исполнения </w:t>
      </w:r>
      <w:r w:rsidR="00AD1726">
        <w:rPr>
          <w:rFonts w:ascii="Times New Roman" w:hAnsi="Times New Roman" w:cs="Times New Roman"/>
          <w:sz w:val="24"/>
          <w:szCs w:val="24"/>
        </w:rPr>
        <w:t>гимна в честь красоты, нежности, грации, женственности и любви, автор избрал именно этот удивительный материал.</w:t>
      </w:r>
    </w:p>
    <w:p w:rsidR="00AD1726" w:rsidRDefault="00AD1726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 вы думаете, кроме того, что Венера была очень красива, какими чертами характера она обладала? Какая она была? (ответы детей) У Венеры был помощник (ее сын) и звали его Амуром. Пройдите дальше и посмотрите еще одну скульптуру, еще одно произведение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М.И.Козловский «Амур») Перед вами скульптура, которая так и называется «Амур». Кто же это такой? Кто перед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 Перед нами мальчик с веселыми кудряшками, хитрыми озорными глазками. Как вы думаете, какой это еще мальчик? Почему вы так решили? Амура называли посланником Венеры, исполняющим ее волю</w:t>
      </w:r>
      <w:r w:rsidR="00A4157A">
        <w:rPr>
          <w:rFonts w:ascii="Times New Roman" w:hAnsi="Times New Roman" w:cs="Times New Roman"/>
          <w:sz w:val="24"/>
          <w:szCs w:val="24"/>
        </w:rPr>
        <w:t xml:space="preserve">. Венера наблюдала за людьми и высматривала влюбленных. И как только Венера хотела, чтобы девушка и юноша полюбили друг друга, тут же на помощь прилетал Амур. Посмотрите, за спиной у него маленькие крылышки. Подкрадется Амур к девушке или юноше (сядет на ветку дерева), чтобы его не увидели. И что </w:t>
      </w:r>
      <w:proofErr w:type="spellStart"/>
      <w:r w:rsidR="00A4157A">
        <w:rPr>
          <w:rFonts w:ascii="Times New Roman" w:hAnsi="Times New Roman" w:cs="Times New Roman"/>
          <w:sz w:val="24"/>
          <w:szCs w:val="24"/>
        </w:rPr>
        <w:t>жее</w:t>
      </w:r>
      <w:proofErr w:type="spellEnd"/>
      <w:r w:rsidR="00A4157A">
        <w:rPr>
          <w:rFonts w:ascii="Times New Roman" w:hAnsi="Times New Roman" w:cs="Times New Roman"/>
          <w:sz w:val="24"/>
          <w:szCs w:val="24"/>
        </w:rPr>
        <w:t xml:space="preserve"> он делает дальше? Посмотрите, что в руках и за спиной у Амура</w:t>
      </w:r>
      <w:proofErr w:type="gramStart"/>
      <w:r w:rsidR="00A4157A">
        <w:rPr>
          <w:rFonts w:ascii="Times New Roman" w:hAnsi="Times New Roman" w:cs="Times New Roman"/>
          <w:sz w:val="24"/>
          <w:szCs w:val="24"/>
        </w:rPr>
        <w:t>.</w:t>
      </w:r>
      <w:r w:rsidR="00E429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2945">
        <w:rPr>
          <w:rFonts w:ascii="Times New Roman" w:hAnsi="Times New Roman" w:cs="Times New Roman"/>
          <w:sz w:val="24"/>
          <w:szCs w:val="24"/>
        </w:rPr>
        <w:t>ответы) Это лук и колчан со стрелами. А в колчане стрелы любви и ненависти. Они могли принести людям не только любовь</w:t>
      </w:r>
      <w:proofErr w:type="gramStart"/>
      <w:r w:rsidR="00E42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2945">
        <w:rPr>
          <w:rFonts w:ascii="Times New Roman" w:hAnsi="Times New Roman" w:cs="Times New Roman"/>
          <w:sz w:val="24"/>
          <w:szCs w:val="24"/>
        </w:rPr>
        <w:t xml:space="preserve"> но и убить в людях любовь- принести горе и разочарование. Посмотрите, вот и сейчас он что-то задумал. Притронулся пальчиком к губам и будто говорит нам: «Тише, тише. Сейчас совершится что-то необыкновенное, произойдет чудо</w:t>
      </w:r>
      <w:r w:rsidR="003744C9">
        <w:rPr>
          <w:rFonts w:ascii="Times New Roman" w:hAnsi="Times New Roman" w:cs="Times New Roman"/>
          <w:sz w:val="24"/>
          <w:szCs w:val="24"/>
        </w:rPr>
        <w:t>. А когда происходило чудо, люди влюблялись друг в друга, тут вступал в права бог брака «Гименей». Какой он? Как вы думаете? Верно, перед нами юноша, он серьезен и торжественен, потом</w:t>
      </w:r>
      <w:proofErr w:type="gramStart"/>
      <w:r w:rsidR="003744C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744C9">
        <w:rPr>
          <w:rFonts w:ascii="Times New Roman" w:hAnsi="Times New Roman" w:cs="Times New Roman"/>
          <w:sz w:val="24"/>
          <w:szCs w:val="24"/>
        </w:rPr>
        <w:t xml:space="preserve"> что совершает ответственное дело. Посмотрите. В какой величественной позе изображен Гименей, у бога брака за спиной тоже есть крылья. Влюбленные восседают в колеснице, в которую запряжены белые красивые кони, а бог Гименей летит впереди влюбленных. В руках у него горит факе</w:t>
      </w:r>
      <w:proofErr w:type="gramStart"/>
      <w:r w:rsidR="003744C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3744C9">
        <w:rPr>
          <w:rFonts w:ascii="Times New Roman" w:hAnsi="Times New Roman" w:cs="Times New Roman"/>
          <w:sz w:val="24"/>
          <w:szCs w:val="24"/>
        </w:rPr>
        <w:t xml:space="preserve"> яркое пламя любви</w:t>
      </w:r>
      <w:r w:rsidR="005128E6">
        <w:rPr>
          <w:rFonts w:ascii="Times New Roman" w:hAnsi="Times New Roman" w:cs="Times New Roman"/>
          <w:sz w:val="24"/>
          <w:szCs w:val="24"/>
        </w:rPr>
        <w:t>. И звучит хор, гимн во славу Гименея и влюбленных. Посмотрите внимательно, какие предметы (атрибуты) находятся в руках и лежат просто рядом возле ног бога брака Гименея. (ответы детей) Верно, здесь венок, голуб</w:t>
      </w:r>
      <w:proofErr w:type="gramStart"/>
      <w:r w:rsidR="005128E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128E6">
        <w:rPr>
          <w:rFonts w:ascii="Times New Roman" w:hAnsi="Times New Roman" w:cs="Times New Roman"/>
          <w:sz w:val="24"/>
          <w:szCs w:val="24"/>
        </w:rPr>
        <w:t xml:space="preserve"> вечные союзники влюбленных. А у ног бога брака лежит рог изобилия. Посмотрите. Что в нем только нет: и экзотические фрукты, цветы, золотые монеты (деньги). Пусть такое изобилие будет в доме у молоды</w:t>
      </w:r>
      <w:proofErr w:type="gramStart"/>
      <w:r w:rsidR="005128E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5128E6">
        <w:rPr>
          <w:rFonts w:ascii="Times New Roman" w:hAnsi="Times New Roman" w:cs="Times New Roman"/>
          <w:sz w:val="24"/>
          <w:szCs w:val="24"/>
        </w:rPr>
        <w:t xml:space="preserve"> желает Гименей.</w:t>
      </w:r>
    </w:p>
    <w:p w:rsidR="005128E6" w:rsidRDefault="005128E6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такая необыкновенная беседа получилась у н</w:t>
      </w:r>
      <w:r w:rsidR="001202B1">
        <w:rPr>
          <w:rFonts w:ascii="Times New Roman" w:hAnsi="Times New Roman" w:cs="Times New Roman"/>
          <w:sz w:val="24"/>
          <w:szCs w:val="24"/>
        </w:rPr>
        <w:t>ас сегодня. И мы еще раз будто побывали в древней Греции, снова услышали интереснейшие истории, легенды, мифы о тех давних, давних временах.</w:t>
      </w:r>
    </w:p>
    <w:p w:rsidR="001202B1" w:rsidRPr="006A63D9" w:rsidRDefault="001202B1" w:rsidP="0088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по залам Русского Государственного музея заканчивается. Мы вернемся сюда снова и конечно узнаем много всего интересного. Ведь волшебный мир искусства огромен.</w:t>
      </w:r>
    </w:p>
    <w:sectPr w:rsidR="001202B1" w:rsidRPr="006A63D9" w:rsidSect="005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A0"/>
    <w:rsid w:val="001202B1"/>
    <w:rsid w:val="00135274"/>
    <w:rsid w:val="00154D9D"/>
    <w:rsid w:val="00204304"/>
    <w:rsid w:val="002A1536"/>
    <w:rsid w:val="002A32A6"/>
    <w:rsid w:val="002B3149"/>
    <w:rsid w:val="003744C9"/>
    <w:rsid w:val="004C0E95"/>
    <w:rsid w:val="005128E6"/>
    <w:rsid w:val="00514E56"/>
    <w:rsid w:val="00697117"/>
    <w:rsid w:val="006A609D"/>
    <w:rsid w:val="006A63D9"/>
    <w:rsid w:val="007163E6"/>
    <w:rsid w:val="007B022B"/>
    <w:rsid w:val="008869A0"/>
    <w:rsid w:val="00A4157A"/>
    <w:rsid w:val="00AD1726"/>
    <w:rsid w:val="00B54F5C"/>
    <w:rsid w:val="00B87437"/>
    <w:rsid w:val="00C17BFC"/>
    <w:rsid w:val="00C23AF7"/>
    <w:rsid w:val="00CB45AE"/>
    <w:rsid w:val="00CD482E"/>
    <w:rsid w:val="00CE46D4"/>
    <w:rsid w:val="00DC185A"/>
    <w:rsid w:val="00E31C5E"/>
    <w:rsid w:val="00E42945"/>
    <w:rsid w:val="00EB3CA4"/>
    <w:rsid w:val="00F3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2013-09-13T07:36:00Z</dcterms:created>
  <dcterms:modified xsi:type="dcterms:W3CDTF">2013-10-22T19:33:00Z</dcterms:modified>
</cp:coreProperties>
</file>