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B86" w:rsidRDefault="0084178E" w:rsidP="00AF1B86">
      <w:pPr>
        <w:shd w:val="clear" w:color="auto" w:fill="FFFFFF"/>
        <w:jc w:val="center"/>
        <w:rPr>
          <w:bCs/>
        </w:rPr>
      </w:pPr>
      <w:r w:rsidRPr="006F0C06">
        <w:rPr>
          <w:bCs/>
        </w:rPr>
        <w:t xml:space="preserve">Муниципальное бюджетное дошкольное образовательное учреждение  Изобильненского муниципального района Ставропольского края  </w:t>
      </w:r>
    </w:p>
    <w:p w:rsidR="0084178E" w:rsidRPr="006F0C06" w:rsidRDefault="0084178E" w:rsidP="00AF1B86">
      <w:pPr>
        <w:shd w:val="clear" w:color="auto" w:fill="FFFFFF"/>
        <w:jc w:val="center"/>
        <w:rPr>
          <w:bCs/>
        </w:rPr>
      </w:pPr>
      <w:r w:rsidRPr="006F0C06">
        <w:rPr>
          <w:bCs/>
        </w:rPr>
        <w:t xml:space="preserve">«Детский сад </w:t>
      </w:r>
      <w:r w:rsidR="00AF1B86">
        <w:rPr>
          <w:bCs/>
        </w:rPr>
        <w:t>комбинированного вида</w:t>
      </w:r>
      <w:r w:rsidRPr="006F0C06">
        <w:rPr>
          <w:bCs/>
        </w:rPr>
        <w:t xml:space="preserve"> №12»</w:t>
      </w:r>
    </w:p>
    <w:p w:rsidR="000D4492" w:rsidRDefault="000D4492"/>
    <w:p w:rsidR="0084178E" w:rsidRDefault="0084178E"/>
    <w:p w:rsidR="0084178E" w:rsidRDefault="0084178E"/>
    <w:p w:rsidR="0084178E" w:rsidRDefault="003E125C" w:rsidP="003E125C">
      <w:pPr>
        <w:spacing w:line="360" w:lineRule="auto"/>
      </w:pPr>
      <w:r>
        <w:t xml:space="preserve">                                                              Утверждено:</w:t>
      </w:r>
    </w:p>
    <w:p w:rsidR="00C211D2" w:rsidRDefault="00C211D2" w:rsidP="00C211D2">
      <w:pPr>
        <w:spacing w:line="360" w:lineRule="auto"/>
        <w:jc w:val="center"/>
      </w:pPr>
      <w:r>
        <w:t xml:space="preserve">                    Заведующий МБДОУ ИМРСК</w:t>
      </w:r>
    </w:p>
    <w:p w:rsidR="00C211D2" w:rsidRDefault="00C211D2" w:rsidP="00C211D2">
      <w:pPr>
        <w:spacing w:line="360" w:lineRule="auto"/>
        <w:jc w:val="right"/>
      </w:pPr>
      <w:r>
        <w:t xml:space="preserve">«Детский сад №12»________________/А.В. Ермоленко </w:t>
      </w:r>
      <w:r>
        <w:br/>
      </w:r>
    </w:p>
    <w:p w:rsidR="0084178E" w:rsidRDefault="0084178E"/>
    <w:p w:rsidR="003C39DC" w:rsidRDefault="003C39DC" w:rsidP="0084178E">
      <w:pPr>
        <w:jc w:val="center"/>
        <w:rPr>
          <w:b/>
          <w:sz w:val="52"/>
          <w:szCs w:val="52"/>
        </w:rPr>
      </w:pPr>
    </w:p>
    <w:p w:rsidR="003C39DC" w:rsidRDefault="003C39DC" w:rsidP="0084178E">
      <w:pPr>
        <w:jc w:val="center"/>
        <w:rPr>
          <w:b/>
          <w:sz w:val="52"/>
          <w:szCs w:val="52"/>
        </w:rPr>
      </w:pPr>
    </w:p>
    <w:p w:rsidR="004E0262" w:rsidRDefault="00AB3A7E" w:rsidP="0084178E">
      <w:pPr>
        <w:jc w:val="center"/>
        <w:rPr>
          <w:b/>
          <w:sz w:val="36"/>
          <w:szCs w:val="36"/>
        </w:rPr>
      </w:pPr>
      <w:r>
        <w:rPr>
          <w:b/>
          <w:sz w:val="36"/>
          <w:szCs w:val="36"/>
        </w:rPr>
        <w:t>Познавательно - творческий</w:t>
      </w:r>
      <w:r w:rsidR="004E0262">
        <w:rPr>
          <w:b/>
          <w:sz w:val="36"/>
          <w:szCs w:val="36"/>
        </w:rPr>
        <w:t xml:space="preserve"> проект </w:t>
      </w:r>
    </w:p>
    <w:p w:rsidR="001E1CD4" w:rsidRDefault="004E0262" w:rsidP="0084178E">
      <w:pPr>
        <w:jc w:val="center"/>
        <w:rPr>
          <w:b/>
          <w:sz w:val="36"/>
          <w:szCs w:val="36"/>
        </w:rPr>
      </w:pPr>
      <w:r>
        <w:rPr>
          <w:b/>
          <w:sz w:val="36"/>
          <w:szCs w:val="36"/>
        </w:rPr>
        <w:t xml:space="preserve">с </w:t>
      </w:r>
      <w:r w:rsidR="00AB01E0">
        <w:rPr>
          <w:b/>
          <w:sz w:val="36"/>
          <w:szCs w:val="36"/>
        </w:rPr>
        <w:t xml:space="preserve">детьми </w:t>
      </w:r>
      <w:r w:rsidR="00AB3A7E">
        <w:rPr>
          <w:b/>
          <w:sz w:val="36"/>
          <w:szCs w:val="36"/>
        </w:rPr>
        <w:t>старшей</w:t>
      </w:r>
      <w:r w:rsidR="00EF501A">
        <w:rPr>
          <w:b/>
          <w:sz w:val="36"/>
          <w:szCs w:val="36"/>
        </w:rPr>
        <w:t xml:space="preserve"> группы</w:t>
      </w:r>
      <w:r w:rsidR="001E1CD4" w:rsidRPr="007924D5">
        <w:rPr>
          <w:b/>
          <w:sz w:val="36"/>
          <w:szCs w:val="36"/>
        </w:rPr>
        <w:t xml:space="preserve"> </w:t>
      </w:r>
    </w:p>
    <w:p w:rsidR="004E0262" w:rsidRDefault="004E0262" w:rsidP="0084178E">
      <w:pPr>
        <w:jc w:val="center"/>
        <w:rPr>
          <w:b/>
          <w:sz w:val="36"/>
          <w:szCs w:val="36"/>
        </w:rPr>
      </w:pPr>
    </w:p>
    <w:p w:rsidR="004E0262" w:rsidRPr="007924D5" w:rsidRDefault="004E0262" w:rsidP="0084178E">
      <w:pPr>
        <w:jc w:val="center"/>
        <w:rPr>
          <w:b/>
          <w:sz w:val="36"/>
          <w:szCs w:val="36"/>
        </w:rPr>
      </w:pPr>
      <w:r>
        <w:rPr>
          <w:b/>
          <w:sz w:val="36"/>
          <w:szCs w:val="36"/>
        </w:rPr>
        <w:t>Тема «</w:t>
      </w:r>
      <w:r w:rsidR="00AB3A7E">
        <w:rPr>
          <w:b/>
          <w:sz w:val="36"/>
          <w:szCs w:val="36"/>
        </w:rPr>
        <w:t>Масленица</w:t>
      </w:r>
      <w:r>
        <w:rPr>
          <w:b/>
          <w:sz w:val="36"/>
          <w:szCs w:val="36"/>
        </w:rPr>
        <w:t>»</w:t>
      </w:r>
    </w:p>
    <w:p w:rsidR="0084178E" w:rsidRPr="007924D5" w:rsidRDefault="0084178E" w:rsidP="0084178E">
      <w:pPr>
        <w:jc w:val="center"/>
        <w:rPr>
          <w:b/>
          <w:sz w:val="36"/>
          <w:szCs w:val="36"/>
        </w:rPr>
      </w:pPr>
    </w:p>
    <w:p w:rsidR="0084178E" w:rsidRDefault="0084178E" w:rsidP="0084178E">
      <w:pPr>
        <w:jc w:val="center"/>
        <w:rPr>
          <w:sz w:val="40"/>
          <w:szCs w:val="40"/>
        </w:rPr>
      </w:pPr>
    </w:p>
    <w:p w:rsidR="0084178E" w:rsidRDefault="0084178E" w:rsidP="0084178E">
      <w:pPr>
        <w:jc w:val="center"/>
        <w:rPr>
          <w:sz w:val="40"/>
          <w:szCs w:val="40"/>
        </w:rPr>
      </w:pPr>
    </w:p>
    <w:p w:rsidR="0084178E" w:rsidRDefault="0084178E" w:rsidP="0084178E">
      <w:pPr>
        <w:jc w:val="center"/>
        <w:rPr>
          <w:sz w:val="40"/>
          <w:szCs w:val="40"/>
        </w:rPr>
      </w:pPr>
    </w:p>
    <w:p w:rsidR="0084178E" w:rsidRDefault="0084178E" w:rsidP="0084178E">
      <w:pPr>
        <w:jc w:val="center"/>
        <w:rPr>
          <w:sz w:val="40"/>
          <w:szCs w:val="40"/>
        </w:rPr>
      </w:pPr>
    </w:p>
    <w:p w:rsidR="0084178E" w:rsidRDefault="0084178E" w:rsidP="0084178E">
      <w:pPr>
        <w:jc w:val="center"/>
        <w:rPr>
          <w:sz w:val="40"/>
          <w:szCs w:val="40"/>
        </w:rPr>
      </w:pPr>
    </w:p>
    <w:p w:rsidR="004E0262" w:rsidRDefault="0084178E" w:rsidP="0084178E">
      <w:pPr>
        <w:jc w:val="right"/>
        <w:rPr>
          <w:sz w:val="40"/>
          <w:szCs w:val="40"/>
        </w:rPr>
      </w:pPr>
      <w:r>
        <w:rPr>
          <w:sz w:val="40"/>
          <w:szCs w:val="40"/>
        </w:rPr>
        <w:t>подготовил</w:t>
      </w:r>
      <w:r w:rsidR="004E0262">
        <w:rPr>
          <w:sz w:val="40"/>
          <w:szCs w:val="40"/>
        </w:rPr>
        <w:t xml:space="preserve">: </w:t>
      </w:r>
    </w:p>
    <w:p w:rsidR="0084178E" w:rsidRDefault="004E0262" w:rsidP="0084178E">
      <w:pPr>
        <w:jc w:val="right"/>
        <w:rPr>
          <w:sz w:val="40"/>
          <w:szCs w:val="40"/>
        </w:rPr>
      </w:pPr>
      <w:r>
        <w:rPr>
          <w:sz w:val="40"/>
          <w:szCs w:val="40"/>
        </w:rPr>
        <w:t>воспитатель</w:t>
      </w:r>
    </w:p>
    <w:p w:rsidR="0084178E" w:rsidRDefault="00EF501A" w:rsidP="0084178E">
      <w:pPr>
        <w:jc w:val="right"/>
        <w:rPr>
          <w:sz w:val="40"/>
          <w:szCs w:val="40"/>
        </w:rPr>
      </w:pPr>
      <w:proofErr w:type="spellStart"/>
      <w:r>
        <w:rPr>
          <w:sz w:val="40"/>
          <w:szCs w:val="40"/>
        </w:rPr>
        <w:t>Тернаскова</w:t>
      </w:r>
      <w:proofErr w:type="spellEnd"/>
      <w:r w:rsidR="00AB3A7E">
        <w:rPr>
          <w:sz w:val="40"/>
          <w:szCs w:val="40"/>
        </w:rPr>
        <w:t xml:space="preserve"> </w:t>
      </w:r>
      <w:r>
        <w:rPr>
          <w:sz w:val="40"/>
          <w:szCs w:val="40"/>
        </w:rPr>
        <w:t>А</w:t>
      </w:r>
      <w:r w:rsidR="00C211D2">
        <w:rPr>
          <w:sz w:val="40"/>
          <w:szCs w:val="40"/>
        </w:rPr>
        <w:t>.</w:t>
      </w:r>
      <w:r>
        <w:rPr>
          <w:sz w:val="40"/>
          <w:szCs w:val="40"/>
        </w:rPr>
        <w:t>В.</w:t>
      </w:r>
    </w:p>
    <w:p w:rsidR="003C39DC" w:rsidRDefault="003C39DC" w:rsidP="0084178E">
      <w:pPr>
        <w:jc w:val="right"/>
        <w:rPr>
          <w:sz w:val="36"/>
          <w:szCs w:val="36"/>
        </w:rPr>
      </w:pPr>
      <w:r w:rsidRPr="003C39DC">
        <w:rPr>
          <w:sz w:val="36"/>
          <w:szCs w:val="36"/>
        </w:rPr>
        <w:t xml:space="preserve">дата </w:t>
      </w:r>
      <w:r w:rsidR="004E0262" w:rsidRPr="003C39DC">
        <w:rPr>
          <w:sz w:val="36"/>
          <w:szCs w:val="36"/>
        </w:rPr>
        <w:t>проведения:</w:t>
      </w:r>
      <w:r w:rsidR="004E0262">
        <w:rPr>
          <w:sz w:val="36"/>
          <w:szCs w:val="36"/>
        </w:rPr>
        <w:t xml:space="preserve"> с   </w:t>
      </w:r>
      <w:r w:rsidR="00AB3A7E">
        <w:rPr>
          <w:sz w:val="36"/>
          <w:szCs w:val="36"/>
        </w:rPr>
        <w:t>16.02.2015</w:t>
      </w:r>
      <w:r w:rsidR="007924D5">
        <w:rPr>
          <w:sz w:val="36"/>
          <w:szCs w:val="36"/>
        </w:rPr>
        <w:t xml:space="preserve"> </w:t>
      </w:r>
      <w:r w:rsidRPr="003C39DC">
        <w:rPr>
          <w:sz w:val="36"/>
          <w:szCs w:val="36"/>
        </w:rPr>
        <w:t>г.</w:t>
      </w:r>
    </w:p>
    <w:p w:rsidR="004E0262" w:rsidRDefault="004E0262" w:rsidP="0084178E">
      <w:pPr>
        <w:jc w:val="right"/>
        <w:rPr>
          <w:sz w:val="36"/>
          <w:szCs w:val="36"/>
        </w:rPr>
      </w:pPr>
      <w:r>
        <w:rPr>
          <w:sz w:val="36"/>
          <w:szCs w:val="36"/>
        </w:rPr>
        <w:t xml:space="preserve">по </w:t>
      </w:r>
      <w:r w:rsidR="00AB3A7E">
        <w:rPr>
          <w:sz w:val="36"/>
          <w:szCs w:val="36"/>
        </w:rPr>
        <w:t>20.02.2015</w:t>
      </w:r>
      <w:r>
        <w:rPr>
          <w:sz w:val="36"/>
          <w:szCs w:val="36"/>
        </w:rPr>
        <w:t>г.</w:t>
      </w:r>
    </w:p>
    <w:p w:rsidR="0084178E" w:rsidRDefault="0084178E" w:rsidP="0084178E">
      <w:pPr>
        <w:jc w:val="right"/>
        <w:rPr>
          <w:sz w:val="40"/>
          <w:szCs w:val="40"/>
        </w:rPr>
      </w:pPr>
    </w:p>
    <w:p w:rsidR="0084178E" w:rsidRDefault="0084178E" w:rsidP="0084178E">
      <w:pPr>
        <w:jc w:val="right"/>
        <w:rPr>
          <w:sz w:val="40"/>
          <w:szCs w:val="40"/>
        </w:rPr>
      </w:pPr>
    </w:p>
    <w:p w:rsidR="0084178E" w:rsidRDefault="0084178E" w:rsidP="0084178E">
      <w:pPr>
        <w:jc w:val="right"/>
        <w:rPr>
          <w:sz w:val="40"/>
          <w:szCs w:val="40"/>
        </w:rPr>
      </w:pPr>
    </w:p>
    <w:p w:rsidR="0084178E" w:rsidRDefault="0084178E" w:rsidP="0084178E">
      <w:pPr>
        <w:jc w:val="right"/>
        <w:rPr>
          <w:sz w:val="40"/>
          <w:szCs w:val="40"/>
        </w:rPr>
      </w:pPr>
    </w:p>
    <w:p w:rsidR="00C211D2" w:rsidRDefault="00C211D2" w:rsidP="0084178E">
      <w:pPr>
        <w:jc w:val="right"/>
        <w:rPr>
          <w:sz w:val="40"/>
          <w:szCs w:val="40"/>
        </w:rPr>
      </w:pPr>
    </w:p>
    <w:p w:rsidR="0084178E" w:rsidRDefault="0084178E" w:rsidP="0084178E">
      <w:pPr>
        <w:jc w:val="center"/>
        <w:rPr>
          <w:sz w:val="32"/>
          <w:szCs w:val="32"/>
        </w:rPr>
      </w:pPr>
    </w:p>
    <w:p w:rsidR="00AB3A7E" w:rsidRDefault="0084178E" w:rsidP="0084178E">
      <w:pPr>
        <w:jc w:val="center"/>
        <w:rPr>
          <w:sz w:val="32"/>
          <w:szCs w:val="32"/>
        </w:rPr>
      </w:pPr>
      <w:r>
        <w:rPr>
          <w:sz w:val="32"/>
          <w:szCs w:val="32"/>
        </w:rPr>
        <w:t>Изобильный, 201</w:t>
      </w:r>
      <w:r w:rsidR="00AB3A7E">
        <w:rPr>
          <w:sz w:val="32"/>
          <w:szCs w:val="32"/>
        </w:rPr>
        <w:t>5</w:t>
      </w:r>
      <w:r>
        <w:rPr>
          <w:sz w:val="32"/>
          <w:szCs w:val="32"/>
        </w:rPr>
        <w:t xml:space="preserve"> год</w:t>
      </w:r>
    </w:p>
    <w:p w:rsidR="00AB3A7E" w:rsidRPr="00AB3A7E" w:rsidRDefault="00AB3A7E" w:rsidP="00AB3A7E">
      <w:pPr>
        <w:shd w:val="clear" w:color="auto" w:fill="FFFFFF"/>
        <w:spacing w:before="100" w:beforeAutospacing="1" w:after="100" w:afterAutospacing="1"/>
        <w:jc w:val="both"/>
        <w:rPr>
          <w:color w:val="000000"/>
          <w:sz w:val="28"/>
          <w:szCs w:val="28"/>
        </w:rPr>
      </w:pPr>
      <w:r>
        <w:rPr>
          <w:sz w:val="32"/>
          <w:szCs w:val="32"/>
        </w:rPr>
        <w:br w:type="page"/>
      </w:r>
      <w:r w:rsidRPr="00AB3A7E">
        <w:rPr>
          <w:b/>
          <w:bCs/>
          <w:color w:val="000000"/>
          <w:sz w:val="28"/>
          <w:szCs w:val="28"/>
        </w:rPr>
        <w:lastRenderedPageBreak/>
        <w:t>Актуальность проекта</w:t>
      </w:r>
    </w:p>
    <w:p w:rsidR="00AB3A7E" w:rsidRPr="00AB3A7E" w:rsidRDefault="00AB3A7E" w:rsidP="00AB3A7E">
      <w:pPr>
        <w:shd w:val="clear" w:color="auto" w:fill="FFFFFF"/>
        <w:spacing w:before="100" w:beforeAutospacing="1" w:after="100" w:afterAutospacing="1"/>
        <w:jc w:val="both"/>
        <w:rPr>
          <w:b/>
          <w:sz w:val="28"/>
          <w:szCs w:val="28"/>
        </w:rPr>
      </w:pPr>
      <w:r w:rsidRPr="00AB3A7E">
        <w:rPr>
          <w:color w:val="000000"/>
          <w:sz w:val="28"/>
          <w:szCs w:val="28"/>
        </w:rPr>
        <w:t xml:space="preserve">Россия богата своими традициями, обычаями, народными праздниками. Одним из таких праздников является большое народное гулянье в конце зимы, которое называется Масленица. Здесь всегда находятся желающие силой потягаться, удаль свою показать, вкусными блинами угоститься да песни попеть. Глубокие нравственное начало содержит чин покаяния в день Прощеного воскресения. Масленица один из самых радостных </w:t>
      </w:r>
      <w:r w:rsidR="008C7EBD">
        <w:rPr>
          <w:color w:val="000000"/>
          <w:sz w:val="28"/>
          <w:szCs w:val="28"/>
        </w:rPr>
        <w:t>и светлых праздников на Руси. З</w:t>
      </w:r>
      <w:r w:rsidRPr="00AB3A7E">
        <w:rPr>
          <w:color w:val="000000"/>
          <w:sz w:val="28"/>
          <w:szCs w:val="28"/>
        </w:rPr>
        <w:t>нак</w:t>
      </w:r>
      <w:r w:rsidR="008C7EBD">
        <w:rPr>
          <w:color w:val="000000"/>
          <w:sz w:val="28"/>
          <w:szCs w:val="28"/>
        </w:rPr>
        <w:t>омство детей с традициями проходит при</w:t>
      </w:r>
      <w:r w:rsidRPr="00AB3A7E">
        <w:rPr>
          <w:color w:val="000000"/>
          <w:sz w:val="28"/>
          <w:szCs w:val="28"/>
        </w:rPr>
        <w:t xml:space="preserve"> непосредственно</w:t>
      </w:r>
      <w:r w:rsidR="008C7EBD">
        <w:rPr>
          <w:color w:val="000000"/>
          <w:sz w:val="28"/>
          <w:szCs w:val="28"/>
        </w:rPr>
        <w:t>м</w:t>
      </w:r>
      <w:r w:rsidRPr="00AB3A7E">
        <w:rPr>
          <w:color w:val="000000"/>
          <w:sz w:val="28"/>
          <w:szCs w:val="28"/>
        </w:rPr>
        <w:t xml:space="preserve"> участие в народном гулянии</w:t>
      </w:r>
      <w:r w:rsidR="008C7EBD">
        <w:rPr>
          <w:color w:val="000000"/>
          <w:sz w:val="28"/>
          <w:szCs w:val="28"/>
        </w:rPr>
        <w:t xml:space="preserve">, что </w:t>
      </w:r>
      <w:r w:rsidR="008C7EBD" w:rsidRPr="00AB3A7E">
        <w:rPr>
          <w:color w:val="000000"/>
          <w:sz w:val="28"/>
          <w:szCs w:val="28"/>
        </w:rPr>
        <w:t>составляет</w:t>
      </w:r>
      <w:r w:rsidRPr="00AB3A7E">
        <w:rPr>
          <w:color w:val="000000"/>
          <w:sz w:val="28"/>
          <w:szCs w:val="28"/>
        </w:rPr>
        <w:t xml:space="preserve"> более полное и глубокое представления о нем. Участие дает детям возможность понять широту и глубокий смысл этого веселого и немножко грустного праздника. Поэтому и возникла идея проведения праздничного гулянья Масленица силами педагогов, родителей и ребят.</w:t>
      </w:r>
    </w:p>
    <w:p w:rsidR="00AB3A7E" w:rsidRPr="00AB3A7E" w:rsidRDefault="00AB3A7E" w:rsidP="00AB3A7E">
      <w:pPr>
        <w:pStyle w:val="a5"/>
        <w:rPr>
          <w:rFonts w:ascii="Times New Roman" w:hAnsi="Times New Roman"/>
          <w:b/>
          <w:sz w:val="28"/>
          <w:szCs w:val="28"/>
        </w:rPr>
      </w:pPr>
      <w:r w:rsidRPr="00AB3A7E">
        <w:rPr>
          <w:rFonts w:ascii="Times New Roman" w:hAnsi="Times New Roman"/>
          <w:b/>
          <w:sz w:val="28"/>
          <w:szCs w:val="28"/>
        </w:rPr>
        <w:t xml:space="preserve">Цель:    </w:t>
      </w:r>
    </w:p>
    <w:p w:rsidR="00AB3A7E" w:rsidRPr="00AB3A7E" w:rsidRDefault="00AB3A7E" w:rsidP="00AB3A7E">
      <w:pPr>
        <w:pStyle w:val="a5"/>
        <w:numPr>
          <w:ilvl w:val="0"/>
          <w:numId w:val="1"/>
        </w:numPr>
        <w:rPr>
          <w:rFonts w:ascii="Times New Roman" w:hAnsi="Times New Roman"/>
          <w:sz w:val="28"/>
          <w:szCs w:val="28"/>
        </w:rPr>
      </w:pPr>
      <w:r w:rsidRPr="00AB3A7E">
        <w:rPr>
          <w:rFonts w:ascii="Times New Roman" w:hAnsi="Times New Roman"/>
          <w:sz w:val="28"/>
          <w:szCs w:val="28"/>
        </w:rPr>
        <w:t xml:space="preserve">Приобщение детей к русской народной культуре. </w:t>
      </w:r>
    </w:p>
    <w:p w:rsidR="00AB3A7E" w:rsidRPr="00AB3A7E" w:rsidRDefault="00AB3A7E" w:rsidP="00AB3A7E">
      <w:pPr>
        <w:pStyle w:val="a5"/>
        <w:rPr>
          <w:rFonts w:ascii="Times New Roman" w:hAnsi="Times New Roman"/>
          <w:sz w:val="28"/>
          <w:szCs w:val="28"/>
        </w:rPr>
      </w:pPr>
      <w:r w:rsidRPr="00AB3A7E">
        <w:rPr>
          <w:rFonts w:ascii="Times New Roman" w:hAnsi="Times New Roman"/>
          <w:b/>
          <w:sz w:val="28"/>
          <w:szCs w:val="28"/>
        </w:rPr>
        <w:t>Задачи</w:t>
      </w:r>
      <w:r w:rsidRPr="00AB3A7E">
        <w:rPr>
          <w:rFonts w:ascii="Times New Roman" w:hAnsi="Times New Roman"/>
          <w:sz w:val="28"/>
          <w:szCs w:val="28"/>
        </w:rPr>
        <w:t>:</w:t>
      </w:r>
    </w:p>
    <w:p w:rsidR="00AB3A7E" w:rsidRPr="00AB3A7E" w:rsidRDefault="00AB3A7E" w:rsidP="00AB3A7E">
      <w:pPr>
        <w:pStyle w:val="a5"/>
        <w:numPr>
          <w:ilvl w:val="0"/>
          <w:numId w:val="2"/>
        </w:numPr>
        <w:rPr>
          <w:rFonts w:ascii="Times New Roman" w:hAnsi="Times New Roman"/>
          <w:sz w:val="28"/>
          <w:szCs w:val="28"/>
        </w:rPr>
      </w:pPr>
      <w:r w:rsidRPr="00AB3A7E">
        <w:rPr>
          <w:rFonts w:ascii="Times New Roman" w:hAnsi="Times New Roman"/>
          <w:sz w:val="28"/>
          <w:szCs w:val="28"/>
        </w:rPr>
        <w:t>Закрепить и расширить знания детей о русском народном празднике - Масленице.</w:t>
      </w:r>
    </w:p>
    <w:p w:rsidR="00AB3A7E" w:rsidRPr="00AB3A7E" w:rsidRDefault="00AB3A7E" w:rsidP="00AB3A7E">
      <w:pPr>
        <w:pStyle w:val="a5"/>
        <w:numPr>
          <w:ilvl w:val="0"/>
          <w:numId w:val="2"/>
        </w:numPr>
        <w:rPr>
          <w:rFonts w:ascii="Times New Roman" w:hAnsi="Times New Roman"/>
          <w:sz w:val="28"/>
          <w:szCs w:val="28"/>
        </w:rPr>
      </w:pPr>
      <w:r w:rsidRPr="00AB3A7E">
        <w:rPr>
          <w:rFonts w:ascii="Times New Roman" w:hAnsi="Times New Roman"/>
          <w:sz w:val="28"/>
          <w:szCs w:val="28"/>
        </w:rPr>
        <w:t>Закрепить умения выразительно и ритмично читать и петь произведения русского фольклора (</w:t>
      </w:r>
      <w:proofErr w:type="spellStart"/>
      <w:r>
        <w:rPr>
          <w:rFonts w:ascii="Times New Roman" w:hAnsi="Times New Roman"/>
          <w:sz w:val="28"/>
          <w:szCs w:val="28"/>
        </w:rPr>
        <w:t>заклички</w:t>
      </w:r>
      <w:proofErr w:type="spellEnd"/>
      <w:r w:rsidRPr="00AB3A7E">
        <w:rPr>
          <w:rFonts w:ascii="Times New Roman" w:hAnsi="Times New Roman"/>
          <w:sz w:val="28"/>
          <w:szCs w:val="28"/>
        </w:rPr>
        <w:t>, пословицы, частушки</w:t>
      </w:r>
      <w:proofErr w:type="gramStart"/>
      <w:r w:rsidRPr="00AB3A7E">
        <w:rPr>
          <w:rFonts w:ascii="Times New Roman" w:hAnsi="Times New Roman"/>
          <w:sz w:val="28"/>
          <w:szCs w:val="28"/>
        </w:rPr>
        <w:t>) .</w:t>
      </w:r>
      <w:proofErr w:type="gramEnd"/>
    </w:p>
    <w:p w:rsidR="00AB3A7E" w:rsidRPr="00AB3A7E" w:rsidRDefault="00AB3A7E" w:rsidP="00AB3A7E">
      <w:pPr>
        <w:pStyle w:val="a5"/>
        <w:numPr>
          <w:ilvl w:val="0"/>
          <w:numId w:val="2"/>
        </w:numPr>
        <w:rPr>
          <w:rFonts w:ascii="Times New Roman" w:hAnsi="Times New Roman"/>
          <w:sz w:val="28"/>
          <w:szCs w:val="28"/>
        </w:rPr>
      </w:pPr>
      <w:r w:rsidRPr="00AB3A7E">
        <w:rPr>
          <w:rFonts w:ascii="Times New Roman" w:hAnsi="Times New Roman"/>
          <w:sz w:val="28"/>
          <w:szCs w:val="28"/>
        </w:rPr>
        <w:t>Сохранение традиций русского народа че</w:t>
      </w:r>
      <w:r>
        <w:rPr>
          <w:rFonts w:ascii="Times New Roman" w:hAnsi="Times New Roman"/>
          <w:sz w:val="28"/>
          <w:szCs w:val="28"/>
        </w:rPr>
        <w:t>рез использование народных игр.</w:t>
      </w:r>
    </w:p>
    <w:p w:rsidR="00AB3A7E" w:rsidRPr="00AB3A7E" w:rsidRDefault="00AB3A7E" w:rsidP="00AB3A7E">
      <w:pPr>
        <w:pStyle w:val="a5"/>
        <w:numPr>
          <w:ilvl w:val="0"/>
          <w:numId w:val="2"/>
        </w:numPr>
        <w:rPr>
          <w:rFonts w:ascii="Times New Roman" w:hAnsi="Times New Roman"/>
          <w:sz w:val="28"/>
          <w:szCs w:val="28"/>
        </w:rPr>
      </w:pPr>
      <w:r w:rsidRPr="00AB3A7E">
        <w:rPr>
          <w:rFonts w:ascii="Times New Roman" w:hAnsi="Times New Roman"/>
          <w:sz w:val="28"/>
          <w:szCs w:val="28"/>
        </w:rPr>
        <w:t>Вызвать эмоциональную отзывчивость и восхищение творчеством русского народа.</w:t>
      </w:r>
    </w:p>
    <w:p w:rsidR="00AB3A7E" w:rsidRDefault="00AB3A7E" w:rsidP="00AB3A7E">
      <w:pPr>
        <w:pStyle w:val="a5"/>
        <w:numPr>
          <w:ilvl w:val="0"/>
          <w:numId w:val="2"/>
        </w:numPr>
        <w:rPr>
          <w:rFonts w:ascii="Times New Roman" w:hAnsi="Times New Roman"/>
          <w:sz w:val="28"/>
          <w:szCs w:val="28"/>
        </w:rPr>
      </w:pPr>
      <w:r w:rsidRPr="00AB3A7E">
        <w:rPr>
          <w:rFonts w:ascii="Times New Roman" w:hAnsi="Times New Roman"/>
          <w:sz w:val="28"/>
          <w:szCs w:val="28"/>
        </w:rPr>
        <w:t>Воспитание чувства патриотизма, интереса к особенностям русских традиций.</w:t>
      </w:r>
    </w:p>
    <w:p w:rsidR="008C7EBD" w:rsidRPr="008C7EBD" w:rsidRDefault="008C7EBD" w:rsidP="00AB3A7E">
      <w:pPr>
        <w:pStyle w:val="a5"/>
        <w:numPr>
          <w:ilvl w:val="0"/>
          <w:numId w:val="2"/>
        </w:numPr>
        <w:rPr>
          <w:rFonts w:ascii="Times New Roman" w:hAnsi="Times New Roman"/>
          <w:sz w:val="28"/>
          <w:szCs w:val="28"/>
        </w:rPr>
      </w:pPr>
      <w:r w:rsidRPr="008C7EBD">
        <w:rPr>
          <w:rFonts w:ascii="Times New Roman" w:eastAsia="Times New Roman" w:hAnsi="Times New Roman"/>
          <w:color w:val="000000"/>
          <w:sz w:val="28"/>
          <w:szCs w:val="28"/>
          <w:lang w:eastAsia="ru-RU"/>
        </w:rPr>
        <w:t>Формировать представление о русских народных обрядовых праздниках.</w:t>
      </w:r>
    </w:p>
    <w:p w:rsidR="008C7EBD" w:rsidRPr="008C7EBD" w:rsidRDefault="008C7EBD" w:rsidP="008C7EBD">
      <w:pPr>
        <w:pStyle w:val="a5"/>
        <w:rPr>
          <w:rFonts w:ascii="Times New Roman" w:hAnsi="Times New Roman"/>
          <w:sz w:val="28"/>
          <w:szCs w:val="28"/>
        </w:rPr>
      </w:pP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b/>
          <w:bCs/>
          <w:color w:val="000000"/>
          <w:sz w:val="28"/>
          <w:szCs w:val="28"/>
        </w:rPr>
        <w:t>Объект проекта</w:t>
      </w:r>
      <w:r w:rsidRPr="008C7EBD">
        <w:rPr>
          <w:color w:val="000000"/>
          <w:sz w:val="28"/>
          <w:szCs w:val="28"/>
        </w:rPr>
        <w:t> – русская народная культура.</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b/>
          <w:bCs/>
          <w:color w:val="000000"/>
          <w:sz w:val="28"/>
          <w:szCs w:val="28"/>
        </w:rPr>
        <w:t>Предмет проекта</w:t>
      </w:r>
      <w:r w:rsidRPr="008C7EBD">
        <w:rPr>
          <w:color w:val="000000"/>
          <w:sz w:val="28"/>
          <w:szCs w:val="28"/>
        </w:rPr>
        <w:t> – русский народный календарный праздник Масленица.</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b/>
          <w:bCs/>
          <w:color w:val="000000"/>
          <w:sz w:val="28"/>
          <w:szCs w:val="28"/>
        </w:rPr>
        <w:t>Вид проекта:</w:t>
      </w:r>
      <w:r w:rsidRPr="008C7EBD">
        <w:rPr>
          <w:color w:val="000000"/>
          <w:sz w:val="28"/>
          <w:szCs w:val="28"/>
        </w:rPr>
        <w:t> краткосрочный.</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b/>
          <w:bCs/>
          <w:color w:val="000000"/>
          <w:sz w:val="28"/>
          <w:szCs w:val="28"/>
        </w:rPr>
        <w:t>Участники проекта:</w:t>
      </w:r>
      <w:r w:rsidRPr="008C7EBD">
        <w:rPr>
          <w:color w:val="000000"/>
          <w:sz w:val="28"/>
          <w:szCs w:val="28"/>
        </w:rPr>
        <w:t> дети старшего дошкольного возраста, воспитатели группы, музыкальный руководитель, педагоги дополнительного образования.</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b/>
          <w:bCs/>
          <w:color w:val="000000"/>
          <w:sz w:val="28"/>
          <w:szCs w:val="28"/>
        </w:rPr>
        <w:t>Сроки реализации:</w:t>
      </w:r>
      <w:r w:rsidRPr="008C7EBD">
        <w:rPr>
          <w:color w:val="000000"/>
          <w:sz w:val="28"/>
          <w:szCs w:val="28"/>
        </w:rPr>
        <w:t> одна неделя.</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b/>
          <w:bCs/>
          <w:color w:val="000000"/>
          <w:sz w:val="28"/>
          <w:szCs w:val="28"/>
        </w:rPr>
        <w:t>Разработка проекта:</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color w:val="000000"/>
          <w:sz w:val="28"/>
          <w:szCs w:val="28"/>
        </w:rPr>
        <w:lastRenderedPageBreak/>
        <w:t>- составление совместного плана работы над проектом;</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color w:val="000000"/>
          <w:sz w:val="28"/>
          <w:szCs w:val="28"/>
        </w:rPr>
        <w:t>- подбор методической и художественной литературы, музыкальных произведений, картин и иллюстраций по теме;</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color w:val="000000"/>
          <w:sz w:val="28"/>
          <w:szCs w:val="28"/>
        </w:rPr>
        <w:t>- изготовление с детьми и родителями творческих работ и атрибутов;</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color w:val="000000"/>
          <w:sz w:val="28"/>
          <w:szCs w:val="28"/>
        </w:rPr>
        <w:t>- проведение различных работ с детьми и родителями;</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color w:val="000000"/>
          <w:sz w:val="28"/>
          <w:szCs w:val="28"/>
        </w:rPr>
        <w:t>- организация места проведения праздника;</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color w:val="000000"/>
          <w:sz w:val="28"/>
          <w:szCs w:val="28"/>
        </w:rPr>
        <w:t>- проведение инструктажа по технике безопасности;</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color w:val="000000"/>
          <w:sz w:val="28"/>
          <w:szCs w:val="28"/>
        </w:rPr>
        <w:t>- подведение итогов, оформление проекта.</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b/>
          <w:bCs/>
          <w:color w:val="000000"/>
          <w:sz w:val="28"/>
          <w:szCs w:val="28"/>
        </w:rPr>
        <w:t>Интеграция образовательных областей:</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color w:val="000000"/>
          <w:sz w:val="28"/>
          <w:szCs w:val="28"/>
          <w:u w:val="single"/>
        </w:rPr>
        <w:t>Социально-коммуникативное и познавательное</w:t>
      </w:r>
      <w:r w:rsidRPr="008C7EBD">
        <w:rPr>
          <w:color w:val="000000"/>
          <w:sz w:val="28"/>
          <w:szCs w:val="28"/>
        </w:rPr>
        <w:t>:</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color w:val="000000"/>
          <w:sz w:val="28"/>
          <w:szCs w:val="28"/>
        </w:rPr>
        <w:t>- познакомить с русским народным праздником Масленица, его историей и обычаями;</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color w:val="000000"/>
          <w:sz w:val="28"/>
          <w:szCs w:val="28"/>
        </w:rPr>
        <w:t>- воспитывать гражданско-патриотические чувства к традициям и обычаям своего народа;</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color w:val="000000"/>
          <w:sz w:val="28"/>
          <w:szCs w:val="28"/>
        </w:rPr>
        <w:t>- формировать необходимые умения и навыки в различных видах труда;</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color w:val="000000"/>
          <w:sz w:val="28"/>
          <w:szCs w:val="28"/>
        </w:rPr>
        <w:t>- дать представление о трудовой деятельности наших предков в старину;</w:t>
      </w:r>
    </w:p>
    <w:p w:rsidR="008C7EBD" w:rsidRDefault="008C7EBD" w:rsidP="00355998">
      <w:pPr>
        <w:shd w:val="clear" w:color="auto" w:fill="FFFFFF"/>
        <w:spacing w:before="100" w:beforeAutospacing="1" w:after="100" w:afterAutospacing="1"/>
        <w:jc w:val="both"/>
        <w:rPr>
          <w:color w:val="000000"/>
          <w:sz w:val="28"/>
          <w:szCs w:val="28"/>
        </w:rPr>
      </w:pPr>
      <w:r w:rsidRPr="008C7EBD">
        <w:rPr>
          <w:color w:val="000000"/>
          <w:sz w:val="28"/>
          <w:szCs w:val="28"/>
        </w:rPr>
        <w:t>- формировать навыки безопасного поведения дошкольников на улице во время праздника</w:t>
      </w:r>
      <w:r w:rsidR="00355998">
        <w:rPr>
          <w:color w:val="000000"/>
          <w:sz w:val="28"/>
          <w:szCs w:val="28"/>
        </w:rPr>
        <w:t>;</w:t>
      </w:r>
    </w:p>
    <w:p w:rsidR="008C7EBD" w:rsidRPr="008C7EBD" w:rsidRDefault="00355998" w:rsidP="008C7EBD">
      <w:pPr>
        <w:shd w:val="clear" w:color="auto" w:fill="FFFFFF"/>
        <w:spacing w:before="100" w:beforeAutospacing="1" w:after="100" w:afterAutospacing="1"/>
        <w:jc w:val="both"/>
        <w:rPr>
          <w:color w:val="000000"/>
          <w:sz w:val="28"/>
          <w:szCs w:val="28"/>
        </w:rPr>
      </w:pPr>
      <w:r>
        <w:rPr>
          <w:color w:val="000000"/>
          <w:sz w:val="28"/>
          <w:szCs w:val="28"/>
        </w:rPr>
        <w:t xml:space="preserve">- </w:t>
      </w:r>
      <w:r w:rsidRPr="008C7EBD">
        <w:rPr>
          <w:color w:val="000000"/>
          <w:sz w:val="28"/>
          <w:szCs w:val="28"/>
        </w:rPr>
        <w:t>развивать мелкую моторику и творческие способности.</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color w:val="000000"/>
          <w:sz w:val="28"/>
          <w:szCs w:val="28"/>
          <w:u w:val="single"/>
        </w:rPr>
        <w:t>Физическое развитие</w:t>
      </w:r>
      <w:r w:rsidRPr="008C7EBD">
        <w:rPr>
          <w:color w:val="000000"/>
          <w:sz w:val="28"/>
          <w:szCs w:val="28"/>
        </w:rPr>
        <w:t>:</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color w:val="000000"/>
          <w:sz w:val="28"/>
          <w:szCs w:val="28"/>
        </w:rPr>
        <w:t>- стимулировать двигательную активность детей совместными спортивными занятиями и подвижными играми;</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color w:val="000000"/>
          <w:sz w:val="28"/>
          <w:szCs w:val="28"/>
        </w:rPr>
        <w:t>- познакомить с правилами русских народных игр и научить в них играть;</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color w:val="000000"/>
          <w:sz w:val="28"/>
          <w:szCs w:val="28"/>
        </w:rPr>
        <w:t>- формировать представление о здоровом образе жизни у дошкольников;</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color w:val="000000"/>
          <w:sz w:val="28"/>
          <w:szCs w:val="28"/>
        </w:rPr>
        <w:t>- воспитывать бережное отношение к своему здоровью.</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color w:val="000000"/>
          <w:sz w:val="28"/>
          <w:szCs w:val="28"/>
          <w:u w:val="single"/>
        </w:rPr>
        <w:t>Речевое развитие</w:t>
      </w:r>
      <w:r w:rsidRPr="008C7EBD">
        <w:rPr>
          <w:color w:val="000000"/>
          <w:sz w:val="28"/>
          <w:szCs w:val="28"/>
        </w:rPr>
        <w:t>:</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color w:val="000000"/>
          <w:sz w:val="28"/>
          <w:szCs w:val="28"/>
        </w:rPr>
        <w:lastRenderedPageBreak/>
        <w:t>- воспитывать любовь к народным праздникам через произведения художественной литературы;</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color w:val="000000"/>
          <w:sz w:val="28"/>
          <w:szCs w:val="28"/>
        </w:rPr>
        <w:t>- читать и заучивать фольклорные произведения о Масленице;</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color w:val="000000"/>
          <w:sz w:val="28"/>
          <w:szCs w:val="28"/>
        </w:rPr>
        <w:t>- учить детей делиться впечатлениями с окружающими, используя художественные средства выразительности;</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color w:val="000000"/>
          <w:sz w:val="28"/>
          <w:szCs w:val="28"/>
        </w:rPr>
        <w:t>- поощрять речевую активность, развивать свободное общение с детьми и взрослыми;</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color w:val="000000"/>
          <w:sz w:val="28"/>
          <w:szCs w:val="28"/>
        </w:rPr>
        <w:t>- использовать праздник для общения детей, родителей и педагогов;</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color w:val="000000"/>
          <w:sz w:val="28"/>
          <w:szCs w:val="28"/>
        </w:rPr>
        <w:t>- обратить внимание родителей на возможность развития интереса ребенка к народным праздникам в ходе ознакомления с художественной литературой.</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color w:val="000000"/>
          <w:sz w:val="28"/>
          <w:szCs w:val="28"/>
          <w:u w:val="single"/>
        </w:rPr>
        <w:t>Художественно-эстетическое развитие</w:t>
      </w:r>
      <w:r w:rsidRPr="008C7EBD">
        <w:rPr>
          <w:color w:val="000000"/>
          <w:sz w:val="28"/>
          <w:szCs w:val="28"/>
        </w:rPr>
        <w:t>:</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color w:val="000000"/>
          <w:sz w:val="28"/>
          <w:szCs w:val="28"/>
        </w:rPr>
        <w:t>- вызвать у детей эмоциональный отклик на художественный образ народного праздника в произведениях великих художников;</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color w:val="000000"/>
          <w:sz w:val="28"/>
          <w:szCs w:val="28"/>
        </w:rPr>
        <w:t>- развивать эмоциональную отзывчивость на классические произведения;</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color w:val="000000"/>
          <w:sz w:val="28"/>
          <w:szCs w:val="28"/>
        </w:rPr>
        <w:t>- стимулировать эмоционально-нравственную сферу посредством различных видов музыкальной деятельности – пение, прослушивание музыки, музыкально-ритмические движения;</w:t>
      </w:r>
    </w:p>
    <w:p w:rsidR="008C7EBD" w:rsidRPr="008C7EBD" w:rsidRDefault="008C7EBD" w:rsidP="008C7EBD">
      <w:pPr>
        <w:shd w:val="clear" w:color="auto" w:fill="FFFFFF"/>
        <w:spacing w:before="100" w:beforeAutospacing="1" w:after="100" w:afterAutospacing="1"/>
        <w:jc w:val="both"/>
        <w:rPr>
          <w:color w:val="000000"/>
          <w:sz w:val="28"/>
          <w:szCs w:val="28"/>
        </w:rPr>
      </w:pPr>
      <w:r w:rsidRPr="008C7EBD">
        <w:rPr>
          <w:color w:val="000000"/>
          <w:sz w:val="28"/>
          <w:szCs w:val="28"/>
        </w:rPr>
        <w:t>- познакомить с русскими народными музыкальными инструментами;</w:t>
      </w:r>
    </w:p>
    <w:p w:rsidR="008C7EBD" w:rsidRDefault="008C7EBD" w:rsidP="008C7EBD">
      <w:pPr>
        <w:shd w:val="clear" w:color="auto" w:fill="FFFFFF"/>
        <w:spacing w:before="100" w:beforeAutospacing="1" w:after="100" w:afterAutospacing="1"/>
        <w:jc w:val="both"/>
        <w:rPr>
          <w:color w:val="000000"/>
          <w:sz w:val="28"/>
          <w:szCs w:val="28"/>
        </w:rPr>
      </w:pPr>
      <w:r w:rsidRPr="008C7EBD">
        <w:rPr>
          <w:color w:val="000000"/>
          <w:sz w:val="28"/>
          <w:szCs w:val="28"/>
        </w:rPr>
        <w:t>- обучать обыгрыванию воображаемых образов и предметов</w:t>
      </w:r>
      <w:r w:rsidR="00355998">
        <w:rPr>
          <w:color w:val="000000"/>
          <w:sz w:val="28"/>
          <w:szCs w:val="28"/>
        </w:rPr>
        <w:t>.</w:t>
      </w:r>
    </w:p>
    <w:p w:rsidR="00ED0764" w:rsidRPr="00ED0764" w:rsidRDefault="00ED0764" w:rsidP="00ED0764">
      <w:pPr>
        <w:shd w:val="clear" w:color="auto" w:fill="FFFFFF"/>
        <w:spacing w:before="100" w:beforeAutospacing="1" w:after="100" w:afterAutospacing="1"/>
        <w:rPr>
          <w:bCs/>
          <w:color w:val="000000"/>
          <w:sz w:val="28"/>
          <w:szCs w:val="28"/>
        </w:rPr>
      </w:pPr>
      <w:proofErr w:type="gramStart"/>
      <w:r w:rsidRPr="00ED0764">
        <w:rPr>
          <w:b/>
          <w:color w:val="000000"/>
          <w:sz w:val="28"/>
          <w:szCs w:val="28"/>
        </w:rPr>
        <w:t>Материал:</w:t>
      </w:r>
      <w:r>
        <w:rPr>
          <w:b/>
          <w:color w:val="000000"/>
          <w:sz w:val="28"/>
          <w:szCs w:val="28"/>
        </w:rPr>
        <w:t xml:space="preserve">  </w:t>
      </w:r>
      <w:proofErr w:type="spellStart"/>
      <w:r>
        <w:rPr>
          <w:color w:val="000000"/>
          <w:sz w:val="28"/>
          <w:szCs w:val="28"/>
        </w:rPr>
        <w:t>Илюстрации</w:t>
      </w:r>
      <w:proofErr w:type="spellEnd"/>
      <w:proofErr w:type="gramEnd"/>
      <w:r>
        <w:rPr>
          <w:color w:val="000000"/>
          <w:sz w:val="28"/>
          <w:szCs w:val="28"/>
        </w:rPr>
        <w:t xml:space="preserve"> картин </w:t>
      </w:r>
      <w:r w:rsidRPr="00ED0764">
        <w:rPr>
          <w:bCs/>
          <w:color w:val="000000"/>
          <w:sz w:val="28"/>
          <w:szCs w:val="28"/>
        </w:rPr>
        <w:t>В.И Суриков "Взятие снежного города"</w:t>
      </w:r>
      <w:r>
        <w:rPr>
          <w:bCs/>
          <w:color w:val="000000"/>
          <w:sz w:val="28"/>
          <w:szCs w:val="28"/>
        </w:rPr>
        <w:t xml:space="preserve">(фото1), </w:t>
      </w:r>
      <w:r w:rsidRPr="00ED0764">
        <w:rPr>
          <w:bCs/>
          <w:color w:val="000000"/>
          <w:sz w:val="28"/>
          <w:szCs w:val="28"/>
        </w:rPr>
        <w:t>Борис Кустодиев "Масленица" (1919)</w:t>
      </w:r>
      <w:r>
        <w:rPr>
          <w:bCs/>
          <w:color w:val="000000"/>
          <w:sz w:val="28"/>
          <w:szCs w:val="28"/>
        </w:rPr>
        <w:t xml:space="preserve">(фото2), </w:t>
      </w:r>
      <w:r w:rsidRPr="00ED0764">
        <w:rPr>
          <w:bCs/>
          <w:color w:val="000000"/>
          <w:sz w:val="28"/>
          <w:szCs w:val="28"/>
        </w:rPr>
        <w:t xml:space="preserve">Борис Кустодиев "Зима" </w:t>
      </w:r>
      <w:r>
        <w:rPr>
          <w:bCs/>
          <w:color w:val="000000"/>
          <w:sz w:val="28"/>
          <w:szCs w:val="28"/>
        </w:rPr>
        <w:t xml:space="preserve">(1916)(фото3), </w:t>
      </w:r>
      <w:r w:rsidRPr="00ED0764">
        <w:rPr>
          <w:bCs/>
          <w:color w:val="000000"/>
          <w:sz w:val="28"/>
          <w:szCs w:val="28"/>
        </w:rPr>
        <w:t xml:space="preserve">Борис Кустодиев "Деревенская масленица (Гармонист)" </w:t>
      </w:r>
      <w:r>
        <w:rPr>
          <w:bCs/>
          <w:color w:val="000000"/>
          <w:sz w:val="28"/>
          <w:szCs w:val="28"/>
        </w:rPr>
        <w:t>(</w:t>
      </w:r>
      <w:r w:rsidRPr="00ED0764">
        <w:rPr>
          <w:bCs/>
          <w:color w:val="000000"/>
          <w:sz w:val="28"/>
          <w:szCs w:val="28"/>
        </w:rPr>
        <w:t>1916</w:t>
      </w:r>
      <w:r>
        <w:rPr>
          <w:bCs/>
          <w:color w:val="000000"/>
          <w:sz w:val="28"/>
          <w:szCs w:val="28"/>
        </w:rPr>
        <w:t>)(фото4),</w:t>
      </w:r>
      <w:r w:rsidRPr="00ED0764">
        <w:t xml:space="preserve"> </w:t>
      </w:r>
      <w:r w:rsidRPr="00ED0764">
        <w:rPr>
          <w:bCs/>
          <w:color w:val="000000"/>
          <w:sz w:val="28"/>
          <w:szCs w:val="28"/>
        </w:rPr>
        <w:t xml:space="preserve">Знак А.М. "Проводы зимы в старом Красноярске" </w:t>
      </w:r>
      <w:r>
        <w:rPr>
          <w:bCs/>
          <w:color w:val="000000"/>
          <w:sz w:val="28"/>
          <w:szCs w:val="28"/>
        </w:rPr>
        <w:t>(</w:t>
      </w:r>
      <w:r w:rsidRPr="00ED0764">
        <w:rPr>
          <w:bCs/>
          <w:color w:val="000000"/>
          <w:sz w:val="28"/>
          <w:szCs w:val="28"/>
        </w:rPr>
        <w:t>1996</w:t>
      </w:r>
      <w:r>
        <w:rPr>
          <w:bCs/>
          <w:color w:val="000000"/>
          <w:sz w:val="28"/>
          <w:szCs w:val="28"/>
        </w:rPr>
        <w:t>)(фото6),</w:t>
      </w:r>
      <w:r w:rsidRPr="00ED0764">
        <w:t xml:space="preserve"> </w:t>
      </w:r>
      <w:r w:rsidRPr="00ED0764">
        <w:rPr>
          <w:bCs/>
          <w:color w:val="000000"/>
          <w:sz w:val="28"/>
          <w:szCs w:val="28"/>
        </w:rPr>
        <w:t xml:space="preserve">Петр Николаевич Грузинский "Масленица" </w:t>
      </w:r>
      <w:r w:rsidR="00B40F4A">
        <w:rPr>
          <w:bCs/>
          <w:color w:val="000000"/>
          <w:sz w:val="28"/>
          <w:szCs w:val="28"/>
        </w:rPr>
        <w:t>(</w:t>
      </w:r>
      <w:r w:rsidRPr="00ED0764">
        <w:rPr>
          <w:bCs/>
          <w:color w:val="000000"/>
          <w:sz w:val="28"/>
          <w:szCs w:val="28"/>
        </w:rPr>
        <w:t>1889</w:t>
      </w:r>
      <w:r w:rsidR="00B40F4A">
        <w:rPr>
          <w:bCs/>
          <w:color w:val="000000"/>
          <w:sz w:val="28"/>
          <w:szCs w:val="28"/>
        </w:rPr>
        <w:t xml:space="preserve">)(фото7), </w:t>
      </w:r>
      <w:r w:rsidR="00B40F4A" w:rsidRPr="00B40F4A">
        <w:rPr>
          <w:bCs/>
          <w:color w:val="000000"/>
          <w:sz w:val="28"/>
          <w:szCs w:val="28"/>
        </w:rPr>
        <w:t xml:space="preserve">Семен Кожин "Масленица. Проводы." Россия </w:t>
      </w:r>
      <w:r w:rsidR="00B40F4A">
        <w:rPr>
          <w:bCs/>
          <w:color w:val="000000"/>
          <w:sz w:val="28"/>
          <w:szCs w:val="28"/>
        </w:rPr>
        <w:t>(</w:t>
      </w:r>
      <w:r w:rsidR="00B40F4A" w:rsidRPr="00B40F4A">
        <w:rPr>
          <w:bCs/>
          <w:color w:val="000000"/>
          <w:sz w:val="28"/>
          <w:szCs w:val="28"/>
        </w:rPr>
        <w:t xml:space="preserve">17 </w:t>
      </w:r>
      <w:proofErr w:type="gramStart"/>
      <w:r w:rsidR="00B40F4A" w:rsidRPr="00B40F4A">
        <w:rPr>
          <w:bCs/>
          <w:color w:val="000000"/>
          <w:sz w:val="28"/>
          <w:szCs w:val="28"/>
        </w:rPr>
        <w:t>век</w:t>
      </w:r>
      <w:r w:rsidR="00B40F4A">
        <w:rPr>
          <w:bCs/>
          <w:color w:val="000000"/>
          <w:sz w:val="28"/>
          <w:szCs w:val="28"/>
        </w:rPr>
        <w:t>)(</w:t>
      </w:r>
      <w:proofErr w:type="gramEnd"/>
      <w:r w:rsidR="00B40F4A">
        <w:rPr>
          <w:bCs/>
          <w:color w:val="000000"/>
          <w:sz w:val="28"/>
          <w:szCs w:val="28"/>
        </w:rPr>
        <w:t xml:space="preserve">фото8), </w:t>
      </w:r>
      <w:r w:rsidR="00B40F4A" w:rsidRPr="00B40F4A">
        <w:rPr>
          <w:bCs/>
          <w:color w:val="000000"/>
          <w:sz w:val="28"/>
          <w:szCs w:val="28"/>
        </w:rPr>
        <w:t xml:space="preserve">Валерий Сыров "Масленица" </w:t>
      </w:r>
      <w:r w:rsidR="00B40F4A">
        <w:rPr>
          <w:bCs/>
          <w:color w:val="000000"/>
          <w:sz w:val="28"/>
          <w:szCs w:val="28"/>
        </w:rPr>
        <w:t>(</w:t>
      </w:r>
      <w:r w:rsidR="00B40F4A" w:rsidRPr="00B40F4A">
        <w:rPr>
          <w:bCs/>
          <w:color w:val="000000"/>
          <w:sz w:val="28"/>
          <w:szCs w:val="28"/>
        </w:rPr>
        <w:t>1998-1999</w:t>
      </w:r>
      <w:r w:rsidR="00B40F4A">
        <w:rPr>
          <w:bCs/>
          <w:color w:val="000000"/>
          <w:sz w:val="28"/>
          <w:szCs w:val="28"/>
        </w:rPr>
        <w:t xml:space="preserve">)(фото9), </w:t>
      </w:r>
    </w:p>
    <w:p w:rsidR="00ED0764" w:rsidRPr="00ED0764" w:rsidRDefault="00ED0764" w:rsidP="008C7EBD">
      <w:pPr>
        <w:shd w:val="clear" w:color="auto" w:fill="FFFFFF"/>
        <w:spacing w:before="100" w:beforeAutospacing="1" w:after="100" w:afterAutospacing="1"/>
        <w:jc w:val="both"/>
        <w:rPr>
          <w:color w:val="000000"/>
          <w:sz w:val="28"/>
          <w:szCs w:val="28"/>
        </w:rPr>
      </w:pPr>
    </w:p>
    <w:p w:rsidR="00355998" w:rsidRPr="008C7EBD" w:rsidRDefault="00355998" w:rsidP="00355998">
      <w:pPr>
        <w:shd w:val="clear" w:color="auto" w:fill="FFFFFF"/>
        <w:spacing w:before="100" w:beforeAutospacing="1" w:after="100" w:afterAutospacing="1"/>
        <w:jc w:val="both"/>
        <w:rPr>
          <w:color w:val="000000"/>
          <w:sz w:val="28"/>
          <w:szCs w:val="28"/>
        </w:rPr>
      </w:pPr>
      <w:r w:rsidRPr="008C7EBD">
        <w:rPr>
          <w:b/>
          <w:bCs/>
          <w:color w:val="000000"/>
          <w:sz w:val="28"/>
          <w:szCs w:val="28"/>
        </w:rPr>
        <w:t>Ожидаемый результат:</w:t>
      </w:r>
    </w:p>
    <w:p w:rsidR="00355998" w:rsidRPr="008C7EBD" w:rsidRDefault="00355998" w:rsidP="00355998">
      <w:pPr>
        <w:shd w:val="clear" w:color="auto" w:fill="FFFFFF"/>
        <w:spacing w:before="100" w:beforeAutospacing="1" w:after="100" w:afterAutospacing="1"/>
        <w:jc w:val="both"/>
        <w:rPr>
          <w:color w:val="000000"/>
          <w:sz w:val="28"/>
          <w:szCs w:val="28"/>
        </w:rPr>
      </w:pPr>
      <w:r w:rsidRPr="008C7EBD">
        <w:rPr>
          <w:color w:val="000000"/>
          <w:sz w:val="28"/>
          <w:szCs w:val="28"/>
        </w:rPr>
        <w:t>1. Приобщение детей к традиции проведения Масленицы через сопереживание и непосредственное участие в общем действии.</w:t>
      </w:r>
    </w:p>
    <w:p w:rsidR="00355998" w:rsidRPr="008C7EBD" w:rsidRDefault="00355998" w:rsidP="00355998">
      <w:pPr>
        <w:shd w:val="clear" w:color="auto" w:fill="FFFFFF"/>
        <w:spacing w:before="100" w:beforeAutospacing="1" w:after="100" w:afterAutospacing="1"/>
        <w:jc w:val="both"/>
        <w:rPr>
          <w:color w:val="000000"/>
          <w:sz w:val="28"/>
          <w:szCs w:val="28"/>
        </w:rPr>
      </w:pPr>
      <w:r w:rsidRPr="008C7EBD">
        <w:rPr>
          <w:color w:val="000000"/>
          <w:sz w:val="28"/>
          <w:szCs w:val="28"/>
        </w:rPr>
        <w:lastRenderedPageBreak/>
        <w:t>2. Радость и хорошее настроение от приобщения к традиционному народному празднику.</w:t>
      </w:r>
    </w:p>
    <w:p w:rsidR="00355998" w:rsidRDefault="00355998" w:rsidP="00355998">
      <w:pPr>
        <w:shd w:val="clear" w:color="auto" w:fill="FFFFFF"/>
        <w:spacing w:before="100" w:beforeAutospacing="1" w:after="100" w:afterAutospacing="1"/>
        <w:jc w:val="both"/>
        <w:rPr>
          <w:color w:val="000000"/>
          <w:sz w:val="28"/>
          <w:szCs w:val="28"/>
        </w:rPr>
      </w:pPr>
      <w:r w:rsidRPr="008C7EBD">
        <w:rPr>
          <w:color w:val="000000"/>
          <w:sz w:val="28"/>
          <w:szCs w:val="28"/>
        </w:rPr>
        <w:t>3. Повышение познавательного интереса у детей к родной истории.</w:t>
      </w:r>
    </w:p>
    <w:p w:rsidR="00ED0764" w:rsidRPr="008C7EBD" w:rsidRDefault="00ED0764" w:rsidP="00355998">
      <w:pPr>
        <w:shd w:val="clear" w:color="auto" w:fill="FFFFFF"/>
        <w:spacing w:before="100" w:beforeAutospacing="1" w:after="100" w:afterAutospacing="1"/>
        <w:jc w:val="both"/>
        <w:rPr>
          <w:color w:val="000000"/>
          <w:sz w:val="28"/>
          <w:szCs w:val="28"/>
        </w:rPr>
      </w:pPr>
    </w:p>
    <w:p w:rsidR="00355998" w:rsidRDefault="00355998" w:rsidP="008C7EBD">
      <w:pPr>
        <w:shd w:val="clear" w:color="auto" w:fill="FFFFFF"/>
        <w:spacing w:before="100" w:beforeAutospacing="1" w:after="100" w:afterAutospacing="1"/>
        <w:jc w:val="both"/>
        <w:rPr>
          <w:color w:val="000000"/>
          <w:sz w:val="28"/>
          <w:szCs w:val="28"/>
        </w:rPr>
      </w:pPr>
    </w:p>
    <w:p w:rsidR="00355998" w:rsidRDefault="00355998" w:rsidP="00355998">
      <w:pPr>
        <w:jc w:val="center"/>
        <w:rPr>
          <w:b/>
          <w:sz w:val="28"/>
          <w:szCs w:val="28"/>
        </w:rPr>
      </w:pPr>
      <w:r w:rsidRPr="00E34B0A">
        <w:rPr>
          <w:b/>
          <w:sz w:val="28"/>
          <w:szCs w:val="28"/>
        </w:rPr>
        <w:t>Выполнение проекта</w:t>
      </w:r>
    </w:p>
    <w:p w:rsidR="00355998" w:rsidRDefault="00355998" w:rsidP="00355998">
      <w:pPr>
        <w:ind w:left="360"/>
        <w:jc w:val="both"/>
        <w:rPr>
          <w:b/>
          <w:sz w:val="28"/>
          <w:szCs w:val="28"/>
        </w:rPr>
      </w:pPr>
    </w:p>
    <w:tbl>
      <w:tblPr>
        <w:tblStyle w:val="a6"/>
        <w:tblW w:w="0" w:type="auto"/>
        <w:tblLook w:val="04A0" w:firstRow="1" w:lastRow="0" w:firstColumn="1" w:lastColumn="0" w:noHBand="0" w:noVBand="1"/>
      </w:tblPr>
      <w:tblGrid>
        <w:gridCol w:w="566"/>
        <w:gridCol w:w="5099"/>
        <w:gridCol w:w="3070"/>
      </w:tblGrid>
      <w:tr w:rsidR="00355998" w:rsidTr="006414A0">
        <w:tc>
          <w:tcPr>
            <w:tcW w:w="566" w:type="dxa"/>
          </w:tcPr>
          <w:p w:rsidR="00355998" w:rsidRDefault="00355998" w:rsidP="00914A5E">
            <w:pPr>
              <w:spacing w:before="225" w:after="225" w:line="315" w:lineRule="atLeast"/>
              <w:jc w:val="both"/>
              <w:rPr>
                <w:color w:val="000000" w:themeColor="text1"/>
              </w:rPr>
            </w:pPr>
            <w:r>
              <w:rPr>
                <w:color w:val="000000" w:themeColor="text1"/>
              </w:rPr>
              <w:t>№</w:t>
            </w:r>
          </w:p>
        </w:tc>
        <w:tc>
          <w:tcPr>
            <w:tcW w:w="5099" w:type="dxa"/>
          </w:tcPr>
          <w:p w:rsidR="00355998" w:rsidRDefault="00355998" w:rsidP="00914A5E">
            <w:pPr>
              <w:spacing w:before="225" w:after="225" w:line="315" w:lineRule="atLeast"/>
              <w:jc w:val="both"/>
              <w:rPr>
                <w:color w:val="000000" w:themeColor="text1"/>
              </w:rPr>
            </w:pPr>
            <w:r>
              <w:rPr>
                <w:color w:val="000000" w:themeColor="text1"/>
              </w:rPr>
              <w:t>Раздел работы</w:t>
            </w:r>
          </w:p>
        </w:tc>
        <w:tc>
          <w:tcPr>
            <w:tcW w:w="3070" w:type="dxa"/>
          </w:tcPr>
          <w:p w:rsidR="00355998" w:rsidRDefault="00355998" w:rsidP="00914A5E">
            <w:pPr>
              <w:spacing w:before="225" w:after="225" w:line="315" w:lineRule="atLeast"/>
              <w:jc w:val="both"/>
              <w:rPr>
                <w:color w:val="000000" w:themeColor="text1"/>
              </w:rPr>
            </w:pPr>
            <w:r>
              <w:rPr>
                <w:color w:val="000000" w:themeColor="text1"/>
              </w:rPr>
              <w:t>Дата проведения</w:t>
            </w:r>
          </w:p>
        </w:tc>
      </w:tr>
      <w:tr w:rsidR="006414A0" w:rsidRPr="006414A0" w:rsidTr="006414A0">
        <w:tc>
          <w:tcPr>
            <w:tcW w:w="566" w:type="dxa"/>
          </w:tcPr>
          <w:p w:rsidR="006414A0" w:rsidRPr="006414A0" w:rsidRDefault="006414A0" w:rsidP="00914A5E">
            <w:pPr>
              <w:spacing w:before="225" w:after="225" w:line="315" w:lineRule="atLeast"/>
              <w:jc w:val="both"/>
              <w:rPr>
                <w:color w:val="000000" w:themeColor="text1"/>
                <w:sz w:val="28"/>
                <w:szCs w:val="28"/>
              </w:rPr>
            </w:pPr>
            <w:r w:rsidRPr="006414A0">
              <w:rPr>
                <w:color w:val="000000" w:themeColor="text1"/>
                <w:sz w:val="28"/>
                <w:szCs w:val="28"/>
              </w:rPr>
              <w:t>1.</w:t>
            </w:r>
          </w:p>
        </w:tc>
        <w:tc>
          <w:tcPr>
            <w:tcW w:w="5099" w:type="dxa"/>
          </w:tcPr>
          <w:p w:rsidR="006414A0" w:rsidRPr="006414A0" w:rsidRDefault="006414A0" w:rsidP="006414A0">
            <w:pPr>
              <w:rPr>
                <w:sz w:val="28"/>
                <w:szCs w:val="28"/>
              </w:rPr>
            </w:pPr>
            <w:r w:rsidRPr="006414A0">
              <w:rPr>
                <w:sz w:val="28"/>
                <w:szCs w:val="28"/>
              </w:rPr>
              <w:t xml:space="preserve">Беседа об истории праздника (приложение 1) </w:t>
            </w:r>
          </w:p>
        </w:tc>
        <w:tc>
          <w:tcPr>
            <w:tcW w:w="3070" w:type="dxa"/>
          </w:tcPr>
          <w:p w:rsidR="006414A0" w:rsidRPr="006414A0" w:rsidRDefault="006414A0" w:rsidP="00914A5E">
            <w:pPr>
              <w:spacing w:before="225" w:after="225" w:line="315" w:lineRule="atLeast"/>
              <w:jc w:val="both"/>
              <w:rPr>
                <w:color w:val="000000" w:themeColor="text1"/>
                <w:sz w:val="28"/>
                <w:szCs w:val="28"/>
              </w:rPr>
            </w:pPr>
            <w:r w:rsidRPr="006414A0">
              <w:rPr>
                <w:color w:val="000000" w:themeColor="text1"/>
                <w:sz w:val="28"/>
                <w:szCs w:val="28"/>
              </w:rPr>
              <w:t>ежедневно</w:t>
            </w:r>
          </w:p>
        </w:tc>
      </w:tr>
      <w:tr w:rsidR="00355998" w:rsidRPr="006414A0" w:rsidTr="006414A0">
        <w:tc>
          <w:tcPr>
            <w:tcW w:w="566" w:type="dxa"/>
          </w:tcPr>
          <w:p w:rsidR="00355998" w:rsidRPr="006414A0" w:rsidRDefault="006414A0" w:rsidP="00914A5E">
            <w:pPr>
              <w:spacing w:before="225" w:after="225" w:line="315" w:lineRule="atLeast"/>
              <w:jc w:val="both"/>
              <w:rPr>
                <w:color w:val="000000" w:themeColor="text1"/>
                <w:sz w:val="28"/>
                <w:szCs w:val="28"/>
              </w:rPr>
            </w:pPr>
            <w:r w:rsidRPr="006414A0">
              <w:rPr>
                <w:color w:val="000000" w:themeColor="text1"/>
                <w:sz w:val="28"/>
                <w:szCs w:val="28"/>
              </w:rPr>
              <w:t>2.</w:t>
            </w:r>
          </w:p>
        </w:tc>
        <w:tc>
          <w:tcPr>
            <w:tcW w:w="5099" w:type="dxa"/>
          </w:tcPr>
          <w:p w:rsidR="00355998" w:rsidRPr="006414A0" w:rsidRDefault="00400A07" w:rsidP="00400A07">
            <w:pPr>
              <w:rPr>
                <w:sz w:val="28"/>
                <w:szCs w:val="28"/>
              </w:rPr>
            </w:pPr>
            <w:r w:rsidRPr="006414A0">
              <w:rPr>
                <w:sz w:val="28"/>
                <w:szCs w:val="28"/>
              </w:rPr>
              <w:t>Рассказ как встречали Масленицу</w:t>
            </w:r>
            <w:r w:rsidR="00355998" w:rsidRPr="006414A0">
              <w:rPr>
                <w:sz w:val="28"/>
                <w:szCs w:val="28"/>
              </w:rPr>
              <w:t xml:space="preserve"> в разных областях России </w:t>
            </w:r>
            <w:r w:rsidR="00F858A9" w:rsidRPr="006414A0">
              <w:rPr>
                <w:sz w:val="28"/>
                <w:szCs w:val="28"/>
              </w:rPr>
              <w:t>(приложение 3)</w:t>
            </w:r>
          </w:p>
        </w:tc>
        <w:tc>
          <w:tcPr>
            <w:tcW w:w="3070" w:type="dxa"/>
          </w:tcPr>
          <w:p w:rsidR="00355998" w:rsidRPr="006414A0" w:rsidRDefault="00F858A9" w:rsidP="00914A5E">
            <w:pPr>
              <w:spacing w:before="225" w:after="225" w:line="315" w:lineRule="atLeast"/>
              <w:jc w:val="both"/>
              <w:rPr>
                <w:color w:val="000000" w:themeColor="text1"/>
                <w:sz w:val="28"/>
                <w:szCs w:val="28"/>
              </w:rPr>
            </w:pPr>
            <w:r w:rsidRPr="006414A0">
              <w:rPr>
                <w:color w:val="000000" w:themeColor="text1"/>
                <w:sz w:val="28"/>
                <w:szCs w:val="28"/>
              </w:rPr>
              <w:t>Ежедневно</w:t>
            </w:r>
          </w:p>
        </w:tc>
      </w:tr>
      <w:tr w:rsidR="00355998" w:rsidRPr="006414A0" w:rsidTr="006414A0">
        <w:tc>
          <w:tcPr>
            <w:tcW w:w="566" w:type="dxa"/>
          </w:tcPr>
          <w:p w:rsidR="00355998" w:rsidRPr="006414A0" w:rsidRDefault="006414A0" w:rsidP="006414A0">
            <w:pPr>
              <w:spacing w:before="225" w:after="225" w:line="315" w:lineRule="atLeast"/>
              <w:jc w:val="both"/>
              <w:rPr>
                <w:color w:val="000000" w:themeColor="text1"/>
                <w:sz w:val="28"/>
                <w:szCs w:val="28"/>
              </w:rPr>
            </w:pPr>
            <w:r w:rsidRPr="006414A0">
              <w:rPr>
                <w:color w:val="000000" w:themeColor="text1"/>
                <w:sz w:val="28"/>
                <w:szCs w:val="28"/>
              </w:rPr>
              <w:t>3.</w:t>
            </w:r>
          </w:p>
        </w:tc>
        <w:tc>
          <w:tcPr>
            <w:tcW w:w="5099" w:type="dxa"/>
            <w:vAlign w:val="center"/>
          </w:tcPr>
          <w:p w:rsidR="00355998" w:rsidRPr="006414A0" w:rsidRDefault="00F858A9" w:rsidP="00914A5E">
            <w:pPr>
              <w:rPr>
                <w:color w:val="000000" w:themeColor="text1"/>
                <w:sz w:val="28"/>
                <w:szCs w:val="28"/>
              </w:rPr>
            </w:pPr>
            <w:r w:rsidRPr="006414A0">
              <w:rPr>
                <w:color w:val="000000" w:themeColor="text1"/>
                <w:sz w:val="28"/>
                <w:szCs w:val="28"/>
              </w:rPr>
              <w:t>Знакомство с народными играми</w:t>
            </w:r>
            <w:r w:rsidR="00432312" w:rsidRPr="006414A0">
              <w:rPr>
                <w:color w:val="000000" w:themeColor="text1"/>
                <w:sz w:val="28"/>
                <w:szCs w:val="28"/>
              </w:rPr>
              <w:t xml:space="preserve"> (приложение 2)</w:t>
            </w:r>
          </w:p>
        </w:tc>
        <w:tc>
          <w:tcPr>
            <w:tcW w:w="3070" w:type="dxa"/>
          </w:tcPr>
          <w:p w:rsidR="00355998" w:rsidRPr="006414A0" w:rsidRDefault="00F858A9" w:rsidP="00914A5E">
            <w:pPr>
              <w:spacing w:before="225" w:after="225" w:line="315" w:lineRule="atLeast"/>
              <w:jc w:val="both"/>
              <w:rPr>
                <w:color w:val="000000" w:themeColor="text1"/>
                <w:sz w:val="28"/>
                <w:szCs w:val="28"/>
              </w:rPr>
            </w:pPr>
            <w:r w:rsidRPr="006414A0">
              <w:rPr>
                <w:color w:val="000000" w:themeColor="text1"/>
                <w:sz w:val="28"/>
                <w:szCs w:val="28"/>
              </w:rPr>
              <w:t>ежедневно</w:t>
            </w:r>
          </w:p>
        </w:tc>
      </w:tr>
      <w:tr w:rsidR="00355998" w:rsidRPr="006414A0" w:rsidTr="006414A0">
        <w:tc>
          <w:tcPr>
            <w:tcW w:w="566" w:type="dxa"/>
          </w:tcPr>
          <w:p w:rsidR="00355998" w:rsidRPr="006414A0" w:rsidRDefault="006414A0" w:rsidP="00914A5E">
            <w:pPr>
              <w:spacing w:before="225" w:after="225" w:line="315" w:lineRule="atLeast"/>
              <w:jc w:val="both"/>
              <w:rPr>
                <w:color w:val="000000" w:themeColor="text1"/>
                <w:sz w:val="28"/>
                <w:szCs w:val="28"/>
              </w:rPr>
            </w:pPr>
            <w:r w:rsidRPr="006414A0">
              <w:rPr>
                <w:color w:val="000000" w:themeColor="text1"/>
                <w:sz w:val="28"/>
                <w:szCs w:val="28"/>
              </w:rPr>
              <w:t>4.</w:t>
            </w:r>
          </w:p>
        </w:tc>
        <w:tc>
          <w:tcPr>
            <w:tcW w:w="5099" w:type="dxa"/>
            <w:vAlign w:val="center"/>
          </w:tcPr>
          <w:p w:rsidR="00355998" w:rsidRPr="006414A0" w:rsidRDefault="00F858A9" w:rsidP="00914A5E">
            <w:pPr>
              <w:rPr>
                <w:color w:val="000000" w:themeColor="text1"/>
                <w:sz w:val="28"/>
                <w:szCs w:val="28"/>
              </w:rPr>
            </w:pPr>
            <w:r w:rsidRPr="006414A0">
              <w:rPr>
                <w:color w:val="000000" w:themeColor="text1"/>
                <w:sz w:val="28"/>
                <w:szCs w:val="28"/>
              </w:rPr>
              <w:t>Рисование на тему «Как я вижу масленицу»</w:t>
            </w:r>
          </w:p>
        </w:tc>
        <w:tc>
          <w:tcPr>
            <w:tcW w:w="3070" w:type="dxa"/>
          </w:tcPr>
          <w:p w:rsidR="00355998" w:rsidRPr="006414A0" w:rsidRDefault="00432312" w:rsidP="00914A5E">
            <w:pPr>
              <w:spacing w:before="225" w:after="225" w:line="315" w:lineRule="atLeast"/>
              <w:jc w:val="both"/>
              <w:rPr>
                <w:color w:val="000000" w:themeColor="text1"/>
                <w:sz w:val="28"/>
                <w:szCs w:val="28"/>
              </w:rPr>
            </w:pPr>
            <w:r w:rsidRPr="006414A0">
              <w:rPr>
                <w:color w:val="000000" w:themeColor="text1"/>
                <w:sz w:val="28"/>
                <w:szCs w:val="28"/>
              </w:rPr>
              <w:t>17.02.2015г</w:t>
            </w:r>
          </w:p>
        </w:tc>
      </w:tr>
      <w:tr w:rsidR="00355998" w:rsidRPr="006414A0" w:rsidTr="006414A0">
        <w:tc>
          <w:tcPr>
            <w:tcW w:w="566" w:type="dxa"/>
          </w:tcPr>
          <w:p w:rsidR="00355998" w:rsidRPr="006414A0" w:rsidRDefault="006414A0" w:rsidP="00914A5E">
            <w:pPr>
              <w:spacing w:before="225" w:after="225" w:line="315" w:lineRule="atLeast"/>
              <w:jc w:val="both"/>
              <w:rPr>
                <w:color w:val="000000" w:themeColor="text1"/>
                <w:sz w:val="28"/>
                <w:szCs w:val="28"/>
              </w:rPr>
            </w:pPr>
            <w:r w:rsidRPr="006414A0">
              <w:rPr>
                <w:color w:val="000000" w:themeColor="text1"/>
                <w:sz w:val="28"/>
                <w:szCs w:val="28"/>
              </w:rPr>
              <w:t>5.</w:t>
            </w:r>
          </w:p>
        </w:tc>
        <w:tc>
          <w:tcPr>
            <w:tcW w:w="5099" w:type="dxa"/>
            <w:vAlign w:val="center"/>
          </w:tcPr>
          <w:p w:rsidR="00355998" w:rsidRPr="006414A0" w:rsidRDefault="00F858A9" w:rsidP="00400A07">
            <w:pPr>
              <w:rPr>
                <w:color w:val="000000" w:themeColor="text1"/>
                <w:sz w:val="28"/>
                <w:szCs w:val="28"/>
              </w:rPr>
            </w:pPr>
            <w:r w:rsidRPr="006414A0">
              <w:rPr>
                <w:color w:val="000000" w:themeColor="text1"/>
                <w:sz w:val="28"/>
                <w:szCs w:val="28"/>
              </w:rPr>
              <w:t xml:space="preserve">Рассматривание </w:t>
            </w:r>
            <w:r w:rsidR="00C72CCA" w:rsidRPr="006414A0">
              <w:rPr>
                <w:color w:val="000000" w:themeColor="text1"/>
                <w:sz w:val="28"/>
                <w:szCs w:val="28"/>
              </w:rPr>
              <w:t>картин,</w:t>
            </w:r>
            <w:r w:rsidR="00432312" w:rsidRPr="006414A0">
              <w:rPr>
                <w:color w:val="000000" w:themeColor="text1"/>
                <w:sz w:val="28"/>
                <w:szCs w:val="28"/>
              </w:rPr>
              <w:t xml:space="preserve"> посвящённых масленице </w:t>
            </w:r>
            <w:r w:rsidR="009101C1" w:rsidRPr="006414A0">
              <w:rPr>
                <w:color w:val="000000" w:themeColor="text1"/>
                <w:sz w:val="28"/>
                <w:szCs w:val="28"/>
              </w:rPr>
              <w:t>(приложение</w:t>
            </w:r>
            <w:r w:rsidR="00400A07" w:rsidRPr="006414A0">
              <w:rPr>
                <w:color w:val="000000" w:themeColor="text1"/>
                <w:sz w:val="28"/>
                <w:szCs w:val="28"/>
              </w:rPr>
              <w:t xml:space="preserve"> 5</w:t>
            </w:r>
            <w:r w:rsidR="009101C1" w:rsidRPr="006414A0">
              <w:rPr>
                <w:color w:val="000000" w:themeColor="text1"/>
                <w:sz w:val="28"/>
                <w:szCs w:val="28"/>
              </w:rPr>
              <w:t>)</w:t>
            </w:r>
          </w:p>
        </w:tc>
        <w:tc>
          <w:tcPr>
            <w:tcW w:w="3070" w:type="dxa"/>
          </w:tcPr>
          <w:p w:rsidR="00355998" w:rsidRPr="006414A0" w:rsidRDefault="00432312" w:rsidP="00914A5E">
            <w:pPr>
              <w:spacing w:before="225" w:after="225" w:line="315" w:lineRule="atLeast"/>
              <w:jc w:val="both"/>
              <w:rPr>
                <w:color w:val="000000" w:themeColor="text1"/>
                <w:sz w:val="28"/>
                <w:szCs w:val="28"/>
              </w:rPr>
            </w:pPr>
            <w:r w:rsidRPr="006414A0">
              <w:rPr>
                <w:color w:val="000000" w:themeColor="text1"/>
                <w:sz w:val="28"/>
                <w:szCs w:val="28"/>
              </w:rPr>
              <w:t>ежедневно</w:t>
            </w:r>
            <w:r w:rsidR="00355998" w:rsidRPr="006414A0">
              <w:rPr>
                <w:color w:val="000000" w:themeColor="text1"/>
                <w:sz w:val="28"/>
                <w:szCs w:val="28"/>
              </w:rPr>
              <w:t>.</w:t>
            </w:r>
          </w:p>
        </w:tc>
      </w:tr>
      <w:tr w:rsidR="006414A0" w:rsidRPr="006414A0" w:rsidTr="006414A0">
        <w:tc>
          <w:tcPr>
            <w:tcW w:w="566" w:type="dxa"/>
          </w:tcPr>
          <w:p w:rsidR="006414A0" w:rsidRPr="006414A0" w:rsidRDefault="006414A0" w:rsidP="006414A0">
            <w:pPr>
              <w:spacing w:before="225" w:after="225" w:line="315" w:lineRule="atLeast"/>
              <w:jc w:val="both"/>
              <w:rPr>
                <w:color w:val="000000" w:themeColor="text1"/>
                <w:sz w:val="28"/>
                <w:szCs w:val="28"/>
              </w:rPr>
            </w:pPr>
            <w:r w:rsidRPr="006414A0">
              <w:rPr>
                <w:color w:val="000000" w:themeColor="text1"/>
                <w:sz w:val="28"/>
                <w:szCs w:val="28"/>
              </w:rPr>
              <w:t>6.</w:t>
            </w:r>
          </w:p>
        </w:tc>
        <w:tc>
          <w:tcPr>
            <w:tcW w:w="5099" w:type="dxa"/>
            <w:vAlign w:val="center"/>
          </w:tcPr>
          <w:p w:rsidR="006414A0" w:rsidRPr="006414A0" w:rsidRDefault="006414A0" w:rsidP="006414A0">
            <w:pPr>
              <w:rPr>
                <w:color w:val="000000" w:themeColor="text1"/>
                <w:sz w:val="28"/>
                <w:szCs w:val="28"/>
              </w:rPr>
            </w:pPr>
            <w:r w:rsidRPr="006414A0">
              <w:rPr>
                <w:color w:val="000000" w:themeColor="text1"/>
                <w:sz w:val="28"/>
                <w:szCs w:val="28"/>
              </w:rPr>
              <w:t xml:space="preserve">Заучивание </w:t>
            </w:r>
            <w:proofErr w:type="spellStart"/>
            <w:r w:rsidRPr="006414A0">
              <w:rPr>
                <w:color w:val="000000" w:themeColor="text1"/>
                <w:sz w:val="28"/>
                <w:szCs w:val="28"/>
              </w:rPr>
              <w:t>заклички</w:t>
            </w:r>
            <w:proofErr w:type="spellEnd"/>
            <w:r w:rsidRPr="006414A0">
              <w:rPr>
                <w:color w:val="000000" w:themeColor="text1"/>
                <w:sz w:val="28"/>
                <w:szCs w:val="28"/>
              </w:rPr>
              <w:t xml:space="preserve"> (приложение 4)</w:t>
            </w:r>
          </w:p>
        </w:tc>
        <w:tc>
          <w:tcPr>
            <w:tcW w:w="3070" w:type="dxa"/>
          </w:tcPr>
          <w:p w:rsidR="006414A0" w:rsidRPr="006414A0" w:rsidRDefault="006414A0" w:rsidP="006414A0">
            <w:pPr>
              <w:spacing w:before="225" w:after="225" w:line="315" w:lineRule="atLeast"/>
              <w:rPr>
                <w:color w:val="000000" w:themeColor="text1"/>
                <w:sz w:val="28"/>
                <w:szCs w:val="28"/>
              </w:rPr>
            </w:pPr>
            <w:r w:rsidRPr="006414A0">
              <w:rPr>
                <w:color w:val="000000" w:themeColor="text1"/>
                <w:sz w:val="28"/>
                <w:szCs w:val="28"/>
              </w:rPr>
              <w:t xml:space="preserve">Ежедневно </w:t>
            </w:r>
          </w:p>
        </w:tc>
      </w:tr>
      <w:tr w:rsidR="006414A0" w:rsidRPr="006414A0" w:rsidTr="006414A0">
        <w:tc>
          <w:tcPr>
            <w:tcW w:w="566" w:type="dxa"/>
          </w:tcPr>
          <w:p w:rsidR="006414A0" w:rsidRPr="006414A0" w:rsidRDefault="006414A0" w:rsidP="006414A0">
            <w:pPr>
              <w:spacing w:before="225" w:after="225" w:line="315" w:lineRule="atLeast"/>
              <w:jc w:val="both"/>
              <w:rPr>
                <w:color w:val="000000" w:themeColor="text1"/>
                <w:sz w:val="28"/>
                <w:szCs w:val="28"/>
              </w:rPr>
            </w:pPr>
            <w:r w:rsidRPr="006414A0">
              <w:rPr>
                <w:color w:val="000000" w:themeColor="text1"/>
                <w:sz w:val="28"/>
                <w:szCs w:val="28"/>
              </w:rPr>
              <w:t>7.</w:t>
            </w:r>
          </w:p>
        </w:tc>
        <w:tc>
          <w:tcPr>
            <w:tcW w:w="5099" w:type="dxa"/>
            <w:vAlign w:val="center"/>
          </w:tcPr>
          <w:p w:rsidR="006414A0" w:rsidRPr="006414A0" w:rsidRDefault="006414A0" w:rsidP="006414A0">
            <w:pPr>
              <w:rPr>
                <w:color w:val="000000" w:themeColor="text1"/>
                <w:sz w:val="28"/>
                <w:szCs w:val="28"/>
              </w:rPr>
            </w:pPr>
            <w:r w:rsidRPr="006414A0">
              <w:rPr>
                <w:color w:val="000000" w:themeColor="text1"/>
                <w:sz w:val="28"/>
                <w:szCs w:val="28"/>
              </w:rPr>
              <w:t>Участие в уличной игре-развлечение (приложение 6)</w:t>
            </w:r>
          </w:p>
        </w:tc>
        <w:tc>
          <w:tcPr>
            <w:tcW w:w="3070" w:type="dxa"/>
          </w:tcPr>
          <w:p w:rsidR="006414A0" w:rsidRPr="006414A0" w:rsidRDefault="006414A0" w:rsidP="006414A0">
            <w:pPr>
              <w:spacing w:before="225" w:after="225" w:line="315" w:lineRule="atLeast"/>
              <w:rPr>
                <w:color w:val="000000" w:themeColor="text1"/>
                <w:sz w:val="28"/>
                <w:szCs w:val="28"/>
              </w:rPr>
            </w:pPr>
            <w:r w:rsidRPr="006414A0">
              <w:rPr>
                <w:color w:val="000000" w:themeColor="text1"/>
                <w:sz w:val="28"/>
                <w:szCs w:val="28"/>
              </w:rPr>
              <w:t>20.02.2015г.</w:t>
            </w:r>
          </w:p>
        </w:tc>
      </w:tr>
      <w:tr w:rsidR="006414A0" w:rsidRPr="006414A0" w:rsidTr="006414A0">
        <w:tc>
          <w:tcPr>
            <w:tcW w:w="566" w:type="dxa"/>
          </w:tcPr>
          <w:p w:rsidR="006414A0" w:rsidRPr="006414A0" w:rsidRDefault="006414A0" w:rsidP="006414A0">
            <w:pPr>
              <w:spacing w:before="225" w:after="225" w:line="315" w:lineRule="atLeast"/>
              <w:jc w:val="both"/>
              <w:rPr>
                <w:color w:val="000000" w:themeColor="text1"/>
                <w:sz w:val="28"/>
                <w:szCs w:val="28"/>
              </w:rPr>
            </w:pPr>
            <w:r w:rsidRPr="006414A0">
              <w:rPr>
                <w:color w:val="000000" w:themeColor="text1"/>
                <w:sz w:val="28"/>
                <w:szCs w:val="28"/>
              </w:rPr>
              <w:t>8.</w:t>
            </w:r>
          </w:p>
        </w:tc>
        <w:tc>
          <w:tcPr>
            <w:tcW w:w="5099" w:type="dxa"/>
            <w:vAlign w:val="center"/>
          </w:tcPr>
          <w:p w:rsidR="006414A0" w:rsidRPr="006414A0" w:rsidRDefault="006414A0" w:rsidP="006414A0">
            <w:pPr>
              <w:rPr>
                <w:color w:val="000000" w:themeColor="text1"/>
                <w:sz w:val="28"/>
                <w:szCs w:val="28"/>
              </w:rPr>
            </w:pPr>
            <w:r w:rsidRPr="006414A0">
              <w:rPr>
                <w:color w:val="000000" w:themeColor="text1"/>
                <w:sz w:val="28"/>
                <w:szCs w:val="28"/>
              </w:rPr>
              <w:t xml:space="preserve">Посиделки с родителями «Масленица - </w:t>
            </w:r>
            <w:proofErr w:type="spellStart"/>
            <w:r w:rsidRPr="006414A0">
              <w:rPr>
                <w:color w:val="000000" w:themeColor="text1"/>
                <w:sz w:val="28"/>
                <w:szCs w:val="28"/>
              </w:rPr>
              <w:t>блиноеда</w:t>
            </w:r>
            <w:proofErr w:type="spellEnd"/>
            <w:r w:rsidRPr="006414A0">
              <w:rPr>
                <w:color w:val="000000" w:themeColor="text1"/>
                <w:sz w:val="28"/>
                <w:szCs w:val="28"/>
              </w:rPr>
              <w:t>»</w:t>
            </w:r>
          </w:p>
        </w:tc>
        <w:tc>
          <w:tcPr>
            <w:tcW w:w="3070" w:type="dxa"/>
          </w:tcPr>
          <w:p w:rsidR="006414A0" w:rsidRPr="006414A0" w:rsidRDefault="006414A0" w:rsidP="006414A0">
            <w:pPr>
              <w:spacing w:before="225" w:after="225" w:line="315" w:lineRule="atLeast"/>
              <w:rPr>
                <w:color w:val="000000" w:themeColor="text1"/>
                <w:sz w:val="28"/>
                <w:szCs w:val="28"/>
              </w:rPr>
            </w:pPr>
            <w:r w:rsidRPr="006414A0">
              <w:rPr>
                <w:color w:val="000000" w:themeColor="text1"/>
                <w:sz w:val="28"/>
                <w:szCs w:val="28"/>
              </w:rPr>
              <w:t>20.02.2015г.</w:t>
            </w:r>
          </w:p>
        </w:tc>
      </w:tr>
      <w:tr w:rsidR="006414A0" w:rsidRPr="006414A0" w:rsidTr="006414A0">
        <w:tc>
          <w:tcPr>
            <w:tcW w:w="566" w:type="dxa"/>
          </w:tcPr>
          <w:p w:rsidR="006414A0" w:rsidRPr="006414A0" w:rsidRDefault="006414A0" w:rsidP="006414A0">
            <w:pPr>
              <w:spacing w:before="225" w:after="225" w:line="315" w:lineRule="atLeast"/>
              <w:jc w:val="both"/>
              <w:rPr>
                <w:color w:val="000000" w:themeColor="text1"/>
                <w:sz w:val="28"/>
                <w:szCs w:val="28"/>
              </w:rPr>
            </w:pPr>
            <w:r w:rsidRPr="006414A0">
              <w:rPr>
                <w:color w:val="000000" w:themeColor="text1"/>
                <w:sz w:val="28"/>
                <w:szCs w:val="28"/>
              </w:rPr>
              <w:t>9.</w:t>
            </w:r>
          </w:p>
        </w:tc>
        <w:tc>
          <w:tcPr>
            <w:tcW w:w="5099" w:type="dxa"/>
            <w:vAlign w:val="center"/>
          </w:tcPr>
          <w:p w:rsidR="006414A0" w:rsidRPr="006414A0" w:rsidRDefault="006414A0" w:rsidP="006414A0">
            <w:pPr>
              <w:rPr>
                <w:color w:val="000000" w:themeColor="text1"/>
                <w:sz w:val="28"/>
                <w:szCs w:val="28"/>
              </w:rPr>
            </w:pPr>
            <w:r w:rsidRPr="006414A0">
              <w:rPr>
                <w:color w:val="000000" w:themeColor="text1"/>
                <w:sz w:val="28"/>
                <w:szCs w:val="28"/>
              </w:rPr>
              <w:t>Фотоотчёт</w:t>
            </w:r>
          </w:p>
        </w:tc>
        <w:tc>
          <w:tcPr>
            <w:tcW w:w="3070" w:type="dxa"/>
          </w:tcPr>
          <w:p w:rsidR="006414A0" w:rsidRPr="006414A0" w:rsidRDefault="006414A0" w:rsidP="006414A0">
            <w:pPr>
              <w:spacing w:before="225" w:after="225" w:line="315" w:lineRule="atLeast"/>
              <w:jc w:val="both"/>
              <w:rPr>
                <w:color w:val="000000" w:themeColor="text1"/>
                <w:sz w:val="28"/>
                <w:szCs w:val="28"/>
              </w:rPr>
            </w:pPr>
            <w:r w:rsidRPr="006414A0">
              <w:rPr>
                <w:color w:val="000000" w:themeColor="text1"/>
                <w:sz w:val="28"/>
                <w:szCs w:val="28"/>
              </w:rPr>
              <w:t>20.02.2015г.</w:t>
            </w:r>
          </w:p>
        </w:tc>
      </w:tr>
      <w:tr w:rsidR="006414A0" w:rsidRPr="006414A0" w:rsidTr="006414A0">
        <w:tc>
          <w:tcPr>
            <w:tcW w:w="566" w:type="dxa"/>
          </w:tcPr>
          <w:p w:rsidR="006414A0" w:rsidRPr="006414A0" w:rsidRDefault="006414A0" w:rsidP="006414A0">
            <w:pPr>
              <w:spacing w:before="225" w:after="225" w:line="315" w:lineRule="atLeast"/>
              <w:jc w:val="both"/>
              <w:rPr>
                <w:color w:val="000000" w:themeColor="text1"/>
                <w:sz w:val="28"/>
                <w:szCs w:val="28"/>
              </w:rPr>
            </w:pPr>
            <w:r w:rsidRPr="006414A0">
              <w:rPr>
                <w:color w:val="000000" w:themeColor="text1"/>
                <w:sz w:val="28"/>
                <w:szCs w:val="28"/>
              </w:rPr>
              <w:t>10.</w:t>
            </w:r>
          </w:p>
        </w:tc>
        <w:tc>
          <w:tcPr>
            <w:tcW w:w="5099" w:type="dxa"/>
            <w:vAlign w:val="center"/>
          </w:tcPr>
          <w:p w:rsidR="006414A0" w:rsidRPr="006414A0" w:rsidRDefault="006414A0" w:rsidP="006414A0">
            <w:pPr>
              <w:rPr>
                <w:color w:val="000000" w:themeColor="text1"/>
                <w:sz w:val="28"/>
                <w:szCs w:val="28"/>
              </w:rPr>
            </w:pPr>
            <w:r w:rsidRPr="006414A0">
              <w:rPr>
                <w:color w:val="000000" w:themeColor="text1"/>
                <w:sz w:val="28"/>
                <w:szCs w:val="28"/>
              </w:rPr>
              <w:t xml:space="preserve">Создание презентации </w:t>
            </w:r>
          </w:p>
        </w:tc>
        <w:tc>
          <w:tcPr>
            <w:tcW w:w="3070" w:type="dxa"/>
          </w:tcPr>
          <w:p w:rsidR="006414A0" w:rsidRPr="006414A0" w:rsidRDefault="006414A0" w:rsidP="006414A0">
            <w:pPr>
              <w:spacing w:before="225" w:after="225" w:line="315" w:lineRule="atLeast"/>
              <w:jc w:val="both"/>
              <w:rPr>
                <w:color w:val="000000" w:themeColor="text1"/>
                <w:sz w:val="28"/>
                <w:szCs w:val="28"/>
              </w:rPr>
            </w:pPr>
            <w:r w:rsidRPr="006414A0">
              <w:rPr>
                <w:color w:val="000000" w:themeColor="text1"/>
                <w:sz w:val="28"/>
                <w:szCs w:val="28"/>
              </w:rPr>
              <w:t>21.02.2015г.  22.02.2015г</w:t>
            </w:r>
          </w:p>
        </w:tc>
      </w:tr>
    </w:tbl>
    <w:p w:rsidR="00355998" w:rsidRPr="006414A0" w:rsidRDefault="00355998" w:rsidP="008C7EBD">
      <w:pPr>
        <w:shd w:val="clear" w:color="auto" w:fill="FFFFFF"/>
        <w:spacing w:before="100" w:beforeAutospacing="1" w:after="100" w:afterAutospacing="1"/>
        <w:jc w:val="both"/>
        <w:rPr>
          <w:color w:val="000000"/>
          <w:sz w:val="28"/>
          <w:szCs w:val="28"/>
        </w:rPr>
      </w:pPr>
    </w:p>
    <w:p w:rsidR="008C7EBD" w:rsidRPr="006414A0" w:rsidRDefault="008C7EBD" w:rsidP="008C7EBD">
      <w:pPr>
        <w:pStyle w:val="a5"/>
        <w:rPr>
          <w:rFonts w:ascii="Times New Roman" w:hAnsi="Times New Roman"/>
          <w:sz w:val="28"/>
          <w:szCs w:val="28"/>
        </w:rPr>
      </w:pPr>
    </w:p>
    <w:p w:rsidR="00AB3A7E" w:rsidRPr="006414A0" w:rsidRDefault="00AB3A7E" w:rsidP="00AB3A7E">
      <w:pPr>
        <w:pStyle w:val="a5"/>
        <w:rPr>
          <w:rFonts w:ascii="Times New Roman" w:hAnsi="Times New Roman"/>
          <w:sz w:val="28"/>
          <w:szCs w:val="28"/>
        </w:rPr>
      </w:pPr>
    </w:p>
    <w:p w:rsidR="00AB3A7E" w:rsidRDefault="00AB3A7E">
      <w:pPr>
        <w:spacing w:after="200" w:line="276" w:lineRule="auto"/>
        <w:rPr>
          <w:sz w:val="28"/>
          <w:szCs w:val="28"/>
        </w:rPr>
      </w:pPr>
    </w:p>
    <w:p w:rsidR="00893005" w:rsidRDefault="00893005">
      <w:pPr>
        <w:spacing w:after="200" w:line="276" w:lineRule="auto"/>
        <w:rPr>
          <w:sz w:val="28"/>
          <w:szCs w:val="28"/>
        </w:rPr>
      </w:pPr>
    </w:p>
    <w:p w:rsidR="00893005" w:rsidRDefault="00893005">
      <w:pPr>
        <w:spacing w:after="200" w:line="276" w:lineRule="auto"/>
        <w:rPr>
          <w:sz w:val="28"/>
          <w:szCs w:val="28"/>
        </w:rPr>
      </w:pPr>
    </w:p>
    <w:p w:rsidR="00893005" w:rsidRDefault="00893005">
      <w:pPr>
        <w:spacing w:after="200" w:line="276" w:lineRule="auto"/>
        <w:rPr>
          <w:sz w:val="28"/>
          <w:szCs w:val="28"/>
        </w:rPr>
      </w:pPr>
    </w:p>
    <w:p w:rsidR="00C72CCA" w:rsidRPr="008C7EBD" w:rsidRDefault="00C72CCA">
      <w:pPr>
        <w:spacing w:after="200" w:line="276" w:lineRule="auto"/>
        <w:rPr>
          <w:sz w:val="28"/>
          <w:szCs w:val="28"/>
        </w:rPr>
      </w:pPr>
    </w:p>
    <w:p w:rsidR="00432312" w:rsidRPr="007E67CC" w:rsidRDefault="00432312" w:rsidP="00432312">
      <w:pPr>
        <w:ind w:right="-5"/>
        <w:jc w:val="right"/>
        <w:rPr>
          <w:b/>
          <w:sz w:val="28"/>
          <w:szCs w:val="28"/>
        </w:rPr>
      </w:pPr>
      <w:r w:rsidRPr="007E67CC">
        <w:rPr>
          <w:b/>
          <w:sz w:val="28"/>
          <w:szCs w:val="28"/>
        </w:rPr>
        <w:t xml:space="preserve">                                        Приложение 3</w:t>
      </w:r>
    </w:p>
    <w:p w:rsidR="00432312" w:rsidRPr="00BF2BDC" w:rsidRDefault="00432312" w:rsidP="00432312">
      <w:pPr>
        <w:ind w:right="-5"/>
        <w:jc w:val="center"/>
        <w:rPr>
          <w:b/>
          <w:sz w:val="28"/>
          <w:szCs w:val="28"/>
        </w:rPr>
      </w:pPr>
      <w:r w:rsidRPr="00BF2BDC">
        <w:rPr>
          <w:b/>
          <w:sz w:val="28"/>
          <w:szCs w:val="28"/>
        </w:rPr>
        <w:t>Рассказ воспитателя о том,</w:t>
      </w:r>
    </w:p>
    <w:p w:rsidR="00432312" w:rsidRPr="00BF2BDC" w:rsidRDefault="00432312" w:rsidP="00432312">
      <w:pPr>
        <w:ind w:right="-5"/>
        <w:jc w:val="center"/>
        <w:rPr>
          <w:b/>
          <w:sz w:val="28"/>
          <w:szCs w:val="28"/>
        </w:rPr>
      </w:pPr>
      <w:r w:rsidRPr="00BF2BDC">
        <w:rPr>
          <w:b/>
          <w:sz w:val="28"/>
          <w:szCs w:val="28"/>
        </w:rPr>
        <w:t>как встречали масленицу в разных областях России</w:t>
      </w:r>
    </w:p>
    <w:p w:rsidR="00432312" w:rsidRDefault="00432312" w:rsidP="00432312">
      <w:pPr>
        <w:ind w:right="-5" w:firstLine="720"/>
        <w:jc w:val="both"/>
        <w:rPr>
          <w:sz w:val="28"/>
          <w:szCs w:val="28"/>
        </w:rPr>
      </w:pPr>
      <w:r>
        <w:rPr>
          <w:sz w:val="28"/>
          <w:szCs w:val="28"/>
        </w:rPr>
        <w:t>В некоторых местах дети уже в понедельник приготовляли утром соломенную куклу-Масленицу. На Масленицу надевали кафтан и шапку, опоясывали кушаком, на ноги надевали лапти. Эту Масленицу-куклу на салазках ввозили в гору с причитанием встречи.</w:t>
      </w:r>
    </w:p>
    <w:p w:rsidR="00432312" w:rsidRDefault="00432312" w:rsidP="00432312">
      <w:pPr>
        <w:ind w:right="-5" w:firstLine="720"/>
        <w:jc w:val="both"/>
        <w:rPr>
          <w:sz w:val="28"/>
          <w:szCs w:val="28"/>
        </w:rPr>
      </w:pPr>
      <w:r>
        <w:rPr>
          <w:sz w:val="28"/>
          <w:szCs w:val="28"/>
        </w:rPr>
        <w:t xml:space="preserve">Москвичи в старину справляли Масленицу у Красных Ворот. Здесь Петр Великий открывал Масленицу с понедельника и качался на качелях с офицерами. В Туле тещи для зятя, помимо блинов, пекли еще оладьи и </w:t>
      </w:r>
      <w:proofErr w:type="spellStart"/>
      <w:r>
        <w:rPr>
          <w:sz w:val="28"/>
          <w:szCs w:val="28"/>
        </w:rPr>
        <w:t>творожнички</w:t>
      </w:r>
      <w:proofErr w:type="spellEnd"/>
      <w:r>
        <w:rPr>
          <w:sz w:val="28"/>
          <w:szCs w:val="28"/>
        </w:rPr>
        <w:t>. В Нерехте бывает съезд из деревень девиц, молодых и пожилых где они, в праздничных платьях, катаются отдельно от мужчин.</w:t>
      </w:r>
    </w:p>
    <w:p w:rsidR="00432312" w:rsidRDefault="00432312" w:rsidP="00432312">
      <w:pPr>
        <w:ind w:right="-5" w:firstLine="720"/>
        <w:jc w:val="both"/>
        <w:rPr>
          <w:sz w:val="28"/>
          <w:szCs w:val="28"/>
        </w:rPr>
      </w:pPr>
      <w:r>
        <w:rPr>
          <w:sz w:val="28"/>
          <w:szCs w:val="28"/>
        </w:rPr>
        <w:t>В Переславле-Залесском, Юрьеве Польском и Владимире возят по улицам мужика. Для поезда выбирают огромные сани, утверждают в середине столб, на столбе привязывают колесо, на колесо сажают мужика с калачами. За этими санями тянется поезд с народом, который поет и играет. В старину в Зарайске возили на санях дерево, украшенное лоскутами и бубенчиками в сопровождении народа. В Архангельске прежде мясники возили быка по городу на огромных санях, к которым прицеплялся поезд с народом.</w:t>
      </w:r>
    </w:p>
    <w:p w:rsidR="00432312" w:rsidRDefault="00432312" w:rsidP="00432312">
      <w:pPr>
        <w:ind w:right="-5" w:firstLine="720"/>
        <w:jc w:val="both"/>
        <w:rPr>
          <w:sz w:val="28"/>
          <w:szCs w:val="28"/>
        </w:rPr>
      </w:pPr>
      <w:r>
        <w:rPr>
          <w:sz w:val="28"/>
          <w:szCs w:val="28"/>
        </w:rPr>
        <w:t>В Сибири Масленица возится на нескольких санях, на которых устраивается корабль с парусами и снастями. Здесь усаживаются люди, медведь и честная Масленица. Сани, запряженные в 20 лошадей, возят Масленицу по улицам в сопровождении поезда песенников и шутов.</w:t>
      </w:r>
    </w:p>
    <w:p w:rsidR="00432312" w:rsidRDefault="00432312" w:rsidP="00432312">
      <w:pPr>
        <w:ind w:right="-5" w:firstLine="720"/>
        <w:jc w:val="both"/>
        <w:rPr>
          <w:sz w:val="28"/>
          <w:szCs w:val="28"/>
        </w:rPr>
      </w:pPr>
      <w:r>
        <w:rPr>
          <w:sz w:val="28"/>
          <w:szCs w:val="28"/>
        </w:rPr>
        <w:t xml:space="preserve">В Тульской, Пензенской и Симбирской губерниях в субботу дети строят на реках, прудах и полях снежный городок с башнями и воротами. После своей работы они разделяются на две стороны, одна принимает на себя охранять городок, другая должна боем занять его. Охранители вооружаются метлами и </w:t>
      </w:r>
      <w:proofErr w:type="spellStart"/>
      <w:r>
        <w:rPr>
          <w:sz w:val="28"/>
          <w:szCs w:val="28"/>
        </w:rPr>
        <w:t>помелами</w:t>
      </w:r>
      <w:proofErr w:type="spellEnd"/>
      <w:r>
        <w:rPr>
          <w:sz w:val="28"/>
          <w:szCs w:val="28"/>
        </w:rPr>
        <w:t>, а храбрецы с палками нападают на охранителей и после битвы врываются в ворота и разрушают городок. В этой игре принимают участие и взрослые. Тогда храбрецы садятся на лошадей и конные нападают на городок. После взятия городка взрослые воеводу купают в проруби. После сего начинается всеобщее угощение и с песнями возвращаются по домам.</w:t>
      </w:r>
    </w:p>
    <w:p w:rsidR="00432312" w:rsidRDefault="00432312" w:rsidP="00432312">
      <w:pPr>
        <w:ind w:right="-5" w:firstLine="720"/>
        <w:jc w:val="both"/>
        <w:rPr>
          <w:sz w:val="28"/>
          <w:szCs w:val="28"/>
        </w:rPr>
      </w:pPr>
      <w:r>
        <w:rPr>
          <w:sz w:val="28"/>
          <w:szCs w:val="28"/>
        </w:rPr>
        <w:t xml:space="preserve">Проводы честной масленицы в Симбирской, Саратовской и Пензенской губерниях состояли в поездке по городу и селам. Для поезда сколачивали несколько </w:t>
      </w:r>
      <w:proofErr w:type="spellStart"/>
      <w:r>
        <w:rPr>
          <w:sz w:val="28"/>
          <w:szCs w:val="28"/>
        </w:rPr>
        <w:t>дровен</w:t>
      </w:r>
      <w:proofErr w:type="spellEnd"/>
      <w:r>
        <w:rPr>
          <w:sz w:val="28"/>
          <w:szCs w:val="28"/>
        </w:rPr>
        <w:t xml:space="preserve"> и саней. В средние дровни ставили большой столб, на него клали колесо, на колесо сажали мужика, опытного в разных забавах. Вместо лошадей запрягали разукрашенных людей. Такой поезд разъезжал по всем улицам; впереди и вокруг него пели, играли и плясали скоморохи.</w:t>
      </w:r>
    </w:p>
    <w:p w:rsidR="00C72CCA" w:rsidRDefault="00432312" w:rsidP="00432312">
      <w:pPr>
        <w:jc w:val="center"/>
        <w:rPr>
          <w:sz w:val="28"/>
          <w:szCs w:val="28"/>
        </w:rPr>
      </w:pPr>
      <w:r w:rsidRPr="005873E3">
        <w:rPr>
          <w:sz w:val="28"/>
          <w:szCs w:val="28"/>
        </w:rPr>
        <w:lastRenderedPageBreak/>
        <w:t xml:space="preserve">                      </w:t>
      </w:r>
      <w:r>
        <w:rPr>
          <w:sz w:val="28"/>
          <w:szCs w:val="28"/>
        </w:rPr>
        <w:t xml:space="preserve">   </w:t>
      </w:r>
    </w:p>
    <w:p w:rsidR="00C72CCA" w:rsidRDefault="00C72CCA" w:rsidP="00432312">
      <w:pPr>
        <w:jc w:val="center"/>
        <w:rPr>
          <w:sz w:val="28"/>
          <w:szCs w:val="28"/>
        </w:rPr>
      </w:pPr>
    </w:p>
    <w:p w:rsidR="00C72CCA" w:rsidRDefault="00C72CCA" w:rsidP="00432312">
      <w:pPr>
        <w:jc w:val="center"/>
        <w:rPr>
          <w:sz w:val="28"/>
          <w:szCs w:val="28"/>
        </w:rPr>
      </w:pPr>
    </w:p>
    <w:p w:rsidR="00893005" w:rsidRDefault="00893005" w:rsidP="00C72CCA">
      <w:pPr>
        <w:jc w:val="right"/>
        <w:rPr>
          <w:sz w:val="28"/>
          <w:szCs w:val="28"/>
        </w:rPr>
      </w:pPr>
    </w:p>
    <w:p w:rsidR="003E46D5" w:rsidRDefault="00432312" w:rsidP="00C72CCA">
      <w:pPr>
        <w:jc w:val="right"/>
        <w:rPr>
          <w:sz w:val="28"/>
          <w:szCs w:val="28"/>
        </w:rPr>
      </w:pPr>
      <w:r>
        <w:rPr>
          <w:sz w:val="28"/>
          <w:szCs w:val="28"/>
        </w:rPr>
        <w:t xml:space="preserve">   </w:t>
      </w:r>
    </w:p>
    <w:p w:rsidR="003E46D5" w:rsidRDefault="003E46D5" w:rsidP="00C72CCA">
      <w:pPr>
        <w:jc w:val="right"/>
        <w:rPr>
          <w:sz w:val="28"/>
          <w:szCs w:val="28"/>
        </w:rPr>
      </w:pPr>
    </w:p>
    <w:p w:rsidR="003E46D5" w:rsidRDefault="003E46D5" w:rsidP="00C72CCA">
      <w:pPr>
        <w:jc w:val="right"/>
        <w:rPr>
          <w:sz w:val="28"/>
          <w:szCs w:val="28"/>
        </w:rPr>
      </w:pPr>
    </w:p>
    <w:p w:rsidR="009101C1" w:rsidRDefault="00C72CCA" w:rsidP="00C72CCA">
      <w:pPr>
        <w:jc w:val="right"/>
        <w:rPr>
          <w:b/>
          <w:sz w:val="28"/>
          <w:szCs w:val="28"/>
        </w:rPr>
      </w:pPr>
      <w:r>
        <w:rPr>
          <w:sz w:val="28"/>
          <w:szCs w:val="28"/>
        </w:rPr>
        <w:t xml:space="preserve"> </w:t>
      </w:r>
      <w:r w:rsidR="009101C1" w:rsidRPr="009101C1">
        <w:rPr>
          <w:b/>
          <w:sz w:val="28"/>
          <w:szCs w:val="28"/>
        </w:rPr>
        <w:t>Приложение 4</w:t>
      </w:r>
    </w:p>
    <w:p w:rsidR="00C72CCA" w:rsidRDefault="00C72CCA" w:rsidP="009101C1">
      <w:pPr>
        <w:jc w:val="right"/>
        <w:rPr>
          <w:b/>
          <w:sz w:val="28"/>
          <w:szCs w:val="28"/>
        </w:rPr>
      </w:pPr>
    </w:p>
    <w:p w:rsidR="00C72CCA" w:rsidRDefault="00C72CCA" w:rsidP="009101C1">
      <w:pPr>
        <w:jc w:val="right"/>
        <w:rPr>
          <w:b/>
          <w:sz w:val="28"/>
          <w:szCs w:val="28"/>
        </w:rPr>
      </w:pPr>
    </w:p>
    <w:p w:rsidR="009101C1" w:rsidRDefault="009101C1" w:rsidP="009101C1">
      <w:pPr>
        <w:jc w:val="center"/>
        <w:rPr>
          <w:b/>
          <w:sz w:val="28"/>
          <w:szCs w:val="28"/>
        </w:rPr>
      </w:pPr>
      <w:proofErr w:type="spellStart"/>
      <w:r>
        <w:rPr>
          <w:b/>
          <w:sz w:val="28"/>
          <w:szCs w:val="28"/>
        </w:rPr>
        <w:t>Закличка</w:t>
      </w:r>
      <w:proofErr w:type="spellEnd"/>
    </w:p>
    <w:p w:rsidR="009101C1" w:rsidRDefault="009101C1" w:rsidP="009101C1">
      <w:pPr>
        <w:jc w:val="center"/>
        <w:rPr>
          <w:sz w:val="28"/>
          <w:szCs w:val="28"/>
        </w:rPr>
      </w:pPr>
    </w:p>
    <w:p w:rsidR="009101C1" w:rsidRPr="009101C1" w:rsidRDefault="009101C1" w:rsidP="009101C1">
      <w:pPr>
        <w:jc w:val="center"/>
        <w:rPr>
          <w:sz w:val="28"/>
          <w:szCs w:val="28"/>
        </w:rPr>
      </w:pPr>
      <w:r w:rsidRPr="009101C1">
        <w:rPr>
          <w:sz w:val="28"/>
          <w:szCs w:val="28"/>
        </w:rPr>
        <w:t>Ой, ты, Масленица, обманщица!</w:t>
      </w:r>
    </w:p>
    <w:p w:rsidR="009101C1" w:rsidRPr="009101C1" w:rsidRDefault="009101C1" w:rsidP="009101C1">
      <w:pPr>
        <w:jc w:val="center"/>
        <w:rPr>
          <w:sz w:val="28"/>
          <w:szCs w:val="28"/>
        </w:rPr>
      </w:pPr>
      <w:r w:rsidRPr="009101C1">
        <w:rPr>
          <w:sz w:val="28"/>
          <w:szCs w:val="28"/>
        </w:rPr>
        <w:t>Обманула, провела,</w:t>
      </w:r>
    </w:p>
    <w:p w:rsidR="009101C1" w:rsidRPr="009101C1" w:rsidRDefault="009101C1" w:rsidP="009101C1">
      <w:pPr>
        <w:jc w:val="center"/>
        <w:rPr>
          <w:sz w:val="28"/>
          <w:szCs w:val="28"/>
        </w:rPr>
      </w:pPr>
      <w:r w:rsidRPr="009101C1">
        <w:rPr>
          <w:sz w:val="28"/>
          <w:szCs w:val="28"/>
        </w:rPr>
        <w:t>Нагуляться не дала!</w:t>
      </w:r>
    </w:p>
    <w:p w:rsidR="009101C1" w:rsidRPr="009101C1" w:rsidRDefault="009101C1" w:rsidP="009101C1">
      <w:pPr>
        <w:jc w:val="center"/>
        <w:rPr>
          <w:sz w:val="28"/>
          <w:szCs w:val="28"/>
        </w:rPr>
      </w:pPr>
      <w:r w:rsidRPr="009101C1">
        <w:rPr>
          <w:sz w:val="28"/>
          <w:szCs w:val="28"/>
        </w:rPr>
        <w:t>Уходи, Зима, ко сну,</w:t>
      </w:r>
    </w:p>
    <w:p w:rsidR="009101C1" w:rsidRPr="009101C1" w:rsidRDefault="009101C1" w:rsidP="009101C1">
      <w:pPr>
        <w:jc w:val="center"/>
        <w:rPr>
          <w:sz w:val="28"/>
          <w:szCs w:val="28"/>
        </w:rPr>
      </w:pPr>
      <w:r w:rsidRPr="009101C1">
        <w:rPr>
          <w:sz w:val="28"/>
          <w:szCs w:val="28"/>
        </w:rPr>
        <w:t>Присылай Весну!</w:t>
      </w:r>
    </w:p>
    <w:p w:rsidR="009101C1" w:rsidRDefault="009101C1" w:rsidP="009101C1">
      <w:pPr>
        <w:jc w:val="center"/>
        <w:rPr>
          <w:sz w:val="28"/>
          <w:szCs w:val="28"/>
        </w:rPr>
      </w:pPr>
      <w:r w:rsidRPr="009101C1">
        <w:rPr>
          <w:sz w:val="28"/>
          <w:szCs w:val="28"/>
        </w:rPr>
        <w:t>Прощай, Масленица! / 3 раза</w:t>
      </w:r>
    </w:p>
    <w:p w:rsidR="00C72CCA" w:rsidRDefault="00C72CCA" w:rsidP="009101C1">
      <w:pPr>
        <w:jc w:val="right"/>
        <w:rPr>
          <w:b/>
          <w:sz w:val="28"/>
          <w:szCs w:val="28"/>
        </w:rPr>
      </w:pPr>
    </w:p>
    <w:p w:rsidR="00C72CCA" w:rsidRDefault="00C72CCA" w:rsidP="009101C1">
      <w:pPr>
        <w:jc w:val="right"/>
        <w:rPr>
          <w:b/>
          <w:sz w:val="28"/>
          <w:szCs w:val="28"/>
        </w:rPr>
      </w:pPr>
    </w:p>
    <w:p w:rsidR="00C72CCA" w:rsidRDefault="00C72CCA" w:rsidP="009101C1">
      <w:pPr>
        <w:jc w:val="right"/>
        <w:rPr>
          <w:b/>
          <w:sz w:val="28"/>
          <w:szCs w:val="28"/>
        </w:rPr>
      </w:pPr>
    </w:p>
    <w:p w:rsidR="00C72CCA" w:rsidRDefault="00C72CCA" w:rsidP="009101C1">
      <w:pPr>
        <w:jc w:val="right"/>
        <w:rPr>
          <w:b/>
          <w:sz w:val="28"/>
          <w:szCs w:val="28"/>
        </w:rPr>
      </w:pPr>
    </w:p>
    <w:p w:rsidR="00F312C8" w:rsidRDefault="00F312C8" w:rsidP="009101C1">
      <w:pPr>
        <w:jc w:val="right"/>
        <w:rPr>
          <w:b/>
          <w:sz w:val="28"/>
          <w:szCs w:val="28"/>
        </w:rPr>
      </w:pPr>
    </w:p>
    <w:p w:rsidR="00F312C8" w:rsidRDefault="00F312C8" w:rsidP="009101C1">
      <w:pPr>
        <w:jc w:val="right"/>
        <w:rPr>
          <w:b/>
          <w:sz w:val="28"/>
          <w:szCs w:val="28"/>
        </w:rPr>
      </w:pPr>
    </w:p>
    <w:p w:rsidR="00F312C8" w:rsidRDefault="00F312C8" w:rsidP="009101C1">
      <w:pPr>
        <w:jc w:val="right"/>
        <w:rPr>
          <w:b/>
          <w:sz w:val="28"/>
          <w:szCs w:val="28"/>
        </w:rPr>
      </w:pPr>
    </w:p>
    <w:p w:rsidR="00F312C8" w:rsidRDefault="00F312C8" w:rsidP="009101C1">
      <w:pPr>
        <w:jc w:val="right"/>
        <w:rPr>
          <w:b/>
          <w:sz w:val="28"/>
          <w:szCs w:val="28"/>
        </w:rPr>
      </w:pPr>
    </w:p>
    <w:p w:rsidR="00F312C8" w:rsidRDefault="00F312C8" w:rsidP="009101C1">
      <w:pPr>
        <w:jc w:val="right"/>
        <w:rPr>
          <w:b/>
          <w:sz w:val="28"/>
          <w:szCs w:val="28"/>
        </w:rPr>
      </w:pPr>
    </w:p>
    <w:p w:rsidR="00F312C8" w:rsidRDefault="00F312C8" w:rsidP="009101C1">
      <w:pPr>
        <w:jc w:val="right"/>
        <w:rPr>
          <w:b/>
          <w:sz w:val="28"/>
          <w:szCs w:val="28"/>
        </w:rPr>
      </w:pPr>
    </w:p>
    <w:p w:rsidR="00F312C8" w:rsidRDefault="00F312C8" w:rsidP="009101C1">
      <w:pPr>
        <w:jc w:val="right"/>
        <w:rPr>
          <w:b/>
          <w:sz w:val="28"/>
          <w:szCs w:val="28"/>
        </w:rPr>
      </w:pPr>
    </w:p>
    <w:p w:rsidR="00F312C8" w:rsidRDefault="00F312C8" w:rsidP="009101C1">
      <w:pPr>
        <w:jc w:val="right"/>
        <w:rPr>
          <w:b/>
          <w:sz w:val="28"/>
          <w:szCs w:val="28"/>
        </w:rPr>
      </w:pPr>
    </w:p>
    <w:p w:rsidR="00F312C8" w:rsidRDefault="00F312C8" w:rsidP="009101C1">
      <w:pPr>
        <w:jc w:val="right"/>
        <w:rPr>
          <w:b/>
          <w:sz w:val="28"/>
          <w:szCs w:val="28"/>
        </w:rPr>
      </w:pPr>
    </w:p>
    <w:p w:rsidR="00F312C8" w:rsidRDefault="00F312C8" w:rsidP="009101C1">
      <w:pPr>
        <w:jc w:val="right"/>
        <w:rPr>
          <w:b/>
          <w:sz w:val="28"/>
          <w:szCs w:val="28"/>
        </w:rPr>
      </w:pPr>
    </w:p>
    <w:p w:rsidR="00F312C8" w:rsidRDefault="00F312C8" w:rsidP="009101C1">
      <w:pPr>
        <w:jc w:val="right"/>
        <w:rPr>
          <w:b/>
          <w:sz w:val="28"/>
          <w:szCs w:val="28"/>
        </w:rPr>
      </w:pPr>
    </w:p>
    <w:p w:rsidR="00F312C8" w:rsidRDefault="00F312C8" w:rsidP="009101C1">
      <w:pPr>
        <w:jc w:val="right"/>
        <w:rPr>
          <w:b/>
          <w:sz w:val="28"/>
          <w:szCs w:val="28"/>
        </w:rPr>
      </w:pPr>
    </w:p>
    <w:p w:rsidR="00F312C8" w:rsidRDefault="00F312C8" w:rsidP="009101C1">
      <w:pPr>
        <w:jc w:val="right"/>
        <w:rPr>
          <w:b/>
          <w:sz w:val="28"/>
          <w:szCs w:val="28"/>
        </w:rPr>
      </w:pPr>
    </w:p>
    <w:p w:rsidR="00F312C8" w:rsidRDefault="00F312C8" w:rsidP="009101C1">
      <w:pPr>
        <w:jc w:val="right"/>
        <w:rPr>
          <w:b/>
          <w:sz w:val="28"/>
          <w:szCs w:val="28"/>
        </w:rPr>
      </w:pPr>
    </w:p>
    <w:p w:rsidR="00F312C8" w:rsidRDefault="00F312C8" w:rsidP="009101C1">
      <w:pPr>
        <w:jc w:val="right"/>
        <w:rPr>
          <w:b/>
          <w:sz w:val="28"/>
          <w:szCs w:val="28"/>
        </w:rPr>
      </w:pPr>
    </w:p>
    <w:p w:rsidR="00F312C8" w:rsidRDefault="00F312C8" w:rsidP="009101C1">
      <w:pPr>
        <w:jc w:val="right"/>
        <w:rPr>
          <w:b/>
          <w:sz w:val="28"/>
          <w:szCs w:val="28"/>
        </w:rPr>
      </w:pPr>
    </w:p>
    <w:p w:rsidR="00F312C8" w:rsidRDefault="00F312C8" w:rsidP="009101C1">
      <w:pPr>
        <w:jc w:val="right"/>
        <w:rPr>
          <w:b/>
          <w:sz w:val="28"/>
          <w:szCs w:val="28"/>
        </w:rPr>
      </w:pPr>
    </w:p>
    <w:p w:rsidR="00F312C8" w:rsidRDefault="00F312C8" w:rsidP="009101C1">
      <w:pPr>
        <w:jc w:val="right"/>
        <w:rPr>
          <w:b/>
          <w:sz w:val="28"/>
          <w:szCs w:val="28"/>
        </w:rPr>
      </w:pPr>
    </w:p>
    <w:p w:rsidR="00F312C8" w:rsidRDefault="00F312C8" w:rsidP="009101C1">
      <w:pPr>
        <w:jc w:val="right"/>
        <w:rPr>
          <w:b/>
          <w:sz w:val="28"/>
          <w:szCs w:val="28"/>
        </w:rPr>
      </w:pPr>
    </w:p>
    <w:p w:rsidR="00F312C8" w:rsidRDefault="00F312C8" w:rsidP="009101C1">
      <w:pPr>
        <w:jc w:val="right"/>
        <w:rPr>
          <w:b/>
          <w:sz w:val="28"/>
          <w:szCs w:val="28"/>
        </w:rPr>
      </w:pPr>
    </w:p>
    <w:p w:rsidR="00F312C8" w:rsidRDefault="00F312C8" w:rsidP="009101C1">
      <w:pPr>
        <w:jc w:val="right"/>
        <w:rPr>
          <w:b/>
          <w:sz w:val="28"/>
          <w:szCs w:val="28"/>
        </w:rPr>
      </w:pPr>
    </w:p>
    <w:p w:rsidR="00F312C8" w:rsidRDefault="00F312C8" w:rsidP="009101C1">
      <w:pPr>
        <w:jc w:val="right"/>
        <w:rPr>
          <w:b/>
          <w:sz w:val="28"/>
          <w:szCs w:val="28"/>
        </w:rPr>
      </w:pPr>
    </w:p>
    <w:p w:rsidR="00893005" w:rsidRDefault="00893005" w:rsidP="00893005">
      <w:pPr>
        <w:rPr>
          <w:b/>
          <w:sz w:val="28"/>
          <w:szCs w:val="28"/>
        </w:rPr>
      </w:pPr>
    </w:p>
    <w:p w:rsidR="009101C1" w:rsidRDefault="009101C1" w:rsidP="00893005">
      <w:pPr>
        <w:jc w:val="right"/>
        <w:rPr>
          <w:sz w:val="28"/>
          <w:szCs w:val="28"/>
        </w:rPr>
      </w:pPr>
      <w:r>
        <w:rPr>
          <w:b/>
          <w:sz w:val="28"/>
          <w:szCs w:val="28"/>
        </w:rPr>
        <w:lastRenderedPageBreak/>
        <w:t>П</w:t>
      </w:r>
      <w:bookmarkStart w:id="0" w:name="_GoBack"/>
      <w:bookmarkEnd w:id="0"/>
      <w:r>
        <w:rPr>
          <w:b/>
          <w:sz w:val="28"/>
          <w:szCs w:val="28"/>
        </w:rPr>
        <w:t>риложение 2</w:t>
      </w:r>
    </w:p>
    <w:p w:rsidR="009101C1" w:rsidRDefault="009101C1" w:rsidP="00893005">
      <w:pPr>
        <w:rPr>
          <w:sz w:val="28"/>
          <w:szCs w:val="28"/>
        </w:rPr>
      </w:pPr>
    </w:p>
    <w:p w:rsidR="00F312C8" w:rsidRPr="00FE6051" w:rsidRDefault="00F312C8" w:rsidP="00F312C8">
      <w:pPr>
        <w:jc w:val="center"/>
        <w:outlineLvl w:val="2"/>
        <w:rPr>
          <w:b/>
          <w:bCs/>
          <w:sz w:val="28"/>
          <w:szCs w:val="28"/>
        </w:rPr>
      </w:pPr>
      <w:r w:rsidRPr="00FE6051">
        <w:rPr>
          <w:b/>
          <w:bCs/>
          <w:sz w:val="28"/>
          <w:szCs w:val="28"/>
        </w:rPr>
        <w:t>Спортивные игры-забавы.</w:t>
      </w:r>
    </w:p>
    <w:p w:rsidR="00F312C8" w:rsidRPr="00FE6051" w:rsidRDefault="00F312C8" w:rsidP="00F312C8">
      <w:pPr>
        <w:jc w:val="both"/>
        <w:outlineLvl w:val="2"/>
        <w:rPr>
          <w:b/>
          <w:bCs/>
        </w:rPr>
      </w:pPr>
      <w:proofErr w:type="spellStart"/>
      <w:r w:rsidRPr="00FE6051">
        <w:rPr>
          <w:b/>
          <w:bCs/>
        </w:rPr>
        <w:t>Малечена-калечина</w:t>
      </w:r>
      <w:proofErr w:type="spellEnd"/>
      <w:r w:rsidRPr="00FE6051">
        <w:rPr>
          <w:b/>
          <w:bCs/>
        </w:rPr>
        <w:t>.</w:t>
      </w:r>
    </w:p>
    <w:p w:rsidR="00F312C8" w:rsidRPr="00FE6051" w:rsidRDefault="00F312C8" w:rsidP="00F312C8">
      <w:pPr>
        <w:pStyle w:val="a7"/>
        <w:spacing w:before="0" w:beforeAutospacing="0" w:after="0" w:afterAutospacing="0"/>
        <w:jc w:val="both"/>
      </w:pPr>
      <w:r w:rsidRPr="00FE6051">
        <w:t>Игроки выбирают водящего. Каждый игрок получает небольшую палочку (примерно 20-</w:t>
      </w:r>
      <w:smartTag w:uri="urn:schemas-microsoft-com:office:smarttags" w:element="metricconverter">
        <w:smartTagPr>
          <w:attr w:name="ProductID" w:val="30 см"/>
        </w:smartTagPr>
        <w:r w:rsidRPr="00FE6051">
          <w:t>30 см</w:t>
        </w:r>
      </w:smartTag>
      <w:r w:rsidRPr="00FE6051">
        <w:t xml:space="preserve"> длиной), и все хором говорят следующие слова:</w:t>
      </w:r>
    </w:p>
    <w:p w:rsidR="00F312C8" w:rsidRPr="00FE6051" w:rsidRDefault="00F312C8" w:rsidP="00F312C8">
      <w:pPr>
        <w:pStyle w:val="a7"/>
        <w:spacing w:before="0" w:beforeAutospacing="0" w:after="0" w:afterAutospacing="0"/>
        <w:jc w:val="both"/>
      </w:pPr>
      <w:proofErr w:type="spellStart"/>
      <w:r w:rsidRPr="00FE6051">
        <w:t>Малечена-калечина</w:t>
      </w:r>
      <w:proofErr w:type="spellEnd"/>
      <w:r w:rsidRPr="00FE6051">
        <w:t>,</w:t>
      </w:r>
    </w:p>
    <w:p w:rsidR="00F312C8" w:rsidRPr="00FE6051" w:rsidRDefault="00F312C8" w:rsidP="00F312C8">
      <w:pPr>
        <w:pStyle w:val="a7"/>
        <w:spacing w:before="0" w:beforeAutospacing="0" w:after="0" w:afterAutospacing="0"/>
        <w:jc w:val="both"/>
      </w:pPr>
      <w:r w:rsidRPr="00FE6051">
        <w:t xml:space="preserve">Сколько часов </w:t>
      </w:r>
    </w:p>
    <w:p w:rsidR="00F312C8" w:rsidRPr="00FE6051" w:rsidRDefault="00F312C8" w:rsidP="00F312C8">
      <w:pPr>
        <w:pStyle w:val="a7"/>
        <w:spacing w:before="0" w:beforeAutospacing="0" w:after="0" w:afterAutospacing="0"/>
        <w:jc w:val="both"/>
      </w:pPr>
      <w:r w:rsidRPr="00FE6051">
        <w:t>Осталось до вечера,</w:t>
      </w:r>
    </w:p>
    <w:p w:rsidR="00F312C8" w:rsidRPr="00FE6051" w:rsidRDefault="00F312C8" w:rsidP="00F312C8">
      <w:pPr>
        <w:pStyle w:val="a7"/>
        <w:spacing w:before="0" w:beforeAutospacing="0" w:after="0" w:afterAutospacing="0"/>
        <w:jc w:val="both"/>
      </w:pPr>
      <w:r w:rsidRPr="00FE6051">
        <w:t xml:space="preserve">До зимнего? </w:t>
      </w:r>
    </w:p>
    <w:p w:rsidR="00F312C8" w:rsidRPr="00FE6051" w:rsidRDefault="00F312C8" w:rsidP="00F312C8">
      <w:pPr>
        <w:pStyle w:val="a7"/>
        <w:spacing w:before="0" w:beforeAutospacing="0" w:after="0" w:afterAutospacing="0"/>
        <w:jc w:val="both"/>
      </w:pPr>
      <w:proofErr w:type="gramStart"/>
      <w:r w:rsidRPr="00FE6051">
        <w:t>Произнеся</w:t>
      </w:r>
      <w:proofErr w:type="gramEnd"/>
      <w:r w:rsidRPr="00FE6051">
        <w:t xml:space="preserve"> «До зимнего?», игроки должны поставить палочку на ладонь или любой из пальцев руки. Когда все поставили палочки, водящий начинает считать до десяти. Выигравшим считается тот, кому удалось дольше всех продержать палочку. Во время игры водящий может давать игрокам различные указания: повернуться, пройтись, присесть так, чтобы палочка не упала.</w:t>
      </w:r>
    </w:p>
    <w:p w:rsidR="00F312C8" w:rsidRPr="00FE6051" w:rsidRDefault="00F312C8" w:rsidP="00F312C8">
      <w:pPr>
        <w:jc w:val="both"/>
        <w:outlineLvl w:val="2"/>
        <w:rPr>
          <w:b/>
          <w:bCs/>
        </w:rPr>
      </w:pPr>
      <w:r w:rsidRPr="00FE6051">
        <w:rPr>
          <w:b/>
          <w:bCs/>
        </w:rPr>
        <w:t>Заря.</w:t>
      </w:r>
    </w:p>
    <w:p w:rsidR="00F312C8" w:rsidRPr="00FE6051" w:rsidRDefault="00F312C8" w:rsidP="00F312C8">
      <w:pPr>
        <w:pStyle w:val="a7"/>
        <w:spacing w:before="0" w:beforeAutospacing="0" w:after="0" w:afterAutospacing="0"/>
        <w:jc w:val="both"/>
      </w:pPr>
      <w:r w:rsidRPr="00FE6051">
        <w:t>Игроки становятся в круг, держа руки за спиной. Один из игроков — водящий, «заря». Он ходит за спинами игроков с лентой в руках и приговаривает:</w:t>
      </w:r>
    </w:p>
    <w:p w:rsidR="00F312C8" w:rsidRPr="00FE6051" w:rsidRDefault="00F312C8" w:rsidP="00F312C8">
      <w:pPr>
        <w:pStyle w:val="a7"/>
        <w:spacing w:before="0" w:beforeAutospacing="0" w:after="0" w:afterAutospacing="0"/>
        <w:jc w:val="both"/>
      </w:pPr>
      <w:r w:rsidRPr="00FE6051">
        <w:t xml:space="preserve">Заря-зарница, </w:t>
      </w:r>
    </w:p>
    <w:p w:rsidR="00F312C8" w:rsidRPr="00FE6051" w:rsidRDefault="00F312C8" w:rsidP="00F312C8">
      <w:pPr>
        <w:pStyle w:val="a7"/>
        <w:spacing w:before="0" w:beforeAutospacing="0" w:after="0" w:afterAutospacing="0"/>
        <w:jc w:val="both"/>
      </w:pPr>
      <w:r w:rsidRPr="00FE6051">
        <w:t>Красная девица,</w:t>
      </w:r>
    </w:p>
    <w:p w:rsidR="00F312C8" w:rsidRPr="00FE6051" w:rsidRDefault="00F312C8" w:rsidP="00F312C8">
      <w:pPr>
        <w:pStyle w:val="a7"/>
        <w:spacing w:before="0" w:beforeAutospacing="0" w:after="0" w:afterAutospacing="0"/>
        <w:jc w:val="both"/>
      </w:pPr>
      <w:r w:rsidRPr="00FE6051">
        <w:t xml:space="preserve">По полю ходила, </w:t>
      </w:r>
    </w:p>
    <w:p w:rsidR="00F312C8" w:rsidRPr="00FE6051" w:rsidRDefault="00F312C8" w:rsidP="00F312C8">
      <w:pPr>
        <w:pStyle w:val="a7"/>
        <w:spacing w:before="0" w:beforeAutospacing="0" w:after="0" w:afterAutospacing="0"/>
        <w:jc w:val="both"/>
      </w:pPr>
      <w:r w:rsidRPr="00FE6051">
        <w:t xml:space="preserve">Ключи обронила, </w:t>
      </w:r>
    </w:p>
    <w:p w:rsidR="00F312C8" w:rsidRPr="00FE6051" w:rsidRDefault="00F312C8" w:rsidP="00F312C8">
      <w:pPr>
        <w:pStyle w:val="a7"/>
        <w:spacing w:before="0" w:beforeAutospacing="0" w:after="0" w:afterAutospacing="0"/>
        <w:jc w:val="both"/>
      </w:pPr>
      <w:r w:rsidRPr="00FE6051">
        <w:t>Ключи золотые,</w:t>
      </w:r>
    </w:p>
    <w:p w:rsidR="00F312C8" w:rsidRPr="00FE6051" w:rsidRDefault="00F312C8" w:rsidP="00F312C8">
      <w:pPr>
        <w:pStyle w:val="a7"/>
        <w:spacing w:before="0" w:beforeAutospacing="0" w:after="0" w:afterAutospacing="0"/>
        <w:jc w:val="both"/>
      </w:pPr>
      <w:r w:rsidRPr="00FE6051">
        <w:t xml:space="preserve">Ленты голубые, </w:t>
      </w:r>
    </w:p>
    <w:p w:rsidR="00F312C8" w:rsidRPr="00FE6051" w:rsidRDefault="00F312C8" w:rsidP="00F312C8">
      <w:pPr>
        <w:pStyle w:val="a7"/>
        <w:spacing w:before="0" w:beforeAutospacing="0" w:after="0" w:afterAutospacing="0"/>
        <w:jc w:val="both"/>
      </w:pPr>
      <w:r w:rsidRPr="00FE6051">
        <w:t xml:space="preserve">Кольца обвитые — </w:t>
      </w:r>
    </w:p>
    <w:p w:rsidR="00F312C8" w:rsidRPr="00FE6051" w:rsidRDefault="00F312C8" w:rsidP="00F312C8">
      <w:pPr>
        <w:pStyle w:val="a7"/>
        <w:spacing w:before="0" w:beforeAutospacing="0" w:after="0" w:afterAutospacing="0"/>
        <w:jc w:val="both"/>
      </w:pPr>
      <w:r w:rsidRPr="00FE6051">
        <w:t xml:space="preserve">За водой пошла! </w:t>
      </w:r>
    </w:p>
    <w:p w:rsidR="00F312C8" w:rsidRPr="00FE6051" w:rsidRDefault="00F312C8" w:rsidP="00F312C8">
      <w:pPr>
        <w:pStyle w:val="a7"/>
        <w:spacing w:before="0" w:beforeAutospacing="0" w:after="0" w:afterAutospacing="0"/>
        <w:jc w:val="both"/>
      </w:pPr>
      <w:r w:rsidRPr="00FE6051">
        <w:t xml:space="preserve">Произнеся последние слова, водящий должен осторожно положить ленту на плечо одного из игроков. При этом игрокам нельзя поворачиваться, чтобы посмотреть, кому «заря» собирается положить ленту. Когда игрок замечает, что «заря» положила ему на плечо ленту, он быстро берет ее, и игрок с водящим разбегаются в разный стороны и бегут по кругу навстречу друг другу, стараясь занять пустое место. Пересекать круг при этом нельзя. Тот игрок, которому не удалось занять место, становится «зарей», и игра повторяется снова. </w:t>
      </w:r>
    </w:p>
    <w:p w:rsidR="00F312C8" w:rsidRPr="00FE6051" w:rsidRDefault="00F312C8" w:rsidP="00F312C8">
      <w:pPr>
        <w:pStyle w:val="a7"/>
        <w:spacing w:before="0" w:beforeAutospacing="0" w:after="0" w:afterAutospacing="0"/>
        <w:jc w:val="both"/>
      </w:pPr>
      <w:r w:rsidRPr="00FE6051">
        <w:rPr>
          <w:b/>
          <w:bCs/>
        </w:rPr>
        <w:t>Перетягивание каната</w:t>
      </w:r>
      <w:r w:rsidRPr="00FE6051">
        <w:t>.</w:t>
      </w:r>
    </w:p>
    <w:p w:rsidR="00F312C8" w:rsidRPr="00FE6051" w:rsidRDefault="00F312C8" w:rsidP="00F312C8">
      <w:pPr>
        <w:pStyle w:val="a7"/>
        <w:spacing w:before="0" w:beforeAutospacing="0" w:after="0" w:afterAutospacing="0"/>
        <w:jc w:val="both"/>
      </w:pPr>
      <w:r w:rsidRPr="00FE6051">
        <w:t xml:space="preserve">Пусть на Масленицу оно будет не совсем традиционным. Подготовка – как в обычном перетягивании каната, но команды берутся за него, стоя спиной друг к другу. </w:t>
      </w:r>
    </w:p>
    <w:p w:rsidR="00F312C8" w:rsidRPr="00FE6051" w:rsidRDefault="00F312C8" w:rsidP="00F312C8">
      <w:pPr>
        <w:jc w:val="both"/>
        <w:outlineLvl w:val="2"/>
        <w:rPr>
          <w:b/>
          <w:bCs/>
        </w:rPr>
      </w:pPr>
      <w:r w:rsidRPr="00FE6051">
        <w:rPr>
          <w:b/>
          <w:bCs/>
        </w:rPr>
        <w:t>Горелки.</w:t>
      </w:r>
    </w:p>
    <w:p w:rsidR="00F312C8" w:rsidRPr="00FE6051" w:rsidRDefault="00F312C8" w:rsidP="00F312C8">
      <w:pPr>
        <w:pStyle w:val="a7"/>
        <w:spacing w:before="0" w:beforeAutospacing="0" w:after="0" w:afterAutospacing="0"/>
        <w:jc w:val="both"/>
      </w:pPr>
      <w:r w:rsidRPr="00FE6051">
        <w:t>Эта веселая игра известна в народе издавна. Сначала все игроки разбиваются на пары и выстраиваются этими парами в колонну, одна пара за другой. Каждая пара игроков берется за руки и поднимает их вверх, чтобы получились «ворота». Последняя пара в колонне проходит под этими «воротами» и становится в начале колонны, потом идет следующая пара и т.д.</w:t>
      </w:r>
    </w:p>
    <w:p w:rsidR="00F312C8" w:rsidRPr="00FE6051" w:rsidRDefault="00F312C8" w:rsidP="00F312C8">
      <w:pPr>
        <w:pStyle w:val="a7"/>
        <w:spacing w:before="0" w:beforeAutospacing="0" w:after="0" w:afterAutospacing="0"/>
        <w:jc w:val="both"/>
      </w:pPr>
      <w:r w:rsidRPr="00FE6051">
        <w:t>Впереди колонны, на расстоянии пяти-шести шагов от первой пары, спиной к игрокам становится «горящий». Пока пары проходят через «ворота», все участники приговаривают или поют такие слова:</w:t>
      </w:r>
    </w:p>
    <w:p w:rsidR="00F312C8" w:rsidRPr="00FE6051" w:rsidRDefault="00F312C8" w:rsidP="00F312C8">
      <w:pPr>
        <w:pStyle w:val="a7"/>
        <w:spacing w:before="0" w:beforeAutospacing="0" w:after="0" w:afterAutospacing="0"/>
        <w:jc w:val="both"/>
      </w:pPr>
      <w:r w:rsidRPr="00FE6051">
        <w:t xml:space="preserve">Гори, гори ясно, </w:t>
      </w:r>
    </w:p>
    <w:p w:rsidR="00F312C8" w:rsidRPr="00F312C8" w:rsidRDefault="00F312C8" w:rsidP="00F312C8">
      <w:pPr>
        <w:pStyle w:val="a7"/>
        <w:spacing w:before="0" w:beforeAutospacing="0" w:after="0" w:afterAutospacing="0"/>
        <w:jc w:val="both"/>
      </w:pPr>
      <w:r w:rsidRPr="00FE6051">
        <w:t xml:space="preserve">Чтобы не погасло! </w:t>
      </w:r>
    </w:p>
    <w:p w:rsidR="00F312C8" w:rsidRPr="00FE6051" w:rsidRDefault="00F312C8" w:rsidP="00F312C8">
      <w:pPr>
        <w:pStyle w:val="a7"/>
        <w:spacing w:before="0" w:beforeAutospacing="0" w:after="0" w:afterAutospacing="0"/>
        <w:jc w:val="both"/>
      </w:pPr>
      <w:r w:rsidRPr="00FE6051">
        <w:t xml:space="preserve">Глянь на небо, </w:t>
      </w:r>
    </w:p>
    <w:p w:rsidR="00F312C8" w:rsidRPr="00FE6051" w:rsidRDefault="00F312C8" w:rsidP="00F312C8">
      <w:pPr>
        <w:pStyle w:val="a7"/>
        <w:spacing w:before="0" w:beforeAutospacing="0" w:after="0" w:afterAutospacing="0"/>
        <w:jc w:val="both"/>
      </w:pPr>
      <w:r w:rsidRPr="00FE6051">
        <w:t xml:space="preserve">Птички летят, </w:t>
      </w:r>
    </w:p>
    <w:p w:rsidR="00F312C8" w:rsidRPr="00F312C8" w:rsidRDefault="00F312C8" w:rsidP="00F312C8">
      <w:pPr>
        <w:pStyle w:val="a7"/>
        <w:spacing w:before="0" w:beforeAutospacing="0" w:after="0" w:afterAutospacing="0"/>
        <w:jc w:val="both"/>
      </w:pPr>
      <w:r w:rsidRPr="00FE6051">
        <w:t>Колокольчики звенят:</w:t>
      </w:r>
    </w:p>
    <w:p w:rsidR="00F312C8" w:rsidRPr="00FE6051" w:rsidRDefault="00F312C8" w:rsidP="00F312C8">
      <w:pPr>
        <w:pStyle w:val="a7"/>
        <w:spacing w:before="0" w:beforeAutospacing="0" w:after="0" w:afterAutospacing="0"/>
        <w:jc w:val="both"/>
      </w:pPr>
      <w:r w:rsidRPr="00FE6051">
        <w:t xml:space="preserve">— Дин-дон, дин-дон, </w:t>
      </w:r>
    </w:p>
    <w:p w:rsidR="00F312C8" w:rsidRPr="00FE6051" w:rsidRDefault="00F312C8" w:rsidP="00F312C8">
      <w:pPr>
        <w:pStyle w:val="a7"/>
        <w:spacing w:before="0" w:beforeAutospacing="0" w:after="0" w:afterAutospacing="0"/>
        <w:jc w:val="both"/>
      </w:pPr>
      <w:r w:rsidRPr="00FE6051">
        <w:t xml:space="preserve">Выбегай скорее вон! </w:t>
      </w:r>
    </w:p>
    <w:p w:rsidR="00F312C8" w:rsidRPr="00FE6051" w:rsidRDefault="00F312C8" w:rsidP="00F312C8">
      <w:pPr>
        <w:pStyle w:val="a7"/>
        <w:spacing w:before="0" w:beforeAutospacing="0" w:after="0" w:afterAutospacing="0"/>
        <w:jc w:val="both"/>
      </w:pPr>
      <w:r w:rsidRPr="00FE6051">
        <w:lastRenderedPageBreak/>
        <w:t>Когда песенка заканчивается, та пара, которая в этот момент стояла впереди колонны, перестает держаться за руки, и ее участники разбегаются в разные стороны. А все остальные игроки кричат хором:</w:t>
      </w:r>
    </w:p>
    <w:p w:rsidR="00F312C8" w:rsidRPr="00FE6051" w:rsidRDefault="00F312C8" w:rsidP="00F312C8">
      <w:pPr>
        <w:pStyle w:val="a7"/>
        <w:spacing w:before="0" w:beforeAutospacing="0" w:after="0" w:afterAutospacing="0"/>
        <w:jc w:val="both"/>
      </w:pPr>
      <w:r w:rsidRPr="00FE6051">
        <w:t xml:space="preserve">Раз, два, не воронь, </w:t>
      </w:r>
    </w:p>
    <w:p w:rsidR="00F312C8" w:rsidRPr="00FE6051" w:rsidRDefault="00F312C8" w:rsidP="00F312C8">
      <w:pPr>
        <w:pStyle w:val="a7"/>
        <w:spacing w:before="0" w:beforeAutospacing="0" w:after="0" w:afterAutospacing="0"/>
        <w:jc w:val="both"/>
      </w:pPr>
      <w:r w:rsidRPr="00FE6051">
        <w:t xml:space="preserve">А беги, как огонь! </w:t>
      </w:r>
    </w:p>
    <w:p w:rsidR="00F312C8" w:rsidRPr="00FE6051" w:rsidRDefault="00F312C8" w:rsidP="00F312C8">
      <w:pPr>
        <w:pStyle w:val="a7"/>
        <w:spacing w:before="0" w:beforeAutospacing="0" w:after="0" w:afterAutospacing="0"/>
        <w:jc w:val="both"/>
      </w:pPr>
      <w:r w:rsidRPr="00FE6051">
        <w:t>«Горящий» должен догнать кого-то из убегающий, а они должны успеть снова взяться за руки. Если им удалось убежать от «горящего» и снова стать в пару, они становятся впереди колонны, и игра повторяется. Если «горящий» поймал одного из убегающих, он становится с ним в пару, а «горящим» вместо него становится игрок, который остался без пары.</w:t>
      </w:r>
    </w:p>
    <w:p w:rsidR="00F312C8" w:rsidRPr="00FE6051" w:rsidRDefault="00F312C8" w:rsidP="00F312C8">
      <w:pPr>
        <w:pStyle w:val="a7"/>
        <w:spacing w:before="0" w:beforeAutospacing="0" w:after="0" w:afterAutospacing="0"/>
        <w:jc w:val="both"/>
        <w:rPr>
          <w:b/>
          <w:bCs/>
        </w:rPr>
      </w:pPr>
      <w:r w:rsidRPr="00FE6051">
        <w:rPr>
          <w:b/>
          <w:bCs/>
        </w:rPr>
        <w:t>Звонарь.</w:t>
      </w:r>
    </w:p>
    <w:p w:rsidR="00F312C8" w:rsidRPr="00FE6051" w:rsidRDefault="00F312C8" w:rsidP="00F312C8">
      <w:pPr>
        <w:pStyle w:val="a7"/>
        <w:spacing w:before="0" w:beforeAutospacing="0" w:after="0" w:afterAutospacing="0"/>
        <w:jc w:val="both"/>
      </w:pPr>
      <w:r w:rsidRPr="00FE6051">
        <w:t>Игроки становятся в круг и выбирают водящего (например, при помощи считалки). Водящий идет по кругу, приговаривая:</w:t>
      </w:r>
    </w:p>
    <w:p w:rsidR="00F312C8" w:rsidRPr="00FE6051" w:rsidRDefault="00F312C8" w:rsidP="00F312C8">
      <w:pPr>
        <w:pStyle w:val="a7"/>
        <w:spacing w:before="0" w:beforeAutospacing="0" w:after="0" w:afterAutospacing="0"/>
        <w:jc w:val="both"/>
      </w:pPr>
      <w:r w:rsidRPr="00FE6051">
        <w:t xml:space="preserve">Дили-дон, </w:t>
      </w:r>
      <w:proofErr w:type="spellStart"/>
      <w:r w:rsidRPr="00FE6051">
        <w:t>дили</w:t>
      </w:r>
      <w:proofErr w:type="spellEnd"/>
      <w:r w:rsidRPr="00FE6051">
        <w:t xml:space="preserve">-дон, </w:t>
      </w:r>
    </w:p>
    <w:p w:rsidR="00F312C8" w:rsidRPr="00FE6051" w:rsidRDefault="00F312C8" w:rsidP="00F312C8">
      <w:pPr>
        <w:pStyle w:val="a7"/>
        <w:spacing w:before="0" w:beforeAutospacing="0" w:after="0" w:afterAutospacing="0"/>
        <w:jc w:val="both"/>
      </w:pPr>
      <w:r w:rsidRPr="00FE6051">
        <w:t xml:space="preserve">Отгадай, откуда звон. </w:t>
      </w:r>
    </w:p>
    <w:p w:rsidR="00F312C8" w:rsidRPr="00FE6051" w:rsidRDefault="00F312C8" w:rsidP="00F312C8">
      <w:pPr>
        <w:pStyle w:val="a7"/>
        <w:spacing w:before="0" w:beforeAutospacing="0" w:after="0" w:afterAutospacing="0"/>
        <w:jc w:val="both"/>
      </w:pPr>
      <w:r w:rsidRPr="00FE6051">
        <w:t>Остальные игроки в это время пританцовывают на месте. Произнеся слово «звон», водящий поворачивается к игроку, который стоит около него, трижды хлопает в ладоши и кланяется. Игрок тоже хлопает в ладоши три раза, кланяется и становится за водящим. Теперь они ходят по кругу вдвоем, приговаривая все те же слова:</w:t>
      </w:r>
    </w:p>
    <w:p w:rsidR="00F312C8" w:rsidRPr="00FE6051" w:rsidRDefault="00F312C8" w:rsidP="00F312C8">
      <w:pPr>
        <w:pStyle w:val="a7"/>
        <w:spacing w:before="0" w:beforeAutospacing="0" w:after="0" w:afterAutospacing="0"/>
        <w:jc w:val="both"/>
      </w:pPr>
      <w:r w:rsidRPr="00FE6051">
        <w:t xml:space="preserve">Дили-дон, </w:t>
      </w:r>
      <w:proofErr w:type="spellStart"/>
      <w:r w:rsidRPr="00FE6051">
        <w:t>дили</w:t>
      </w:r>
      <w:proofErr w:type="spellEnd"/>
      <w:r w:rsidRPr="00FE6051">
        <w:t xml:space="preserve">-дон, </w:t>
      </w:r>
    </w:p>
    <w:p w:rsidR="00F312C8" w:rsidRPr="00FE6051" w:rsidRDefault="00F312C8" w:rsidP="00F312C8">
      <w:pPr>
        <w:pStyle w:val="a7"/>
        <w:spacing w:before="0" w:beforeAutospacing="0" w:after="0" w:afterAutospacing="0"/>
        <w:jc w:val="both"/>
      </w:pPr>
      <w:r w:rsidRPr="00FE6051">
        <w:t xml:space="preserve">Отгадай, откуда звон. </w:t>
      </w:r>
    </w:p>
    <w:p w:rsidR="00F312C8" w:rsidRPr="00FE6051" w:rsidRDefault="00F312C8" w:rsidP="00F312C8">
      <w:pPr>
        <w:pStyle w:val="a7"/>
        <w:spacing w:before="0" w:beforeAutospacing="0" w:after="0" w:afterAutospacing="0"/>
        <w:jc w:val="both"/>
      </w:pPr>
      <w:r w:rsidRPr="00FE6051">
        <w:t xml:space="preserve">На слове «звон» хлопки и поклон повторяется, и в игру включается третий участник. Так водящий ходит по кругу до тех пор, пока за ним не окажется 4-5 человек. После этого те, кто остался в кругу, начинают хлопать, а водящий и те игроки, которые шли за ним, танцуют. Когда игроки в кругу перестают хлопать, водящему и другим игрокам нужно стать с кем-то в пару. Тот, кто остался без пары, становится водящим. </w:t>
      </w:r>
    </w:p>
    <w:p w:rsidR="00F312C8" w:rsidRPr="00F312C8" w:rsidRDefault="00F312C8" w:rsidP="00F312C8">
      <w:pPr>
        <w:pStyle w:val="a7"/>
        <w:spacing w:before="0" w:beforeAutospacing="0" w:after="0" w:afterAutospacing="0"/>
        <w:jc w:val="both"/>
      </w:pPr>
      <w:r w:rsidRPr="00FE6051">
        <w:rPr>
          <w:b/>
          <w:bCs/>
        </w:rPr>
        <w:t>Почта</w:t>
      </w:r>
      <w:r w:rsidRPr="00F312C8">
        <w:t>.</w:t>
      </w:r>
    </w:p>
    <w:p w:rsidR="00893005" w:rsidRDefault="00F312C8" w:rsidP="00F312C8">
      <w:pPr>
        <w:pStyle w:val="a7"/>
        <w:spacing w:before="0" w:beforeAutospacing="0" w:after="0" w:afterAutospacing="0"/>
        <w:jc w:val="both"/>
      </w:pPr>
      <w:r w:rsidRPr="00FE6051">
        <w:t xml:space="preserve">Игра начинается с переклички водящего с игроками: </w:t>
      </w:r>
    </w:p>
    <w:p w:rsidR="00F312C8" w:rsidRPr="00F312C8" w:rsidRDefault="00F312C8" w:rsidP="00F312C8">
      <w:pPr>
        <w:pStyle w:val="a7"/>
        <w:spacing w:before="0" w:beforeAutospacing="0" w:after="0" w:afterAutospacing="0"/>
        <w:jc w:val="both"/>
      </w:pPr>
      <w:r w:rsidRPr="00FE6051">
        <w:t xml:space="preserve">- Динь, динь, динь! </w:t>
      </w:r>
    </w:p>
    <w:p w:rsidR="00F312C8" w:rsidRPr="00F312C8" w:rsidRDefault="00F312C8" w:rsidP="00F312C8">
      <w:pPr>
        <w:pStyle w:val="a7"/>
        <w:spacing w:before="0" w:beforeAutospacing="0" w:after="0" w:afterAutospacing="0"/>
        <w:jc w:val="both"/>
      </w:pPr>
      <w:r w:rsidRPr="00FE6051">
        <w:t xml:space="preserve">- Кто там? </w:t>
      </w:r>
    </w:p>
    <w:p w:rsidR="00F312C8" w:rsidRPr="00FE6051" w:rsidRDefault="00F312C8" w:rsidP="00F312C8">
      <w:pPr>
        <w:pStyle w:val="a7"/>
        <w:spacing w:before="0" w:beforeAutospacing="0" w:after="0" w:afterAutospacing="0"/>
        <w:jc w:val="both"/>
        <w:rPr>
          <w:lang w:val="en-US"/>
        </w:rPr>
      </w:pPr>
      <w:r w:rsidRPr="00FE6051">
        <w:t xml:space="preserve">- Почта! </w:t>
      </w:r>
    </w:p>
    <w:p w:rsidR="00F312C8" w:rsidRPr="00FE6051" w:rsidRDefault="00F312C8" w:rsidP="00F312C8">
      <w:pPr>
        <w:pStyle w:val="a7"/>
        <w:spacing w:before="0" w:beforeAutospacing="0" w:after="0" w:afterAutospacing="0"/>
        <w:jc w:val="both"/>
        <w:rPr>
          <w:lang w:val="en-US"/>
        </w:rPr>
      </w:pPr>
      <w:r w:rsidRPr="00FE6051">
        <w:t xml:space="preserve">- Откуда? </w:t>
      </w:r>
    </w:p>
    <w:p w:rsidR="00F312C8" w:rsidRPr="00FE6051" w:rsidRDefault="00F312C8" w:rsidP="00F312C8">
      <w:pPr>
        <w:pStyle w:val="a7"/>
        <w:spacing w:before="0" w:beforeAutospacing="0" w:after="0" w:afterAutospacing="0"/>
        <w:jc w:val="both"/>
      </w:pPr>
      <w:r w:rsidRPr="00FE6051">
        <w:t xml:space="preserve">- Из города … </w:t>
      </w:r>
    </w:p>
    <w:p w:rsidR="00F312C8" w:rsidRPr="00F312C8" w:rsidRDefault="00F312C8" w:rsidP="00F312C8">
      <w:pPr>
        <w:pStyle w:val="a7"/>
        <w:spacing w:before="0" w:beforeAutospacing="0" w:after="0" w:afterAutospacing="0"/>
        <w:jc w:val="both"/>
      </w:pPr>
      <w:r w:rsidRPr="00FE6051">
        <w:t xml:space="preserve">- А что в городе делают? </w:t>
      </w:r>
    </w:p>
    <w:p w:rsidR="00F312C8" w:rsidRPr="00FE6051" w:rsidRDefault="00F312C8" w:rsidP="00F312C8">
      <w:pPr>
        <w:pStyle w:val="a7"/>
        <w:spacing w:before="0" w:beforeAutospacing="0" w:after="0" w:afterAutospacing="0"/>
        <w:jc w:val="both"/>
      </w:pPr>
      <w:r w:rsidRPr="00FE6051">
        <w:t>Водящий может сказать, что в городе танцуют, поют, прыгают. Все играющие должны делать то, что сказал водящий. А тот, кто плохо выполняет задание, отдает фант. Игра заканчивается, как только водящий наберет 5 фантов. Играющие, чьи фанты у водящего, должны их выкупить. Водящий придумывает для них интересные задания. Дети считают стихи, рассказывают смешные истории, вспоминают загадки, имитируют движения животных. Затем выбирают нового водящего, и игра повторяется.</w:t>
      </w:r>
    </w:p>
    <w:p w:rsidR="00F312C8" w:rsidRPr="00FE6051" w:rsidRDefault="00F312C8" w:rsidP="00F312C8">
      <w:pPr>
        <w:pStyle w:val="a7"/>
        <w:spacing w:before="0" w:beforeAutospacing="0" w:after="0" w:afterAutospacing="0"/>
        <w:jc w:val="both"/>
      </w:pPr>
      <w:r w:rsidRPr="00FE6051">
        <w:rPr>
          <w:b/>
          <w:bCs/>
        </w:rPr>
        <w:t>Подари платочек симпатии</w:t>
      </w:r>
      <w:r w:rsidRPr="00FE6051">
        <w:t>.</w:t>
      </w:r>
    </w:p>
    <w:p w:rsidR="00F312C8" w:rsidRPr="00F312C8" w:rsidRDefault="00F312C8" w:rsidP="00F312C8">
      <w:pPr>
        <w:pStyle w:val="a7"/>
        <w:spacing w:before="0" w:beforeAutospacing="0" w:after="0" w:afterAutospacing="0"/>
        <w:jc w:val="both"/>
      </w:pPr>
      <w:r w:rsidRPr="00FE6051">
        <w:t xml:space="preserve">На площадке устанавливаются воротца с наклонной перекладиной, на которой на тонких нитках подвешены цветные носовые платочки, на разной высоте. Участникам соревнований необходимо разбежаться, подпрыгнуть и сорвать один из платочков, а затем назвать имя девочки и подарить ей свой сорванный </w:t>
      </w:r>
    </w:p>
    <w:p w:rsidR="00F312C8" w:rsidRPr="00FE6051" w:rsidRDefault="00F312C8" w:rsidP="00F312C8">
      <w:pPr>
        <w:pStyle w:val="a7"/>
        <w:spacing w:before="0" w:beforeAutospacing="0" w:after="0" w:afterAutospacing="0"/>
        <w:jc w:val="both"/>
        <w:rPr>
          <w:b/>
          <w:bCs/>
        </w:rPr>
      </w:pPr>
    </w:p>
    <w:p w:rsidR="00F312C8" w:rsidRPr="00FE6051" w:rsidRDefault="00F312C8" w:rsidP="00F312C8">
      <w:pPr>
        <w:pStyle w:val="a7"/>
        <w:spacing w:before="0" w:beforeAutospacing="0" w:after="0" w:afterAutospacing="0"/>
        <w:jc w:val="both"/>
      </w:pPr>
      <w:r w:rsidRPr="00FE6051">
        <w:rPr>
          <w:b/>
          <w:bCs/>
        </w:rPr>
        <w:t>Забавы в течение масленичной недели.</w:t>
      </w:r>
    </w:p>
    <w:p w:rsidR="00F312C8" w:rsidRPr="00FE6051" w:rsidRDefault="00F312C8" w:rsidP="00F312C8">
      <w:pPr>
        <w:pStyle w:val="a7"/>
        <w:spacing w:before="0" w:beforeAutospacing="0" w:after="0" w:afterAutospacing="0"/>
        <w:jc w:val="both"/>
        <w:rPr>
          <w:lang w:val="en-US"/>
        </w:rPr>
      </w:pPr>
      <w:r w:rsidRPr="00FE6051">
        <w:rPr>
          <w:b/>
          <w:bCs/>
        </w:rPr>
        <w:t>Бой мешками</w:t>
      </w:r>
      <w:r w:rsidRPr="00FE6051">
        <w:rPr>
          <w:lang w:val="en-US"/>
        </w:rPr>
        <w:t>.</w:t>
      </w:r>
    </w:p>
    <w:p w:rsidR="00F312C8" w:rsidRPr="00F312C8" w:rsidRDefault="00F312C8" w:rsidP="00F312C8">
      <w:pPr>
        <w:pStyle w:val="a7"/>
        <w:spacing w:before="0" w:beforeAutospacing="0" w:after="0" w:afterAutospacing="0"/>
        <w:jc w:val="both"/>
      </w:pPr>
      <w:r w:rsidRPr="00FE6051">
        <w:t xml:space="preserve">Для боя мешками нужно огородить площадку. Эта разновидность борьбы, где одну руку надо держать плотно прижатой к пояснице, действовать можно только одной рукой. Здесь большее значение приобретает умение двигаться, чувствовать движение противника, использовать его инерцию. </w:t>
      </w:r>
    </w:p>
    <w:p w:rsidR="00F312C8" w:rsidRPr="00F312C8" w:rsidRDefault="00F312C8" w:rsidP="00F312C8">
      <w:pPr>
        <w:pStyle w:val="a7"/>
        <w:spacing w:before="0" w:beforeAutospacing="0" w:after="0" w:afterAutospacing="0"/>
        <w:jc w:val="both"/>
      </w:pPr>
      <w:r w:rsidRPr="00FE6051">
        <w:rPr>
          <w:b/>
          <w:bCs/>
        </w:rPr>
        <w:t>Снежный лабиринт</w:t>
      </w:r>
      <w:r w:rsidRPr="00F312C8">
        <w:t>.</w:t>
      </w:r>
    </w:p>
    <w:p w:rsidR="00F312C8" w:rsidRPr="00F312C8" w:rsidRDefault="00F312C8" w:rsidP="00F312C8">
      <w:pPr>
        <w:pStyle w:val="a7"/>
        <w:spacing w:before="0" w:beforeAutospacing="0" w:after="0" w:afterAutospacing="0"/>
        <w:jc w:val="both"/>
      </w:pPr>
      <w:r w:rsidRPr="00FE6051">
        <w:lastRenderedPageBreak/>
        <w:t xml:space="preserve">На ледяной или снеговой площадке предварительно чертят схему лабиринта в форме квадрата или круга с двумя выходами на противоположных сторонах. Сначала снегом выкладывают внутренние секторы лабиринта, затем, двигаясь от центра к краям, - стены. Они не должны быть высокими (до </w:t>
      </w:r>
      <w:smartTag w:uri="urn:schemas-microsoft-com:office:smarttags" w:element="metricconverter">
        <w:smartTagPr>
          <w:attr w:name="ProductID" w:val="1 м"/>
        </w:smartTagPr>
        <w:r w:rsidRPr="00FE6051">
          <w:t>1 м</w:t>
        </w:r>
      </w:smartTag>
      <w:r w:rsidRPr="00FE6051">
        <w:t>), чтобы легко было обнаружить того, кто заблудился в ходах лабиринта. Ширина ходов - 80-</w:t>
      </w:r>
      <w:smartTag w:uri="urn:schemas-microsoft-com:office:smarttags" w:element="metricconverter">
        <w:smartTagPr>
          <w:attr w:name="ProductID" w:val="100 см"/>
        </w:smartTagPr>
        <w:r w:rsidRPr="00FE6051">
          <w:t>100 см</w:t>
        </w:r>
      </w:smartTag>
      <w:r w:rsidRPr="00FE6051">
        <w:t xml:space="preserve">. Если снега много, можно сделать лабиринт, вынимая снег лопатой и укладывая его по сторонам ходов. Лабиринт можно не строить, а протоптать на площадке запутанные ходы. </w:t>
      </w:r>
    </w:p>
    <w:p w:rsidR="00F312C8" w:rsidRPr="00FE6051" w:rsidRDefault="00F312C8" w:rsidP="00F312C8">
      <w:pPr>
        <w:pStyle w:val="a7"/>
        <w:spacing w:before="0" w:beforeAutospacing="0" w:after="0" w:afterAutospacing="0"/>
        <w:jc w:val="both"/>
        <w:rPr>
          <w:b/>
          <w:bCs/>
        </w:rPr>
      </w:pPr>
    </w:p>
    <w:p w:rsidR="00F312C8" w:rsidRPr="00FE6051" w:rsidRDefault="00F312C8" w:rsidP="00F312C8">
      <w:pPr>
        <w:pStyle w:val="a7"/>
        <w:spacing w:before="0" w:beforeAutospacing="0" w:after="0" w:afterAutospacing="0"/>
        <w:jc w:val="both"/>
      </w:pPr>
      <w:r w:rsidRPr="00FE6051">
        <w:rPr>
          <w:b/>
          <w:bCs/>
        </w:rPr>
        <w:t>Конкурсы в течение масленичной недели.</w:t>
      </w:r>
    </w:p>
    <w:p w:rsidR="00F312C8" w:rsidRPr="00FE6051" w:rsidRDefault="00F312C8" w:rsidP="00F312C8">
      <w:pPr>
        <w:pStyle w:val="a7"/>
        <w:spacing w:before="0" w:beforeAutospacing="0" w:after="0" w:afterAutospacing="0"/>
        <w:jc w:val="both"/>
      </w:pPr>
      <w:r w:rsidRPr="00FE6051">
        <w:rPr>
          <w:b/>
          <w:bCs/>
        </w:rPr>
        <w:t>Три ноги</w:t>
      </w:r>
      <w:r w:rsidRPr="00FE6051">
        <w:t>.</w:t>
      </w:r>
    </w:p>
    <w:p w:rsidR="00F312C8" w:rsidRPr="00FE6051" w:rsidRDefault="00F312C8" w:rsidP="00F312C8">
      <w:pPr>
        <w:pStyle w:val="a7"/>
        <w:spacing w:before="0" w:beforeAutospacing="0" w:after="0" w:afterAutospacing="0"/>
        <w:jc w:val="both"/>
      </w:pPr>
      <w:r w:rsidRPr="00FE6051">
        <w:t xml:space="preserve">Играющие разбиваются на пары, каждой паре связывают ноги (правую ногу одного с левой ногой другого). Парана "трёх ногах" добегает до поворотного флажка и возвращается на линию старта. </w:t>
      </w:r>
    </w:p>
    <w:p w:rsidR="00F312C8" w:rsidRPr="00F312C8" w:rsidRDefault="00F312C8" w:rsidP="00F312C8">
      <w:pPr>
        <w:pStyle w:val="a7"/>
        <w:spacing w:before="0" w:beforeAutospacing="0" w:after="0" w:afterAutospacing="0"/>
        <w:jc w:val="both"/>
      </w:pPr>
      <w:r w:rsidRPr="00FE6051">
        <w:rPr>
          <w:b/>
          <w:bCs/>
        </w:rPr>
        <w:t>Тачка</w:t>
      </w:r>
      <w:r w:rsidRPr="00F312C8">
        <w:t>.</w:t>
      </w:r>
    </w:p>
    <w:p w:rsidR="00F312C8" w:rsidRPr="00FE6051" w:rsidRDefault="00F312C8" w:rsidP="00F312C8">
      <w:pPr>
        <w:pStyle w:val="a7"/>
        <w:spacing w:before="0" w:beforeAutospacing="0" w:after="0" w:afterAutospacing="0"/>
        <w:jc w:val="both"/>
      </w:pPr>
      <w:r w:rsidRPr="00FE6051">
        <w:t>Командная эстафета, где требуется разбивка на пары. Одному из пары придётся стать тачкой - грузовым транспортом с одним колёсиком и двумя ручками. Роль колёсика будут играть руки, а ручек - ноги. По команде игрок - "тачка" ложится на землю, делая упор на руках, а "водитель" берет своего партнера за ноги, чтобы корпус "тачки" был параллелен земле. "Тачка", двигаясь на руках, должна доехать до поворотного флажка и вернуться назад, где уже готова к движению другая "тачка".</w:t>
      </w:r>
    </w:p>
    <w:p w:rsidR="00F312C8" w:rsidRPr="00FE6051" w:rsidRDefault="00F312C8" w:rsidP="00F312C8">
      <w:pPr>
        <w:pStyle w:val="a7"/>
        <w:spacing w:before="0" w:beforeAutospacing="0" w:after="0" w:afterAutospacing="0"/>
        <w:jc w:val="both"/>
      </w:pPr>
      <w:r w:rsidRPr="00FE6051">
        <w:rPr>
          <w:b/>
          <w:bCs/>
        </w:rPr>
        <w:t>Ходули</w:t>
      </w:r>
      <w:r w:rsidRPr="00F312C8">
        <w:rPr>
          <w:b/>
          <w:bCs/>
        </w:rPr>
        <w:t>.</w:t>
      </w:r>
      <w:r w:rsidRPr="00FE6051">
        <w:t xml:space="preserve"> </w:t>
      </w:r>
    </w:p>
    <w:p w:rsidR="00F312C8" w:rsidRPr="00FE6051" w:rsidRDefault="00F312C8" w:rsidP="00F312C8">
      <w:pPr>
        <w:pStyle w:val="a7"/>
        <w:spacing w:before="0" w:beforeAutospacing="0" w:after="0" w:afterAutospacing="0"/>
        <w:jc w:val="both"/>
      </w:pPr>
      <w:r w:rsidRPr="00FE6051">
        <w:t>Пройти на ходулях определенное расстояние, наступая в кружки диаметром 50-</w:t>
      </w:r>
      <w:smartTag w:uri="urn:schemas-microsoft-com:office:smarttags" w:element="metricconverter">
        <w:smartTagPr>
          <w:attr w:name="ProductID" w:val="60 см"/>
        </w:smartTagPr>
        <w:r w:rsidRPr="00FE6051">
          <w:t>60 см</w:t>
        </w:r>
      </w:smartTag>
      <w:r w:rsidRPr="00FE6051">
        <w:t xml:space="preserve"> и вернуться назад. </w:t>
      </w:r>
    </w:p>
    <w:p w:rsidR="00F312C8" w:rsidRPr="00FE6051" w:rsidRDefault="00F312C8" w:rsidP="00F312C8">
      <w:pPr>
        <w:pStyle w:val="a7"/>
        <w:spacing w:before="0" w:beforeAutospacing="0" w:after="0" w:afterAutospacing="0"/>
        <w:jc w:val="both"/>
        <w:rPr>
          <w:lang w:val="en-US"/>
        </w:rPr>
      </w:pPr>
      <w:r w:rsidRPr="00FE6051">
        <w:rPr>
          <w:b/>
          <w:bCs/>
        </w:rPr>
        <w:t>Русская метла</w:t>
      </w:r>
      <w:r w:rsidRPr="00FE6051">
        <w:rPr>
          <w:lang w:val="en-US"/>
        </w:rPr>
        <w:t>.</w:t>
      </w:r>
    </w:p>
    <w:p w:rsidR="00F312C8" w:rsidRPr="00F312C8" w:rsidRDefault="00F312C8" w:rsidP="00F312C8">
      <w:pPr>
        <w:pStyle w:val="a7"/>
        <w:spacing w:before="0" w:beforeAutospacing="0" w:after="0" w:afterAutospacing="0"/>
        <w:jc w:val="both"/>
      </w:pPr>
      <w:r w:rsidRPr="00FE6051">
        <w:t xml:space="preserve">Шуточное первенство в метании метлы на дальность. Метлу удобнее взять без древка. </w:t>
      </w:r>
    </w:p>
    <w:p w:rsidR="00F312C8" w:rsidRPr="00F312C8" w:rsidRDefault="00F312C8" w:rsidP="00F312C8">
      <w:pPr>
        <w:pStyle w:val="a7"/>
        <w:spacing w:before="0" w:beforeAutospacing="0" w:after="0" w:afterAutospacing="0"/>
        <w:jc w:val="both"/>
      </w:pPr>
      <w:r w:rsidRPr="00FE6051">
        <w:rPr>
          <w:b/>
          <w:bCs/>
        </w:rPr>
        <w:t>Кто быстрее на метле</w:t>
      </w:r>
      <w:r w:rsidRPr="00F312C8">
        <w:t>.</w:t>
      </w:r>
    </w:p>
    <w:p w:rsidR="00F312C8" w:rsidRPr="00F312C8" w:rsidRDefault="00F312C8" w:rsidP="00F312C8">
      <w:pPr>
        <w:pStyle w:val="a7"/>
        <w:spacing w:before="0" w:beforeAutospacing="0" w:after="0" w:afterAutospacing="0"/>
        <w:jc w:val="both"/>
      </w:pPr>
      <w:r w:rsidRPr="00FE6051">
        <w:t xml:space="preserve">На площадке выставлены кегли в цепочку. Нужно пробежать верхом на метле змейкой и не сбить кегли. Побеждает тот, кто меньше всех их собьет. </w:t>
      </w:r>
    </w:p>
    <w:p w:rsidR="00F312C8" w:rsidRPr="00F312C8" w:rsidRDefault="00F312C8" w:rsidP="00F312C8">
      <w:pPr>
        <w:pStyle w:val="a7"/>
        <w:spacing w:before="0" w:beforeAutospacing="0" w:after="0" w:afterAutospacing="0"/>
        <w:jc w:val="both"/>
      </w:pPr>
      <w:r w:rsidRPr="00FE6051">
        <w:rPr>
          <w:b/>
          <w:bCs/>
        </w:rPr>
        <w:t>Русская красавица</w:t>
      </w:r>
      <w:r w:rsidRPr="00F312C8">
        <w:t>.</w:t>
      </w:r>
    </w:p>
    <w:p w:rsidR="00F312C8" w:rsidRPr="00FE6051" w:rsidRDefault="00F312C8" w:rsidP="00F312C8">
      <w:pPr>
        <w:pStyle w:val="a7"/>
        <w:spacing w:before="0" w:beforeAutospacing="0" w:after="0" w:afterAutospacing="0"/>
        <w:jc w:val="both"/>
      </w:pPr>
      <w:r w:rsidRPr="00FE6051">
        <w:t>Девушки проходят сначала хороводом, показывая свои костюмы. Затем проходят с коромыслом и полными ведрами воды, показать свою стать, походку.</w:t>
      </w:r>
    </w:p>
    <w:p w:rsidR="00F312C8" w:rsidRPr="00FE6051" w:rsidRDefault="00F312C8" w:rsidP="00F312C8">
      <w:pPr>
        <w:pStyle w:val="a7"/>
        <w:spacing w:before="0" w:beforeAutospacing="0" w:after="0" w:afterAutospacing="0"/>
        <w:jc w:val="both"/>
      </w:pPr>
      <w:r w:rsidRPr="00FE6051">
        <w:rPr>
          <w:b/>
          <w:bCs/>
        </w:rPr>
        <w:t>Русская баня</w:t>
      </w:r>
      <w:r w:rsidRPr="00FE6051">
        <w:t>.</w:t>
      </w:r>
    </w:p>
    <w:p w:rsidR="00F312C8" w:rsidRPr="00FE6051" w:rsidRDefault="00F312C8" w:rsidP="00F312C8">
      <w:pPr>
        <w:pStyle w:val="a7"/>
        <w:spacing w:before="0" w:beforeAutospacing="0" w:after="0" w:afterAutospacing="0"/>
        <w:jc w:val="both"/>
      </w:pPr>
      <w:r w:rsidRPr="00FE6051">
        <w:t xml:space="preserve">Банным сухим веником "попарить" противника, кто быстрее обобьет об него веник. </w:t>
      </w:r>
    </w:p>
    <w:p w:rsidR="00F312C8" w:rsidRPr="00FE6051" w:rsidRDefault="00F312C8" w:rsidP="00F312C8">
      <w:pPr>
        <w:jc w:val="both"/>
      </w:pPr>
      <w:r w:rsidRPr="00FE6051">
        <w:rPr>
          <w:b/>
          <w:bCs/>
        </w:rPr>
        <w:t>Метание метлы.</w:t>
      </w:r>
      <w:r w:rsidRPr="00FE6051">
        <w:t xml:space="preserve"> </w:t>
      </w:r>
    </w:p>
    <w:p w:rsidR="00F312C8" w:rsidRPr="00FE6051" w:rsidRDefault="00F312C8" w:rsidP="00F312C8">
      <w:pPr>
        <w:jc w:val="both"/>
      </w:pPr>
      <w:r w:rsidRPr="00FE6051">
        <w:t xml:space="preserve">Обязательное условие: у метлы должно быть древко. Метать её нужно как копьё - на дальность. </w:t>
      </w:r>
    </w:p>
    <w:p w:rsidR="00F312C8" w:rsidRPr="00FE6051" w:rsidRDefault="00F312C8" w:rsidP="00F312C8">
      <w:pPr>
        <w:jc w:val="both"/>
      </w:pPr>
      <w:r w:rsidRPr="00FE6051">
        <w:rPr>
          <w:b/>
          <w:bCs/>
        </w:rPr>
        <w:t>Сковорода.</w:t>
      </w:r>
      <w:r w:rsidRPr="00FE6051">
        <w:t xml:space="preserve"> </w:t>
      </w:r>
    </w:p>
    <w:p w:rsidR="00F312C8" w:rsidRPr="00FE6051" w:rsidRDefault="00F312C8" w:rsidP="00F312C8">
      <w:pPr>
        <w:jc w:val="both"/>
      </w:pPr>
      <w:r w:rsidRPr="00FE6051">
        <w:t xml:space="preserve">Участники игры берутся за руки и становятся в круг, внутри которого чертят окружность – «сковороду». Участники игры быстро движутся по кругу под музыку. Когда музыка прекращается, нужно постараться столкнуть своих соседей на «сковороду». Упираться можно только ногами. Кто наступил на «сковороду», или отпустил руку соседа, тот «испёкся». Игра продолжается, пока не останутся один-два победителя. </w:t>
      </w:r>
    </w:p>
    <w:p w:rsidR="00F312C8" w:rsidRPr="00FE6051" w:rsidRDefault="00F312C8" w:rsidP="00F312C8">
      <w:pPr>
        <w:jc w:val="both"/>
      </w:pPr>
      <w:r w:rsidRPr="00FE6051">
        <w:rPr>
          <w:b/>
          <w:bCs/>
        </w:rPr>
        <w:t>«Блинная» эстафета.</w:t>
      </w:r>
    </w:p>
    <w:p w:rsidR="00F312C8" w:rsidRPr="00FE6051" w:rsidRDefault="00F312C8" w:rsidP="00F312C8">
      <w:pPr>
        <w:jc w:val="both"/>
        <w:rPr>
          <w:sz w:val="28"/>
          <w:szCs w:val="28"/>
        </w:rPr>
      </w:pPr>
      <w:r w:rsidRPr="00FE6051">
        <w:t>Готовят несколько сковородок, на каждую кладут блин. Все участники пробегают определённую дистанцию. Нужно подбросить блин на сковороде не менее трёх раз. Разумеется, блин нужно поймать, не прерывая бег. Упавший блин можно поднять. Первый добежавший получает приз. (Блины изготовлены из бумаги).</w:t>
      </w:r>
    </w:p>
    <w:p w:rsidR="009101C1" w:rsidRDefault="009101C1" w:rsidP="009101C1">
      <w:pPr>
        <w:jc w:val="right"/>
        <w:rPr>
          <w:sz w:val="28"/>
          <w:szCs w:val="28"/>
        </w:rPr>
      </w:pPr>
    </w:p>
    <w:p w:rsidR="009101C1" w:rsidRDefault="009101C1" w:rsidP="009101C1">
      <w:pPr>
        <w:jc w:val="right"/>
        <w:rPr>
          <w:sz w:val="28"/>
          <w:szCs w:val="28"/>
        </w:rPr>
      </w:pPr>
    </w:p>
    <w:p w:rsidR="00893005" w:rsidRDefault="00893005" w:rsidP="009101C1">
      <w:pPr>
        <w:jc w:val="right"/>
        <w:rPr>
          <w:sz w:val="28"/>
          <w:szCs w:val="28"/>
        </w:rPr>
        <w:sectPr w:rsidR="00893005" w:rsidSect="00893005">
          <w:pgSz w:w="11906" w:h="16838"/>
          <w:pgMar w:top="1134" w:right="850" w:bottom="1134" w:left="1701" w:header="708" w:footer="708" w:gutter="0"/>
          <w:cols w:space="708"/>
          <w:docGrid w:linePitch="360"/>
        </w:sectPr>
      </w:pPr>
    </w:p>
    <w:p w:rsidR="009101C1" w:rsidRDefault="009101C1" w:rsidP="009101C1">
      <w:pPr>
        <w:jc w:val="right"/>
        <w:rPr>
          <w:sz w:val="28"/>
          <w:szCs w:val="28"/>
        </w:rPr>
      </w:pPr>
    </w:p>
    <w:p w:rsidR="009101C1" w:rsidRPr="009101C1" w:rsidRDefault="009101C1" w:rsidP="009101C1">
      <w:pPr>
        <w:jc w:val="right"/>
        <w:rPr>
          <w:sz w:val="28"/>
          <w:szCs w:val="28"/>
        </w:rPr>
      </w:pPr>
    </w:p>
    <w:p w:rsidR="00400A07" w:rsidRDefault="00400A07" w:rsidP="00400A07">
      <w:pPr>
        <w:ind w:right="-185"/>
        <w:jc w:val="right"/>
        <w:rPr>
          <w:b/>
          <w:sz w:val="28"/>
          <w:szCs w:val="28"/>
        </w:rPr>
      </w:pPr>
      <w:r w:rsidRPr="00AF4745">
        <w:rPr>
          <w:sz w:val="28"/>
          <w:szCs w:val="28"/>
        </w:rPr>
        <w:lastRenderedPageBreak/>
        <w:t xml:space="preserve">                                      </w:t>
      </w:r>
      <w:r w:rsidRPr="007E67CC">
        <w:rPr>
          <w:b/>
          <w:sz w:val="28"/>
          <w:szCs w:val="28"/>
        </w:rPr>
        <w:t>Приложение 1</w:t>
      </w:r>
    </w:p>
    <w:p w:rsidR="00400A07" w:rsidRPr="007E67CC" w:rsidRDefault="00400A07" w:rsidP="00400A07">
      <w:pPr>
        <w:ind w:right="-185"/>
        <w:jc w:val="right"/>
        <w:rPr>
          <w:b/>
          <w:sz w:val="28"/>
          <w:szCs w:val="28"/>
        </w:rPr>
      </w:pPr>
    </w:p>
    <w:p w:rsidR="00400A07" w:rsidRDefault="00400A07" w:rsidP="00400A07">
      <w:pPr>
        <w:ind w:right="-185"/>
        <w:jc w:val="center"/>
        <w:rPr>
          <w:sz w:val="28"/>
          <w:szCs w:val="28"/>
        </w:rPr>
      </w:pPr>
      <w:r w:rsidRPr="00C729AB">
        <w:rPr>
          <w:b/>
          <w:sz w:val="28"/>
          <w:szCs w:val="28"/>
        </w:rPr>
        <w:t>Беседа «История Масленицы</w:t>
      </w:r>
      <w:r>
        <w:rPr>
          <w:sz w:val="28"/>
          <w:szCs w:val="28"/>
        </w:rPr>
        <w:t>»</w:t>
      </w:r>
    </w:p>
    <w:p w:rsidR="00400A07" w:rsidRDefault="00400A07" w:rsidP="00400A07">
      <w:pPr>
        <w:ind w:right="-5" w:firstLine="720"/>
        <w:jc w:val="both"/>
        <w:rPr>
          <w:sz w:val="28"/>
          <w:szCs w:val="28"/>
        </w:rPr>
      </w:pPr>
      <w:r>
        <w:rPr>
          <w:sz w:val="28"/>
          <w:szCs w:val="28"/>
        </w:rPr>
        <w:t>Русский народ свою Масленицу величает: честная масленица, широкая масленица, веселая масленица.</w:t>
      </w:r>
    </w:p>
    <w:p w:rsidR="00400A07" w:rsidRDefault="00400A07" w:rsidP="00400A07">
      <w:pPr>
        <w:ind w:right="-5"/>
        <w:jc w:val="both"/>
        <w:rPr>
          <w:sz w:val="28"/>
          <w:szCs w:val="28"/>
        </w:rPr>
      </w:pPr>
      <w:r>
        <w:rPr>
          <w:sz w:val="28"/>
          <w:szCs w:val="28"/>
        </w:rPr>
        <w:t xml:space="preserve">     Все дни масленой недели имеют свои особенные названия: </w:t>
      </w:r>
    </w:p>
    <w:p w:rsidR="00400A07" w:rsidRDefault="00400A07" w:rsidP="00400A07">
      <w:pPr>
        <w:numPr>
          <w:ilvl w:val="0"/>
          <w:numId w:val="4"/>
        </w:numPr>
        <w:ind w:right="-5"/>
        <w:jc w:val="both"/>
        <w:rPr>
          <w:sz w:val="28"/>
          <w:szCs w:val="28"/>
        </w:rPr>
      </w:pPr>
      <w:r>
        <w:rPr>
          <w:sz w:val="28"/>
          <w:szCs w:val="28"/>
        </w:rPr>
        <w:t>понедельник – встреча;</w:t>
      </w:r>
    </w:p>
    <w:p w:rsidR="00400A07" w:rsidRDefault="00400A07" w:rsidP="00400A07">
      <w:pPr>
        <w:numPr>
          <w:ilvl w:val="0"/>
          <w:numId w:val="4"/>
        </w:numPr>
        <w:ind w:right="-5"/>
        <w:jc w:val="both"/>
        <w:rPr>
          <w:sz w:val="28"/>
          <w:szCs w:val="28"/>
        </w:rPr>
      </w:pPr>
      <w:r>
        <w:rPr>
          <w:sz w:val="28"/>
          <w:szCs w:val="28"/>
        </w:rPr>
        <w:t xml:space="preserve">вторник – </w:t>
      </w:r>
      <w:proofErr w:type="spellStart"/>
      <w:r>
        <w:rPr>
          <w:sz w:val="28"/>
          <w:szCs w:val="28"/>
        </w:rPr>
        <w:t>заигрыш</w:t>
      </w:r>
      <w:proofErr w:type="spellEnd"/>
      <w:r>
        <w:rPr>
          <w:sz w:val="28"/>
          <w:szCs w:val="28"/>
        </w:rPr>
        <w:t>;</w:t>
      </w:r>
    </w:p>
    <w:p w:rsidR="00400A07" w:rsidRDefault="00400A07" w:rsidP="00400A07">
      <w:pPr>
        <w:numPr>
          <w:ilvl w:val="0"/>
          <w:numId w:val="4"/>
        </w:numPr>
        <w:ind w:right="-5"/>
        <w:jc w:val="both"/>
        <w:rPr>
          <w:sz w:val="28"/>
          <w:szCs w:val="28"/>
        </w:rPr>
      </w:pPr>
      <w:r>
        <w:rPr>
          <w:sz w:val="28"/>
          <w:szCs w:val="28"/>
        </w:rPr>
        <w:t>среда – лакомка;</w:t>
      </w:r>
    </w:p>
    <w:p w:rsidR="00400A07" w:rsidRDefault="00400A07" w:rsidP="00400A07">
      <w:pPr>
        <w:numPr>
          <w:ilvl w:val="0"/>
          <w:numId w:val="4"/>
        </w:numPr>
        <w:ind w:right="-5"/>
        <w:jc w:val="both"/>
        <w:rPr>
          <w:sz w:val="28"/>
          <w:szCs w:val="28"/>
        </w:rPr>
      </w:pPr>
      <w:r>
        <w:rPr>
          <w:sz w:val="28"/>
          <w:szCs w:val="28"/>
        </w:rPr>
        <w:t>четверг – разгул, перелом, широкий четверг;</w:t>
      </w:r>
    </w:p>
    <w:p w:rsidR="00400A07" w:rsidRDefault="00400A07" w:rsidP="00400A07">
      <w:pPr>
        <w:numPr>
          <w:ilvl w:val="0"/>
          <w:numId w:val="4"/>
        </w:numPr>
        <w:ind w:right="-5"/>
        <w:jc w:val="both"/>
        <w:rPr>
          <w:sz w:val="28"/>
          <w:szCs w:val="28"/>
        </w:rPr>
      </w:pPr>
      <w:r>
        <w:rPr>
          <w:sz w:val="28"/>
          <w:szCs w:val="28"/>
        </w:rPr>
        <w:t>пятница – тещины вечерки;</w:t>
      </w:r>
    </w:p>
    <w:p w:rsidR="00400A07" w:rsidRDefault="00400A07" w:rsidP="00400A07">
      <w:pPr>
        <w:numPr>
          <w:ilvl w:val="0"/>
          <w:numId w:val="4"/>
        </w:numPr>
        <w:ind w:right="-5"/>
        <w:jc w:val="both"/>
        <w:rPr>
          <w:sz w:val="28"/>
          <w:szCs w:val="28"/>
        </w:rPr>
      </w:pPr>
      <w:r>
        <w:rPr>
          <w:sz w:val="28"/>
          <w:szCs w:val="28"/>
        </w:rPr>
        <w:t xml:space="preserve">суббота – </w:t>
      </w:r>
      <w:proofErr w:type="spellStart"/>
      <w:r>
        <w:rPr>
          <w:sz w:val="28"/>
          <w:szCs w:val="28"/>
        </w:rPr>
        <w:t>золовкины</w:t>
      </w:r>
      <w:proofErr w:type="spellEnd"/>
      <w:r>
        <w:rPr>
          <w:sz w:val="28"/>
          <w:szCs w:val="28"/>
        </w:rPr>
        <w:t xml:space="preserve"> посиделки;</w:t>
      </w:r>
    </w:p>
    <w:p w:rsidR="00400A07" w:rsidRDefault="00400A07" w:rsidP="00400A07">
      <w:pPr>
        <w:numPr>
          <w:ilvl w:val="0"/>
          <w:numId w:val="4"/>
        </w:numPr>
        <w:ind w:right="-5"/>
        <w:jc w:val="both"/>
        <w:rPr>
          <w:sz w:val="28"/>
          <w:szCs w:val="28"/>
        </w:rPr>
      </w:pPr>
      <w:r>
        <w:rPr>
          <w:sz w:val="28"/>
          <w:szCs w:val="28"/>
        </w:rPr>
        <w:t xml:space="preserve">воскресенье – проводы, прощанья, </w:t>
      </w:r>
      <w:proofErr w:type="spellStart"/>
      <w:r>
        <w:rPr>
          <w:sz w:val="28"/>
          <w:szCs w:val="28"/>
        </w:rPr>
        <w:t>целовник</w:t>
      </w:r>
      <w:proofErr w:type="spellEnd"/>
      <w:r>
        <w:rPr>
          <w:sz w:val="28"/>
          <w:szCs w:val="28"/>
        </w:rPr>
        <w:t>, прощеный день.</w:t>
      </w:r>
    </w:p>
    <w:p w:rsidR="00400A07" w:rsidRDefault="00400A07" w:rsidP="00400A07">
      <w:pPr>
        <w:ind w:right="-5" w:firstLine="720"/>
        <w:jc w:val="both"/>
        <w:rPr>
          <w:sz w:val="28"/>
          <w:szCs w:val="28"/>
        </w:rPr>
      </w:pPr>
      <w:r>
        <w:rPr>
          <w:sz w:val="28"/>
          <w:szCs w:val="28"/>
        </w:rPr>
        <w:t>На первый день масленой недели наш народ справляет встречу масленицы.</w:t>
      </w:r>
    </w:p>
    <w:p w:rsidR="00400A07" w:rsidRDefault="00400A07" w:rsidP="00400A07">
      <w:pPr>
        <w:ind w:right="-5" w:firstLine="720"/>
        <w:jc w:val="both"/>
        <w:rPr>
          <w:sz w:val="28"/>
          <w:szCs w:val="28"/>
        </w:rPr>
      </w:pPr>
      <w:r>
        <w:rPr>
          <w:sz w:val="28"/>
          <w:szCs w:val="28"/>
        </w:rPr>
        <w:t xml:space="preserve">Дети с утра выходят на улицу строить снежные горы. Здесь они, устроивши горы, </w:t>
      </w:r>
      <w:proofErr w:type="spellStart"/>
      <w:r>
        <w:rPr>
          <w:sz w:val="28"/>
          <w:szCs w:val="28"/>
        </w:rPr>
        <w:t>скороговоркою</w:t>
      </w:r>
      <w:proofErr w:type="spellEnd"/>
      <w:r>
        <w:rPr>
          <w:sz w:val="28"/>
          <w:szCs w:val="28"/>
        </w:rPr>
        <w:t xml:space="preserve"> причитывают: «Душа ли ты моя масленица, приезжай ко мне в гости на широк двор на горах покататься, в блинах поваляться!»</w:t>
      </w:r>
    </w:p>
    <w:p w:rsidR="00400A07" w:rsidRDefault="00400A07" w:rsidP="00400A07">
      <w:pPr>
        <w:ind w:right="-5" w:firstLine="720"/>
        <w:jc w:val="both"/>
        <w:rPr>
          <w:sz w:val="28"/>
          <w:szCs w:val="28"/>
        </w:rPr>
      </w:pPr>
      <w:r>
        <w:rPr>
          <w:sz w:val="28"/>
          <w:szCs w:val="28"/>
        </w:rPr>
        <w:t>После этой встречи дети сбегают с гор и кричат: «Приехала Масленица! Приехала Масленица!»</w:t>
      </w:r>
    </w:p>
    <w:p w:rsidR="00400A07" w:rsidRDefault="00400A07" w:rsidP="00400A07">
      <w:pPr>
        <w:ind w:right="-5" w:firstLine="720"/>
        <w:jc w:val="both"/>
        <w:rPr>
          <w:sz w:val="28"/>
          <w:szCs w:val="28"/>
        </w:rPr>
      </w:pPr>
      <w:r>
        <w:rPr>
          <w:sz w:val="28"/>
          <w:szCs w:val="28"/>
        </w:rPr>
        <w:t>Зажиточные люди встречу масленицы начинали посещением родных, условливались: когда и где проводить время? Кого звать в гости? Когда кататься по улицам?</w:t>
      </w:r>
    </w:p>
    <w:p w:rsidR="00400A07" w:rsidRDefault="00400A07" w:rsidP="00400A07">
      <w:pPr>
        <w:ind w:right="-5" w:firstLine="720"/>
        <w:jc w:val="both"/>
        <w:rPr>
          <w:sz w:val="28"/>
          <w:szCs w:val="28"/>
        </w:rPr>
      </w:pPr>
      <w:r>
        <w:rPr>
          <w:sz w:val="28"/>
          <w:szCs w:val="28"/>
        </w:rPr>
        <w:t>К первому дню масленицы устраиваются общественные горы, качели, балаганы для скоморохов, столы со сладостями.</w:t>
      </w:r>
    </w:p>
    <w:p w:rsidR="00400A07" w:rsidRDefault="00400A07" w:rsidP="00400A07">
      <w:pPr>
        <w:ind w:right="-5" w:firstLine="720"/>
        <w:jc w:val="both"/>
        <w:rPr>
          <w:sz w:val="28"/>
          <w:szCs w:val="28"/>
        </w:rPr>
      </w:pPr>
      <w:r>
        <w:rPr>
          <w:sz w:val="28"/>
          <w:szCs w:val="28"/>
        </w:rPr>
        <w:t>Не ходить на горы, не качаться на качелях, не потешаться над скоморохами, не отведать сладких яств – значило в старину: быть при старости, лежать на смертном одре, сидеть калекой без ног.</w:t>
      </w:r>
    </w:p>
    <w:p w:rsidR="00400A07" w:rsidRDefault="00400A07" w:rsidP="00400A07">
      <w:pPr>
        <w:ind w:right="-5" w:firstLine="720"/>
        <w:jc w:val="both"/>
        <w:rPr>
          <w:sz w:val="28"/>
          <w:szCs w:val="28"/>
        </w:rPr>
      </w:pPr>
      <w:r>
        <w:rPr>
          <w:sz w:val="28"/>
          <w:szCs w:val="28"/>
        </w:rPr>
        <w:t xml:space="preserve">Богатые люди с понедельника начинали печь блины, а </w:t>
      </w:r>
      <w:proofErr w:type="gramStart"/>
      <w:r>
        <w:rPr>
          <w:sz w:val="28"/>
          <w:szCs w:val="28"/>
        </w:rPr>
        <w:t>бедные  с</w:t>
      </w:r>
      <w:proofErr w:type="gramEnd"/>
      <w:r>
        <w:rPr>
          <w:sz w:val="28"/>
          <w:szCs w:val="28"/>
        </w:rPr>
        <w:t xml:space="preserve"> четверга или с пятницы. В старину первый блин отдавали нищим.</w:t>
      </w:r>
    </w:p>
    <w:p w:rsidR="00400A07" w:rsidRDefault="00400A07" w:rsidP="00400A07">
      <w:pPr>
        <w:ind w:right="-5" w:firstLine="720"/>
        <w:jc w:val="both"/>
        <w:rPr>
          <w:sz w:val="28"/>
          <w:szCs w:val="28"/>
        </w:rPr>
      </w:pPr>
      <w:r>
        <w:rPr>
          <w:sz w:val="28"/>
          <w:szCs w:val="28"/>
        </w:rPr>
        <w:t xml:space="preserve">С утра во вторник, на </w:t>
      </w:r>
      <w:proofErr w:type="spellStart"/>
      <w:r>
        <w:rPr>
          <w:sz w:val="28"/>
          <w:szCs w:val="28"/>
        </w:rPr>
        <w:t>заигрыши</w:t>
      </w:r>
      <w:proofErr w:type="spellEnd"/>
      <w:r>
        <w:rPr>
          <w:sz w:val="28"/>
          <w:szCs w:val="28"/>
        </w:rPr>
        <w:t xml:space="preserve">, приглашаются </w:t>
      </w:r>
      <w:proofErr w:type="gramStart"/>
      <w:r>
        <w:rPr>
          <w:sz w:val="28"/>
          <w:szCs w:val="28"/>
        </w:rPr>
        <w:t>девицы</w:t>
      </w:r>
      <w:proofErr w:type="gramEnd"/>
      <w:r>
        <w:rPr>
          <w:sz w:val="28"/>
          <w:szCs w:val="28"/>
        </w:rPr>
        <w:t xml:space="preserve"> и молодцы покататься на горах, поесть блинов.</w:t>
      </w:r>
    </w:p>
    <w:p w:rsidR="00400A07" w:rsidRDefault="00400A07" w:rsidP="00400A07">
      <w:pPr>
        <w:ind w:right="-5" w:firstLine="720"/>
        <w:jc w:val="both"/>
        <w:rPr>
          <w:sz w:val="28"/>
          <w:szCs w:val="28"/>
        </w:rPr>
      </w:pPr>
      <w:r>
        <w:rPr>
          <w:sz w:val="28"/>
          <w:szCs w:val="28"/>
        </w:rPr>
        <w:t>В богатых домах к этому дню братцы устраивали для сестриц горы посреди двора. Матушки посылали посыльных звать по родным и знакомым своих дочек и сынков с наказом: у нас готовы горы и блины испечены – просим жаловать.</w:t>
      </w:r>
    </w:p>
    <w:p w:rsidR="00400A07" w:rsidRDefault="00400A07" w:rsidP="00400A07">
      <w:pPr>
        <w:ind w:right="-5" w:firstLine="720"/>
        <w:jc w:val="both"/>
        <w:rPr>
          <w:sz w:val="28"/>
          <w:szCs w:val="28"/>
        </w:rPr>
      </w:pPr>
      <w:r>
        <w:rPr>
          <w:sz w:val="28"/>
          <w:szCs w:val="28"/>
        </w:rPr>
        <w:t>Посыльных встречали с почетом, угощали блинами и отпускали с наказом: «Кланяться хозяину и хозяйке, а деток своих пришлем к вечеру!»</w:t>
      </w:r>
    </w:p>
    <w:p w:rsidR="00400A07" w:rsidRDefault="00400A07" w:rsidP="00400A07">
      <w:pPr>
        <w:ind w:right="-5" w:firstLine="720"/>
        <w:jc w:val="both"/>
        <w:rPr>
          <w:sz w:val="28"/>
          <w:szCs w:val="28"/>
        </w:rPr>
      </w:pPr>
      <w:r>
        <w:rPr>
          <w:sz w:val="28"/>
          <w:szCs w:val="28"/>
        </w:rPr>
        <w:t>Вечером после угощений молодежь – братцы, сестры и их гости – катались с гор.</w:t>
      </w:r>
    </w:p>
    <w:p w:rsidR="00400A07" w:rsidRDefault="00400A07" w:rsidP="00400A07">
      <w:pPr>
        <w:ind w:right="-5" w:firstLine="720"/>
        <w:jc w:val="both"/>
        <w:rPr>
          <w:sz w:val="28"/>
          <w:szCs w:val="28"/>
        </w:rPr>
      </w:pPr>
      <w:proofErr w:type="gramStart"/>
      <w:r>
        <w:rPr>
          <w:sz w:val="28"/>
          <w:szCs w:val="28"/>
        </w:rPr>
        <w:t>На лакомки</w:t>
      </w:r>
      <w:proofErr w:type="gramEnd"/>
      <w:r>
        <w:rPr>
          <w:sz w:val="28"/>
          <w:szCs w:val="28"/>
        </w:rPr>
        <w:t>, в среду, тещи приглашали своих зятьев к блинам, а для забавы любимого зятя сзывали всех своих родных.</w:t>
      </w:r>
    </w:p>
    <w:p w:rsidR="00400A07" w:rsidRDefault="00400A07" w:rsidP="00400A07">
      <w:pPr>
        <w:ind w:right="-5" w:firstLine="720"/>
        <w:jc w:val="both"/>
        <w:rPr>
          <w:sz w:val="28"/>
          <w:szCs w:val="28"/>
        </w:rPr>
      </w:pPr>
      <w:r>
        <w:rPr>
          <w:sz w:val="28"/>
          <w:szCs w:val="28"/>
        </w:rPr>
        <w:lastRenderedPageBreak/>
        <w:t>В широкий четверг начинается масленичный разгул: катание по улицам, разные обряды и кулачные бои.</w:t>
      </w:r>
    </w:p>
    <w:p w:rsidR="00400A07" w:rsidRDefault="00400A07" w:rsidP="00400A07">
      <w:pPr>
        <w:ind w:right="-5" w:firstLine="720"/>
        <w:jc w:val="both"/>
        <w:rPr>
          <w:sz w:val="28"/>
          <w:szCs w:val="28"/>
        </w:rPr>
      </w:pPr>
      <w:r>
        <w:rPr>
          <w:sz w:val="28"/>
          <w:szCs w:val="28"/>
        </w:rPr>
        <w:t>Кулачные бои начинаются с утра и продолжаются до вечера. Сначала начинают бои один на один, потом стена на стену. В кулачных боях прежде принимали участие все возрасты. Ныне одни мальчики напоминают о старых потехах.</w:t>
      </w:r>
    </w:p>
    <w:p w:rsidR="00400A07" w:rsidRDefault="00400A07" w:rsidP="00400A07">
      <w:pPr>
        <w:ind w:right="-5" w:firstLine="720"/>
        <w:jc w:val="both"/>
        <w:rPr>
          <w:sz w:val="28"/>
          <w:szCs w:val="28"/>
        </w:rPr>
      </w:pPr>
      <w:r>
        <w:rPr>
          <w:sz w:val="28"/>
          <w:szCs w:val="28"/>
        </w:rPr>
        <w:t xml:space="preserve">В пятницу, на тещины вечерки, зятья угощают своих тещей блинами. Приглашения бывают почетные, со всею </w:t>
      </w:r>
      <w:proofErr w:type="spellStart"/>
      <w:r>
        <w:rPr>
          <w:sz w:val="28"/>
          <w:szCs w:val="28"/>
        </w:rPr>
        <w:t>роднею</w:t>
      </w:r>
      <w:proofErr w:type="spellEnd"/>
      <w:r>
        <w:rPr>
          <w:sz w:val="28"/>
          <w:szCs w:val="28"/>
        </w:rPr>
        <w:t>, к обеду, или запросто, на один ужин. В старину зять обязан был с вечера лично пригласить тещу, а утром присылать нарядных посыльных. Чем больше было посыльных, тем теще было почетнее.</w:t>
      </w:r>
    </w:p>
    <w:p w:rsidR="00400A07" w:rsidRDefault="00400A07" w:rsidP="00400A07">
      <w:pPr>
        <w:ind w:right="-5" w:firstLine="720"/>
        <w:jc w:val="both"/>
        <w:rPr>
          <w:sz w:val="28"/>
          <w:szCs w:val="28"/>
        </w:rPr>
      </w:pPr>
      <w:r>
        <w:rPr>
          <w:sz w:val="28"/>
          <w:szCs w:val="28"/>
        </w:rPr>
        <w:t xml:space="preserve">В субботу, на </w:t>
      </w:r>
      <w:proofErr w:type="spellStart"/>
      <w:r>
        <w:rPr>
          <w:sz w:val="28"/>
          <w:szCs w:val="28"/>
        </w:rPr>
        <w:t>золовкины</w:t>
      </w:r>
      <w:proofErr w:type="spellEnd"/>
      <w:r>
        <w:rPr>
          <w:sz w:val="28"/>
          <w:szCs w:val="28"/>
        </w:rPr>
        <w:t xml:space="preserve"> посиделки, молодая невестка приглашала к себе своих родных, подруг, дарила золовкам подарки.</w:t>
      </w:r>
    </w:p>
    <w:p w:rsidR="00400A07" w:rsidRDefault="00400A07" w:rsidP="00400A07">
      <w:pPr>
        <w:ind w:right="-5" w:firstLine="720"/>
        <w:jc w:val="both"/>
        <w:rPr>
          <w:sz w:val="28"/>
          <w:szCs w:val="28"/>
        </w:rPr>
      </w:pPr>
      <w:r>
        <w:rPr>
          <w:sz w:val="28"/>
          <w:szCs w:val="28"/>
        </w:rPr>
        <w:t>В воскресенье – проводы масленицы, прощеное воскресенье. Прощаться приходят родные к старшему в роде, бедные к богатым. В старые годы на прощание приносили пряники и говорили друг другу: «Прости меня, если в чем виноват перед тобою». Прощание заключалось поцелуем и низким поклоном. Прощание между родными бывало после ужина, перед сном.</w:t>
      </w:r>
    </w:p>
    <w:p w:rsidR="00400A07" w:rsidRDefault="00400A07" w:rsidP="00400A07">
      <w:pPr>
        <w:ind w:right="-5" w:firstLine="720"/>
        <w:jc w:val="both"/>
        <w:rPr>
          <w:sz w:val="28"/>
          <w:szCs w:val="28"/>
        </w:rPr>
      </w:pPr>
      <w:r>
        <w:rPr>
          <w:sz w:val="28"/>
          <w:szCs w:val="28"/>
        </w:rPr>
        <w:t>Днем сжигали соломенную Масленицу, катались на тройках с бубенцами, лазили на столб за каким-либо гостинцем.</w:t>
      </w:r>
    </w:p>
    <w:p w:rsidR="00400A07" w:rsidRDefault="00400A07" w:rsidP="00400A07">
      <w:pPr>
        <w:ind w:right="-5" w:firstLine="720"/>
        <w:jc w:val="both"/>
        <w:rPr>
          <w:sz w:val="28"/>
          <w:szCs w:val="28"/>
        </w:rPr>
      </w:pPr>
    </w:p>
    <w:p w:rsidR="00400A07" w:rsidRDefault="00400A07" w:rsidP="00400A07">
      <w:pPr>
        <w:ind w:right="-5" w:firstLine="720"/>
        <w:jc w:val="both"/>
        <w:rPr>
          <w:sz w:val="28"/>
          <w:szCs w:val="28"/>
        </w:rPr>
      </w:pPr>
    </w:p>
    <w:p w:rsidR="00400A07" w:rsidRDefault="00400A07" w:rsidP="00400A07">
      <w:pPr>
        <w:ind w:right="-5" w:firstLine="720"/>
        <w:jc w:val="both"/>
        <w:rPr>
          <w:sz w:val="28"/>
          <w:szCs w:val="28"/>
        </w:rPr>
      </w:pPr>
    </w:p>
    <w:p w:rsidR="00400A07" w:rsidRPr="00400A07" w:rsidRDefault="00400A07" w:rsidP="009101C1">
      <w:pPr>
        <w:jc w:val="right"/>
        <w:rPr>
          <w:sz w:val="32"/>
          <w:szCs w:val="32"/>
        </w:rPr>
      </w:pPr>
    </w:p>
    <w:sectPr w:rsidR="00400A07" w:rsidRPr="00400A07" w:rsidSect="00893005">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2C1EF4"/>
    <w:multiLevelType w:val="hybridMultilevel"/>
    <w:tmpl w:val="4AEC9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852FCC"/>
    <w:multiLevelType w:val="hybridMultilevel"/>
    <w:tmpl w:val="25184B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F947F34"/>
    <w:multiLevelType w:val="hybridMultilevel"/>
    <w:tmpl w:val="A94E9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61B28AF"/>
    <w:multiLevelType w:val="hybridMultilevel"/>
    <w:tmpl w:val="0F36C846"/>
    <w:lvl w:ilvl="0" w:tplc="9A8A0EAA">
      <w:numFmt w:val="bullet"/>
      <w:lvlText w:val=""/>
      <w:lvlJc w:val="left"/>
      <w:pPr>
        <w:tabs>
          <w:tab w:val="num" w:pos="720"/>
        </w:tabs>
        <w:ind w:left="720" w:hanging="360"/>
      </w:pPr>
      <w:rPr>
        <w:rFonts w:ascii="Symbol" w:eastAsia="Times New Roman"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8E"/>
    <w:rsid w:val="00032B6A"/>
    <w:rsid w:val="00093A45"/>
    <w:rsid w:val="000D4492"/>
    <w:rsid w:val="001E1CD4"/>
    <w:rsid w:val="00355998"/>
    <w:rsid w:val="0036072F"/>
    <w:rsid w:val="00383339"/>
    <w:rsid w:val="003C39DC"/>
    <w:rsid w:val="003E125C"/>
    <w:rsid w:val="003E46D5"/>
    <w:rsid w:val="00400A07"/>
    <w:rsid w:val="00432312"/>
    <w:rsid w:val="004E0262"/>
    <w:rsid w:val="006414A0"/>
    <w:rsid w:val="00716B31"/>
    <w:rsid w:val="007924D5"/>
    <w:rsid w:val="0084178E"/>
    <w:rsid w:val="00864114"/>
    <w:rsid w:val="00893005"/>
    <w:rsid w:val="008C7EBD"/>
    <w:rsid w:val="009101C1"/>
    <w:rsid w:val="00AB01E0"/>
    <w:rsid w:val="00AB3A7E"/>
    <w:rsid w:val="00AF1B86"/>
    <w:rsid w:val="00B40F4A"/>
    <w:rsid w:val="00C211D2"/>
    <w:rsid w:val="00C72CCA"/>
    <w:rsid w:val="00ED0764"/>
    <w:rsid w:val="00EF501A"/>
    <w:rsid w:val="00F312C8"/>
    <w:rsid w:val="00F85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A8733A0-39F9-44CF-B64C-6B5BFF71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78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ED076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501A"/>
    <w:rPr>
      <w:rFonts w:ascii="Segoe UI" w:hAnsi="Segoe UI" w:cs="Segoe UI"/>
      <w:sz w:val="18"/>
      <w:szCs w:val="18"/>
    </w:rPr>
  </w:style>
  <w:style w:type="character" w:customStyle="1" w:styleId="a4">
    <w:name w:val="Текст выноски Знак"/>
    <w:basedOn w:val="a0"/>
    <w:link w:val="a3"/>
    <w:uiPriority w:val="99"/>
    <w:semiHidden/>
    <w:rsid w:val="00EF501A"/>
    <w:rPr>
      <w:rFonts w:ascii="Segoe UI" w:eastAsia="Times New Roman" w:hAnsi="Segoe UI" w:cs="Segoe UI"/>
      <w:sz w:val="18"/>
      <w:szCs w:val="18"/>
      <w:lang w:eastAsia="ru-RU"/>
    </w:rPr>
  </w:style>
  <w:style w:type="paragraph" w:styleId="a5">
    <w:name w:val="No Spacing"/>
    <w:uiPriority w:val="1"/>
    <w:qFormat/>
    <w:rsid w:val="00AB3A7E"/>
    <w:pPr>
      <w:spacing w:after="0" w:line="240" w:lineRule="auto"/>
    </w:pPr>
    <w:rPr>
      <w:rFonts w:ascii="Calibri" w:eastAsia="Calibri" w:hAnsi="Calibri" w:cs="Times New Roman"/>
    </w:rPr>
  </w:style>
  <w:style w:type="table" w:styleId="a6">
    <w:name w:val="Table Grid"/>
    <w:basedOn w:val="a1"/>
    <w:uiPriority w:val="39"/>
    <w:rsid w:val="0035599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ED0764"/>
    <w:rPr>
      <w:rFonts w:asciiTheme="majorHAnsi" w:eastAsiaTheme="majorEastAsia" w:hAnsiTheme="majorHAnsi" w:cstheme="majorBidi"/>
      <w:color w:val="365F91" w:themeColor="accent1" w:themeShade="BF"/>
      <w:sz w:val="26"/>
      <w:szCs w:val="26"/>
      <w:lang w:eastAsia="ru-RU"/>
    </w:rPr>
  </w:style>
  <w:style w:type="paragraph" w:styleId="a7">
    <w:name w:val="Normal (Web)"/>
    <w:basedOn w:val="a"/>
    <w:rsid w:val="00F312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82421">
      <w:bodyDiv w:val="1"/>
      <w:marLeft w:val="0"/>
      <w:marRight w:val="0"/>
      <w:marTop w:val="0"/>
      <w:marBottom w:val="0"/>
      <w:divBdr>
        <w:top w:val="none" w:sz="0" w:space="0" w:color="auto"/>
        <w:left w:val="none" w:sz="0" w:space="0" w:color="auto"/>
        <w:bottom w:val="none" w:sz="0" w:space="0" w:color="auto"/>
        <w:right w:val="none" w:sz="0" w:space="0" w:color="auto"/>
      </w:divBdr>
    </w:div>
    <w:div w:id="296961440">
      <w:bodyDiv w:val="1"/>
      <w:marLeft w:val="0"/>
      <w:marRight w:val="0"/>
      <w:marTop w:val="0"/>
      <w:marBottom w:val="0"/>
      <w:divBdr>
        <w:top w:val="none" w:sz="0" w:space="0" w:color="auto"/>
        <w:left w:val="none" w:sz="0" w:space="0" w:color="auto"/>
        <w:bottom w:val="none" w:sz="0" w:space="0" w:color="auto"/>
        <w:right w:val="none" w:sz="0" w:space="0" w:color="auto"/>
      </w:divBdr>
    </w:div>
    <w:div w:id="517931867">
      <w:bodyDiv w:val="1"/>
      <w:marLeft w:val="0"/>
      <w:marRight w:val="0"/>
      <w:marTop w:val="0"/>
      <w:marBottom w:val="0"/>
      <w:divBdr>
        <w:top w:val="none" w:sz="0" w:space="0" w:color="auto"/>
        <w:left w:val="none" w:sz="0" w:space="0" w:color="auto"/>
        <w:bottom w:val="none" w:sz="0" w:space="0" w:color="auto"/>
        <w:right w:val="none" w:sz="0" w:space="0" w:color="auto"/>
      </w:divBdr>
    </w:div>
    <w:div w:id="1051996828">
      <w:bodyDiv w:val="1"/>
      <w:marLeft w:val="0"/>
      <w:marRight w:val="0"/>
      <w:marTop w:val="0"/>
      <w:marBottom w:val="0"/>
      <w:divBdr>
        <w:top w:val="none" w:sz="0" w:space="0" w:color="auto"/>
        <w:left w:val="none" w:sz="0" w:space="0" w:color="auto"/>
        <w:bottom w:val="none" w:sz="0" w:space="0" w:color="auto"/>
        <w:right w:val="none" w:sz="0" w:space="0" w:color="auto"/>
      </w:divBdr>
    </w:div>
    <w:div w:id="1409233706">
      <w:bodyDiv w:val="1"/>
      <w:marLeft w:val="0"/>
      <w:marRight w:val="0"/>
      <w:marTop w:val="0"/>
      <w:marBottom w:val="0"/>
      <w:divBdr>
        <w:top w:val="none" w:sz="0" w:space="0" w:color="auto"/>
        <w:left w:val="none" w:sz="0" w:space="0" w:color="auto"/>
        <w:bottom w:val="none" w:sz="0" w:space="0" w:color="auto"/>
        <w:right w:val="none" w:sz="0" w:space="0" w:color="auto"/>
      </w:divBdr>
    </w:div>
    <w:div w:id="1570308180">
      <w:bodyDiv w:val="1"/>
      <w:marLeft w:val="0"/>
      <w:marRight w:val="0"/>
      <w:marTop w:val="0"/>
      <w:marBottom w:val="0"/>
      <w:divBdr>
        <w:top w:val="none" w:sz="0" w:space="0" w:color="auto"/>
        <w:left w:val="none" w:sz="0" w:space="0" w:color="auto"/>
        <w:bottom w:val="none" w:sz="0" w:space="0" w:color="auto"/>
        <w:right w:val="none" w:sz="0" w:space="0" w:color="auto"/>
      </w:divBdr>
    </w:div>
    <w:div w:id="1843625848">
      <w:bodyDiv w:val="1"/>
      <w:marLeft w:val="0"/>
      <w:marRight w:val="0"/>
      <w:marTop w:val="0"/>
      <w:marBottom w:val="0"/>
      <w:divBdr>
        <w:top w:val="none" w:sz="0" w:space="0" w:color="auto"/>
        <w:left w:val="none" w:sz="0" w:space="0" w:color="auto"/>
        <w:bottom w:val="none" w:sz="0" w:space="0" w:color="auto"/>
        <w:right w:val="none" w:sz="0" w:space="0" w:color="auto"/>
      </w:divBdr>
    </w:div>
    <w:div w:id="1897811666">
      <w:bodyDiv w:val="1"/>
      <w:marLeft w:val="0"/>
      <w:marRight w:val="0"/>
      <w:marTop w:val="0"/>
      <w:marBottom w:val="0"/>
      <w:divBdr>
        <w:top w:val="none" w:sz="0" w:space="0" w:color="auto"/>
        <w:left w:val="none" w:sz="0" w:space="0" w:color="auto"/>
        <w:bottom w:val="none" w:sz="0" w:space="0" w:color="auto"/>
        <w:right w:val="none" w:sz="0" w:space="0" w:color="auto"/>
      </w:divBdr>
    </w:div>
    <w:div w:id="1953786188">
      <w:bodyDiv w:val="1"/>
      <w:marLeft w:val="0"/>
      <w:marRight w:val="0"/>
      <w:marTop w:val="0"/>
      <w:marBottom w:val="0"/>
      <w:divBdr>
        <w:top w:val="none" w:sz="0" w:space="0" w:color="auto"/>
        <w:left w:val="none" w:sz="0" w:space="0" w:color="auto"/>
        <w:bottom w:val="none" w:sz="0" w:space="0" w:color="auto"/>
        <w:right w:val="none" w:sz="0" w:space="0" w:color="auto"/>
      </w:divBdr>
    </w:div>
    <w:div w:id="211848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B33FD-4425-4A66-9FF9-17A944F2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12</Pages>
  <Words>2932</Words>
  <Characters>16715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Саша</cp:lastModifiedBy>
  <cp:revision>7</cp:revision>
  <cp:lastPrinted>2014-12-15T16:49:00Z</cp:lastPrinted>
  <dcterms:created xsi:type="dcterms:W3CDTF">2014-12-09T19:17:00Z</dcterms:created>
  <dcterms:modified xsi:type="dcterms:W3CDTF">2015-02-18T21:24:00Z</dcterms:modified>
</cp:coreProperties>
</file>