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6D" w:rsidRPr="006F286D" w:rsidRDefault="006F286D" w:rsidP="006F286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D9A00"/>
          <w:kern w:val="36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b/>
          <w:color w:val="FD9A00"/>
          <w:kern w:val="36"/>
          <w:sz w:val="32"/>
          <w:szCs w:val="32"/>
          <w:lang w:eastAsia="ru-RU"/>
        </w:rPr>
        <w:t>Консультация для родителей «Обучение творческому рассказыванию»</w:t>
      </w:r>
      <w:bookmarkStart w:id="0" w:name="_GoBack"/>
      <w:bookmarkEnd w:id="0"/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Обучение творческому рассказыванию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Обучение монологической речи начинается со средней группы через обучение, прежде всего рассказыванию. Чтобы дети овладели грамотной речью, связными формами высказываний я поставила перед собой задачу: обучать детей родному языку. Это одна из важнейших задач личностного развития детей дошкольного возраста. Полноценное овладение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период развития. Чем раньше начато обучение родному языку, тем свободнее ребенок будет им пользоваться в дальнейшем.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Обучение творческому рассказыванию </w:t>
      </w:r>
      <w:proofErr w:type="gram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необходима</w:t>
      </w:r>
      <w:proofErr w:type="gramEnd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и интересна для детей и родителей, потому что наши воспитанники пойдут в школу. В школе дети пишут диктанты, сочинения. Овладев </w:t>
      </w:r>
      <w:proofErr w:type="gram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речью</w:t>
      </w:r>
      <w:proofErr w:type="gramEnd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легко справятся с домашним заданием.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Рассказывание играет большую роль в нравственном развитии ребенка. Побуждая включать в повествовании факты, которые характеризуют взаимоотношения с друзьями.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При обучении рассказыванию формируются такие психические процессы, как память, внимание, мышление, творческое воображение.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Образовательная область " Коммуникация " (Примерная основная общеобразовательная программа дошкольного образования " От рождения до школы ") направлено на 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деятельности. Программой предусматриваются разные виды рассказывания: описательные и сюжетные сочинения об игрушках, по картине, из личного опыта, творческие рассказы. Овладение каждым видом повествования идет постепенно, в определенной последовательности и осуществляется с опорой на предшествующий вид рассказывания.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Система обучения творческому рассказыванию рассчитана на три года (средняя, старшая, подготовительная к школе группы)</w:t>
      </w:r>
      <w:proofErr w:type="gram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.</w:t>
      </w:r>
      <w:proofErr w:type="gramEnd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 средней группе дети обучаются, прежде всего, описательным рассказам, постепенным переходом к небольшим сюжетным повествованиям. Старшие дошкольники упражняются в придумывании рассказов на предложенную или самостоятельно выбранную тему, по литературному образцу в двух вариантах: заменить героев, сохраняя сюжет произведения, или заменить сюжет, сохраняя героев произведения.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подготовительной к школе группе дети упражняются в сочинениях по картине, изображающей пейзаж, и придумывании сказок с использованием отдельных выразительных средств данного жанра.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В средней группе обучаются рассказам по игрушкам, картинам и пересказу литературных произведений. Если ребенок научился хорошо описывать предметы и игрушки, надо научить его составлять повествовательный текст, придумывая интересный сюжет, активно вовлекая их в совместное рассказывание и </w:t>
      </w:r>
      <w:proofErr w:type="gram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игру-драматизации</w:t>
      </w:r>
      <w:proofErr w:type="gramEnd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 Фонетические и грамматические упражнения могут легко и естественно перейти в составление совместного рассказа в контексте выбранной темы.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 целью активизации деятельности детей на занятиях использую приемы мотивации: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1). " Научить Незнайку придумывать сказки ", " Рассказать кукле Тане, какая она красивая, нарядная ", " Расскажите Медвежонку, что ему собираются подарить в день рождения ", " Петрушка просит детей научить его рассказывать. Благодарит за хорошее повествование ".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2). " Ваши рассказы запишем в красивый альбом, вечером его будут смотреть мамы, папы ", " Лучшие рассказы услышат малыши ".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Работоспособность детей пятого года жизни под влиянием специальных мотивационных установок изменяется на протяжении учебного года. На первых занятиях внимание детей привлекаю с помощью игрушек, игровых элементов. Данные приемы вызывают речевую активность дошкольников, желание выполнить указание </w:t>
      </w: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 xml:space="preserve">воспитателя. Ответы детей чаще всего </w:t>
      </w:r>
      <w:proofErr w:type="gram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одно-двухсловные</w:t>
      </w:r>
      <w:proofErr w:type="gramEnd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. Например: у меня в руке игрушка - Петушок. " Здравствуйте, дети, садитесь ", - говорит Петушок. Ребята быстро садятся на стулья и обмениваются впечатлениями: " Петушок! ", " Желтенький! ", " </w:t>
      </w:r>
      <w:proofErr w:type="spell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Крылешками</w:t>
      </w:r>
      <w:proofErr w:type="spellEnd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машет! ".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" Как тебя зовут? " - спрашивает Петушок девочку и берет ее за руку. Ребенок с улыбкой отвечает.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Появление кукольного персонажа позволяет мне создать радостное настроение, сосредоточить их внимание на главном персонаже и целенаправленно провести его рассматривание.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" Кто к нам пришел? " - спрашиваю я. Ребенок, до руки которого </w:t>
      </w:r>
      <w:proofErr w:type="gram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дотрагивается кукла отвечает</w:t>
      </w:r>
      <w:proofErr w:type="gramEnd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: " Петя ", " Хороший Петушок, желтый "; " Петушок - золотой гребешок "; " Хорошенький Петушок, пушистенький ", - при этом также ласково гладит куклу.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Ответы детей, отражающие внешние особенности персонажа, я обобщаю через ответы игрушки: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" Ко-ко-ко! Какие красивые слова вы про меня сказали. Спасибо! Только непонятно, какого я цвета? "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Дети отвечают: " Желтого. Весь, весь желтый "; " И красного "; " Желтого, а наверху красного ".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" Неужели я красного цвета? - удивляется Петушок. - Разве мой клюв красного цвета? "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" Желтенький, а бородка и гребешок красные ", - уточняют дети.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" Да, Петя, - говорю я, - сам ты весь желтый, пушистый, а гребешок и бородка (здесь я делаю паузу, чтобы дать возможность высказаться детям)</w:t>
      </w:r>
      <w:proofErr w:type="gram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.</w:t>
      </w:r>
      <w:proofErr w:type="gramEnd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красные ".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Создав эмоционально положительное отношение к персонажу, я продолжаю занятие: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" Чем смотрит петушок на вас? - </w:t>
      </w:r>
      <w:proofErr w:type="gram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Глазками</w:t>
      </w:r>
      <w:proofErr w:type="gramEnd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- Какого цвета глазки? - </w:t>
      </w:r>
      <w:proofErr w:type="gram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Черного</w:t>
      </w:r>
      <w:proofErr w:type="gramEnd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- Можно их сравнить с бусинками? - Да ".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Выделив характерные особенности персонажа, я подвожу детей к более сложной задаче - </w:t>
      </w:r>
      <w:proofErr w:type="gram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последовательному</w:t>
      </w:r>
      <w:proofErr w:type="gramEnd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описание игрушки.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" Петушок хочет, чтобы вы по порядку описали его. Он слушает, даже голову наклонил ".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Ребенок ласково гладит игрушку и рассказывает: " Это петушок. А глазки у него как бусинки. Хорошенький, пушистенький. Гребешок у него красного цвета, а сам он и хвостик желтенькие ".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" Петушок очень доволен твоим рассказом. Ты описала его последовательно, по порядку. Кто еще хотел бы описать петушка? Это ему приятно ".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Аналогично можно рассматривать и описать зайчика, белку.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Мотивационные установки способствуют формированию интереса к рассказыванию и появлению одного - двух вариантов повествования. Например: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I вариант. " Куклу зовут Катя. Катя веселая. У нее голубые глаза и розовые щечки. У Кати светлые короткие волосы. Катя пошла на праздник. Надела платьице с белыми горошками. Платье красивое и нарядное. На ноги надела белые туфельки. Взяла с собой красные, желтые, синие шары. Настроение у нее было веселое, потому что на празднике всегда весело ".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II вариант. " У куклы Оли сегодня праздник. Она побежала покупать шарики и цветы. Кукла Оля надела красное платье с белыми горошками, а на платье есть белая </w:t>
      </w:r>
      <w:proofErr w:type="spell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полосочка</w:t>
      </w:r>
      <w:proofErr w:type="spellEnd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 Кукла Оля веселая, у нее веселые глазки, голубые с длинными ресницами. Оля улыбается. Ей весело на празднике ".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средней группе дети учатся составлять небольшие рассказы по картине и подводятся к составлению рассказов из личного опыта (по аналогии с содержанием картины)</w:t>
      </w:r>
      <w:proofErr w:type="gram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.</w:t>
      </w:r>
      <w:proofErr w:type="gramEnd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Например: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Картина " Собака со щенятами " (из серии " Домашние животные ", автор С. А. Веретенникова)</w:t>
      </w:r>
      <w:proofErr w:type="gram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.</w:t>
      </w:r>
      <w:proofErr w:type="gramEnd"/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Я вывешиваю картину " Собака со щенятами ". После того, как дети в течение 2 -3 минут рассмотрели ее, спрашиваю: " Кто нарисован на этой картине? (Собака со щенятами)</w:t>
      </w:r>
      <w:proofErr w:type="gram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.</w:t>
      </w:r>
      <w:proofErr w:type="gramEnd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Что делает собака? Кто лежит около собаки? Что делают щенята? (Один щенок лежит около мамы - собаки, другой стоит и смотрит на воробьев)</w:t>
      </w:r>
      <w:proofErr w:type="gram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.</w:t>
      </w:r>
      <w:proofErr w:type="gramEnd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Какой щенок вам больше нравится? Расскажите про него. Теперь </w:t>
      </w: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 xml:space="preserve">расскажите про другого щенка. </w:t>
      </w:r>
      <w:proofErr w:type="gram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(При необходимости я подсказываю начало фразы: "</w:t>
      </w:r>
      <w:proofErr w:type="gramEnd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Это щенок. "; " У него ушки. "; " Глазки. "; " Нос. "; " Лапы у щенка. "; " Хвост. ")</w:t>
      </w:r>
      <w:proofErr w:type="gram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.</w:t>
      </w:r>
      <w:proofErr w:type="gramEnd"/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Щенки маленькие, а их мама - собака. (большая, лохматая)</w:t>
      </w:r>
      <w:proofErr w:type="gram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.</w:t>
      </w:r>
      <w:proofErr w:type="gramEnd"/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Что в лапах у собаки? (Кость.)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Куда смотрят собака и щенки? (На воробьев.)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Где живут собаки? (В конуре.)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Кто принес еду собакам? Кто построил для них конуру? (Хозяин.)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Кто хочет рассказать о собаке со щенятами?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Ответив на вопросы по содержанию картины, дети рассказывают о своей собаке (или о той, которую они видели)</w:t>
      </w:r>
      <w:proofErr w:type="gram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:</w:t>
      </w:r>
      <w:proofErr w:type="gramEnd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какая она, что делает, как с хозяином, какая у нее кличка.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Такие упражнения подводят детей к рассказыванию по нескольким сюжетным картинкам: один ребенок рассказывает начало истории, другой продолжает развивать сюжет по следующей картинке, а третий заканчивает изложение. Воспитатель помогает детям рассказывать при переходе от одной картинки к другой, предлагая слова - связки (" и вот тогда ", " вдруг ", " в это время ")</w:t>
      </w:r>
      <w:proofErr w:type="gram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.</w:t>
      </w:r>
      <w:proofErr w:type="gramEnd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Такие приемы закрепляют у детей представление о структуре связного рассказа (начало-середина-конец.) и развивают у них умение выстраивать сюжет.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Обучение рассказыванию должно предшествовать обучение грамматически правильной речи, ознакомление с художественной литературой.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Литература.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1. Ушакова О. С. Развитие речи дошкольников как необходимое условие успешного личностного развития. М.</w:t>
      </w:r>
      <w:proofErr w:type="gram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;</w:t>
      </w:r>
      <w:proofErr w:type="gramEnd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Педагогический университет " Первое сентября ", 2010.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2. Примерная основная общеобразовательная программа дошкольного образования " От рождения до школы ", под редакцией Н. Е. </w:t>
      </w:r>
      <w:proofErr w:type="spell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Вераксы</w:t>
      </w:r>
      <w:proofErr w:type="spellEnd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 Т. С. Комаровой, М. А. Васильевой. М.</w:t>
      </w:r>
      <w:proofErr w:type="gram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;</w:t>
      </w:r>
      <w:proofErr w:type="gramEnd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Мозаика - Синтез, 2012.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Рассказы детей.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Домашние животные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Это кошка. Зовут ее Мурка. Она серая, пушистая и ласковая. Мурка умеет ловить мышей, мурлыкать и лакать молоко. Я </w:t>
      </w:r>
      <w:proofErr w:type="gram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люблю ее гладит</w:t>
      </w:r>
      <w:proofErr w:type="gramEnd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 Мне Мурка очень нравится.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Это корова. Ее зовут Буренка. У нее белый животик и черная спинка, на шее висит колокольчик. У Буренки добрые глаза, большие рожки и длинный хвостик. Она умеет мычать и любит свежую травку. Буренка нам дает вкусное и полезное молоко.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Это Лошадь. Она коричневая, большая и сильная. У нее нет рогов, а хвост длинный и красивый. Лошадь скачет быстро, любит овес, сено и умеет ржать. Она перевозит тяжести и помогает хозяину.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Зимние забавы</w:t>
      </w:r>
    </w:p>
    <w:p w:rsidR="006F286D" w:rsidRPr="006F286D" w:rsidRDefault="006F286D" w:rsidP="006F28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Мне нравится зима, потому что зимой много снега. Из снега можно слепить снеговика и построить снежную горку. Я очень люблю кататься на </w:t>
      </w:r>
      <w:proofErr w:type="spellStart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саночке</w:t>
      </w:r>
      <w:proofErr w:type="spellEnd"/>
      <w:r w:rsidRPr="006F286D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 слепить снежки и побросать</w:t>
      </w:r>
    </w:p>
    <w:p w:rsidR="003F3CB0" w:rsidRDefault="003F3CB0"/>
    <w:sectPr w:rsidR="003F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6D"/>
    <w:rsid w:val="003F3CB0"/>
    <w:rsid w:val="006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Личный</cp:lastModifiedBy>
  <cp:revision>1</cp:revision>
  <dcterms:created xsi:type="dcterms:W3CDTF">2014-11-20T19:33:00Z</dcterms:created>
  <dcterms:modified xsi:type="dcterms:W3CDTF">2014-11-20T19:34:00Z</dcterms:modified>
</cp:coreProperties>
</file>