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11" w:rsidRPr="00437A08" w:rsidRDefault="00712F11" w:rsidP="00712F1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A08">
        <w:rPr>
          <w:rFonts w:ascii="Times New Roman" w:hAnsi="Times New Roman" w:cs="Times New Roman"/>
          <w:b/>
          <w:sz w:val="24"/>
          <w:szCs w:val="28"/>
        </w:rPr>
        <w:t>Муниципальное дошкольное образовательное учреждение</w:t>
      </w:r>
      <w:r w:rsidRPr="00437A08">
        <w:rPr>
          <w:rFonts w:ascii="Times New Roman" w:hAnsi="Times New Roman" w:cs="Times New Roman"/>
          <w:b/>
          <w:sz w:val="24"/>
          <w:szCs w:val="28"/>
        </w:rPr>
        <w:t xml:space="preserve"> «Д</w:t>
      </w:r>
      <w:r w:rsidRPr="00437A08">
        <w:rPr>
          <w:rFonts w:ascii="Times New Roman" w:hAnsi="Times New Roman" w:cs="Times New Roman"/>
          <w:b/>
          <w:sz w:val="24"/>
          <w:szCs w:val="28"/>
        </w:rPr>
        <w:t>етский сад общеразвивающего вида №95</w:t>
      </w:r>
      <w:r w:rsidRPr="00437A08">
        <w:rPr>
          <w:rFonts w:ascii="Times New Roman" w:hAnsi="Times New Roman" w:cs="Times New Roman"/>
          <w:b/>
          <w:sz w:val="24"/>
          <w:szCs w:val="28"/>
        </w:rPr>
        <w:t>» г. Воронеж</w:t>
      </w:r>
    </w:p>
    <w:p w:rsidR="00712F11" w:rsidRP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P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F11" w:rsidRP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P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50C" w:rsidRDefault="00A4250C" w:rsidP="00712F1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4250C" w:rsidRDefault="00A4250C" w:rsidP="00712F11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12F11" w:rsidRPr="00712F11" w:rsidRDefault="00712F11" w:rsidP="00712F1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2F11">
        <w:rPr>
          <w:rFonts w:ascii="Times New Roman" w:hAnsi="Times New Roman" w:cs="Times New Roman"/>
          <w:b/>
          <w:sz w:val="36"/>
          <w:szCs w:val="28"/>
        </w:rPr>
        <w:t>Конспект занятия по познавательному развитию</w:t>
      </w:r>
    </w:p>
    <w:p w:rsidR="00712F11" w:rsidRPr="00712F11" w:rsidRDefault="00712F11" w:rsidP="00712F11">
      <w:pPr>
        <w:jc w:val="center"/>
        <w:rPr>
          <w:rFonts w:ascii="Times New Roman" w:hAnsi="Times New Roman" w:cs="Times New Roman"/>
          <w:sz w:val="32"/>
          <w:szCs w:val="28"/>
        </w:rPr>
      </w:pPr>
      <w:r w:rsidRPr="00712F11">
        <w:rPr>
          <w:rFonts w:ascii="Times New Roman" w:hAnsi="Times New Roman" w:cs="Times New Roman"/>
          <w:sz w:val="32"/>
          <w:szCs w:val="28"/>
        </w:rPr>
        <w:t>«Путешествие в прошлое Воронежа»</w:t>
      </w:r>
    </w:p>
    <w:p w:rsidR="00712F11" w:rsidRPr="00712F11" w:rsidRDefault="00712F11" w:rsidP="00712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/подготовительная группа/</w:t>
      </w: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</w:p>
    <w:p w:rsidR="00712F11" w:rsidRPr="00712F11" w:rsidRDefault="00712F11" w:rsidP="00712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F11" w:rsidRDefault="00712F11" w:rsidP="00712F11">
      <w:pPr>
        <w:jc w:val="right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Воспитатель: Азарова И.</w:t>
      </w:r>
      <w:r w:rsidR="00A4250C">
        <w:rPr>
          <w:rFonts w:ascii="Times New Roman" w:hAnsi="Times New Roman" w:cs="Times New Roman"/>
          <w:sz w:val="28"/>
          <w:szCs w:val="28"/>
        </w:rPr>
        <w:t>П.</w:t>
      </w:r>
    </w:p>
    <w:p w:rsidR="00A4250C" w:rsidRPr="00712F11" w:rsidRDefault="00A4250C" w:rsidP="00712F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2F11" w:rsidRPr="00712F11" w:rsidRDefault="00712F11" w:rsidP="00712F11">
      <w:pPr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712F1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37A08">
        <w:rPr>
          <w:rFonts w:ascii="Times New Roman" w:hAnsi="Times New Roman" w:cs="Times New Roman"/>
          <w:sz w:val="26"/>
          <w:szCs w:val="26"/>
        </w:rPr>
        <w:tab/>
      </w:r>
      <w:r w:rsidRPr="00437A08">
        <w:rPr>
          <w:rFonts w:ascii="Times New Roman" w:hAnsi="Times New Roman" w:cs="Times New Roman"/>
          <w:b/>
          <w:sz w:val="26"/>
          <w:szCs w:val="26"/>
        </w:rPr>
        <w:t>Тема:</w:t>
      </w:r>
      <w:r w:rsidRPr="00437A08">
        <w:rPr>
          <w:rFonts w:ascii="Times New Roman" w:hAnsi="Times New Roman" w:cs="Times New Roman"/>
          <w:sz w:val="26"/>
          <w:szCs w:val="26"/>
        </w:rPr>
        <w:t xml:space="preserve"> «Путешествие в прошлое Воронежа»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•</w:t>
      </w:r>
      <w:r w:rsidRPr="00437A08">
        <w:rPr>
          <w:rFonts w:ascii="Times New Roman" w:hAnsi="Times New Roman" w:cs="Times New Roman"/>
          <w:sz w:val="26"/>
          <w:szCs w:val="26"/>
        </w:rPr>
        <w:tab/>
      </w:r>
      <w:r w:rsidRPr="00437A08">
        <w:rPr>
          <w:rFonts w:ascii="Times New Roman" w:hAnsi="Times New Roman" w:cs="Times New Roman"/>
          <w:b/>
          <w:sz w:val="26"/>
          <w:szCs w:val="26"/>
        </w:rPr>
        <w:t>Цель:</w:t>
      </w:r>
      <w:r w:rsidRPr="00437A08">
        <w:rPr>
          <w:rFonts w:ascii="Times New Roman" w:hAnsi="Times New Roman" w:cs="Times New Roman"/>
          <w:sz w:val="26"/>
          <w:szCs w:val="26"/>
        </w:rPr>
        <w:t xml:space="preserve"> Продолжить формировать понятие «Родина». Познакомить с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историей создания, названия, гербом Воронежа. Вызвать желание узнать больше об истории Воронежа. Воспитывать любовь, уважение и гордость к своей малой Родине. Развивать познавательный интерес, любознательность. Активизировать связную речь, мышление, память.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•</w:t>
      </w:r>
      <w:r w:rsidRPr="00437A08">
        <w:rPr>
          <w:rFonts w:ascii="Times New Roman" w:hAnsi="Times New Roman" w:cs="Times New Roman"/>
          <w:sz w:val="26"/>
          <w:szCs w:val="26"/>
        </w:rPr>
        <w:tab/>
      </w:r>
      <w:r w:rsidRPr="00437A08">
        <w:rPr>
          <w:rFonts w:ascii="Times New Roman" w:hAnsi="Times New Roman" w:cs="Times New Roman"/>
          <w:b/>
          <w:sz w:val="26"/>
          <w:szCs w:val="26"/>
        </w:rPr>
        <w:t>Предварительная    работа:</w:t>
      </w:r>
      <w:r w:rsidRPr="00437A08">
        <w:rPr>
          <w:rFonts w:ascii="Times New Roman" w:hAnsi="Times New Roman" w:cs="Times New Roman"/>
          <w:sz w:val="26"/>
          <w:szCs w:val="26"/>
        </w:rPr>
        <w:t xml:space="preserve">         рассматривание     иллюстраций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современного и старого города, карт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4250C" w:rsidRPr="00437A08">
        <w:rPr>
          <w:rFonts w:ascii="Times New Roman" w:hAnsi="Times New Roman" w:cs="Times New Roman"/>
          <w:sz w:val="26"/>
          <w:szCs w:val="26"/>
        </w:rPr>
        <w:t>. В</w:t>
      </w:r>
      <w:r w:rsidRPr="00437A08">
        <w:rPr>
          <w:rFonts w:ascii="Times New Roman" w:hAnsi="Times New Roman" w:cs="Times New Roman"/>
          <w:sz w:val="26"/>
          <w:szCs w:val="26"/>
        </w:rPr>
        <w:t>оронежа и области, картин о Петре 1, парусниках той эпохи. Заучивание стихов и пословиц о Родине. Чтение книг «Родной Воронеж», «Воронеж. Визитная карточка»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•</w:t>
      </w:r>
      <w:r w:rsidRPr="00437A08">
        <w:rPr>
          <w:rFonts w:ascii="Times New Roman" w:hAnsi="Times New Roman" w:cs="Times New Roman"/>
          <w:sz w:val="26"/>
          <w:szCs w:val="26"/>
        </w:rPr>
        <w:tab/>
      </w:r>
      <w:r w:rsidRPr="00437A08">
        <w:rPr>
          <w:rFonts w:ascii="Times New Roman" w:hAnsi="Times New Roman" w:cs="Times New Roman"/>
          <w:b/>
          <w:sz w:val="26"/>
          <w:szCs w:val="26"/>
        </w:rPr>
        <w:t>Материалы:</w:t>
      </w:r>
      <w:r w:rsidRPr="00437A08">
        <w:rPr>
          <w:rFonts w:ascii="Times New Roman" w:hAnsi="Times New Roman" w:cs="Times New Roman"/>
          <w:sz w:val="26"/>
          <w:szCs w:val="26"/>
        </w:rPr>
        <w:t xml:space="preserve"> средства ТСО, </w:t>
      </w:r>
      <w:proofErr w:type="spellStart"/>
      <w:r w:rsidRPr="00437A0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37A08">
        <w:rPr>
          <w:rFonts w:ascii="Times New Roman" w:hAnsi="Times New Roman" w:cs="Times New Roman"/>
          <w:sz w:val="26"/>
          <w:szCs w:val="26"/>
        </w:rPr>
        <w:t>/и «Найди свое место», «Доплыви до</w:t>
      </w:r>
      <w:r w:rsidR="00A4250C" w:rsidRPr="00437A08">
        <w:rPr>
          <w:rFonts w:ascii="Times New Roman" w:hAnsi="Times New Roman" w:cs="Times New Roman"/>
          <w:sz w:val="26"/>
          <w:szCs w:val="26"/>
        </w:rPr>
        <w:t xml:space="preserve"> </w:t>
      </w:r>
      <w:r w:rsidRPr="00437A08">
        <w:rPr>
          <w:rFonts w:ascii="Times New Roman" w:hAnsi="Times New Roman" w:cs="Times New Roman"/>
          <w:sz w:val="26"/>
          <w:szCs w:val="26"/>
        </w:rPr>
        <w:t>моря», коллекция природных материалов, герб Воронежа, картины о Петре 1, старый город, парусники.</w:t>
      </w:r>
    </w:p>
    <w:p w:rsidR="00712F11" w:rsidRPr="00437A08" w:rsidRDefault="00712F11" w:rsidP="00712F11">
      <w:pPr>
        <w:rPr>
          <w:rFonts w:ascii="Times New Roman" w:hAnsi="Times New Roman" w:cs="Times New Roman"/>
          <w:b/>
          <w:i/>
          <w:sz w:val="28"/>
          <w:szCs w:val="26"/>
        </w:rPr>
      </w:pPr>
      <w:r w:rsidRPr="00437A08">
        <w:rPr>
          <w:rFonts w:ascii="Times New Roman" w:hAnsi="Times New Roman" w:cs="Times New Roman"/>
          <w:b/>
          <w:i/>
          <w:sz w:val="28"/>
          <w:szCs w:val="26"/>
        </w:rPr>
        <w:t>Ход занятия: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 xml:space="preserve">Ребята, мы с вами живем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удивительно красивой, богатой и большой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стране.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Как называется наша страна?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Кто президент России?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Как называется столица России?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Много чудесных стран на Земле, везде живут люди, но Россия </w:t>
      </w:r>
      <w:r w:rsidR="00A4250C" w:rsidRPr="00437A08">
        <w:rPr>
          <w:rFonts w:ascii="Times New Roman" w:hAnsi="Times New Roman" w:cs="Times New Roman"/>
          <w:sz w:val="26"/>
          <w:szCs w:val="26"/>
        </w:rPr>
        <w:t>- е</w:t>
      </w:r>
      <w:r w:rsidRPr="00437A08">
        <w:rPr>
          <w:rFonts w:ascii="Times New Roman" w:hAnsi="Times New Roman" w:cs="Times New Roman"/>
          <w:sz w:val="26"/>
          <w:szCs w:val="26"/>
        </w:rPr>
        <w:t>динственная, необыкновенная страна, потому что она наша Родина. Родина - значит родная, как мать и отец. Родину не выбирают, она дается каждому человеку от рождения.</w:t>
      </w:r>
    </w:p>
    <w:p w:rsidR="00A4250C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- Ребята, а какие пословицы о Родине вы знаете? </w:t>
      </w:r>
    </w:p>
    <w:p w:rsidR="00A4250C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«Всякому мила своя сторона» </w:t>
      </w:r>
    </w:p>
    <w:p w:rsidR="00A4250C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«Везде хорошо, а дома лучше» </w:t>
      </w:r>
    </w:p>
    <w:p w:rsidR="00A4250C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«Своя земля и в горе мила» </w:t>
      </w:r>
    </w:p>
    <w:p w:rsidR="00A4250C" w:rsidRPr="00437A08" w:rsidRDefault="00712F11" w:rsidP="00437A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Родина моя - бескрайняя Россия... </w:t>
      </w:r>
    </w:p>
    <w:p w:rsidR="00A4250C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И Сибирь, и Волга, и Урал... </w:t>
      </w:r>
    </w:p>
    <w:p w:rsidR="00A4250C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Все места для русского святые,</w:t>
      </w:r>
    </w:p>
    <w:p w:rsidR="00A4250C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 Где бы ты в России не бывал. </w:t>
      </w:r>
    </w:p>
    <w:p w:rsidR="00A4250C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Каждая березка, кустик каждый, </w:t>
      </w:r>
    </w:p>
    <w:p w:rsidR="00A4250C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Задремавшие в снегу поля</w:t>
      </w:r>
      <w:r w:rsidR="00A4250C" w:rsidRPr="00437A08">
        <w:rPr>
          <w:rFonts w:ascii="Times New Roman" w:hAnsi="Times New Roman" w:cs="Times New Roman"/>
          <w:sz w:val="26"/>
          <w:szCs w:val="26"/>
        </w:rPr>
        <w:t xml:space="preserve">- </w:t>
      </w:r>
    </w:p>
    <w:p w:rsidR="00A4250C" w:rsidRPr="00437A08" w:rsidRDefault="00A4250C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712F11" w:rsidRPr="00437A08">
        <w:rPr>
          <w:rFonts w:ascii="Times New Roman" w:hAnsi="Times New Roman" w:cs="Times New Roman"/>
          <w:sz w:val="26"/>
          <w:szCs w:val="26"/>
        </w:rPr>
        <w:t xml:space="preserve">се напомнит нам о </w:t>
      </w:r>
      <w:proofErr w:type="gramStart"/>
      <w:r w:rsidR="00712F11" w:rsidRPr="00437A08">
        <w:rPr>
          <w:rFonts w:ascii="Times New Roman" w:hAnsi="Times New Roman" w:cs="Times New Roman"/>
          <w:sz w:val="26"/>
          <w:szCs w:val="26"/>
        </w:rPr>
        <w:t>самом</w:t>
      </w:r>
      <w:proofErr w:type="gramEnd"/>
      <w:r w:rsidR="00712F11" w:rsidRPr="00437A08">
        <w:rPr>
          <w:rFonts w:ascii="Times New Roman" w:hAnsi="Times New Roman" w:cs="Times New Roman"/>
          <w:sz w:val="26"/>
          <w:szCs w:val="26"/>
        </w:rPr>
        <w:t xml:space="preserve"> важном -</w:t>
      </w:r>
    </w:p>
    <w:p w:rsidR="00A4250C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Только здесь родимая земля! </w:t>
      </w:r>
    </w:p>
    <w:p w:rsidR="00A4250C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И куда б судьба не заносила, </w:t>
      </w:r>
    </w:p>
    <w:p w:rsidR="00A4250C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Не дано забыть нам об одном -</w:t>
      </w:r>
    </w:p>
    <w:p w:rsidR="00A4250C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Эта неоглядная Россия -</w:t>
      </w:r>
    </w:p>
    <w:p w:rsidR="00712F11" w:rsidRPr="00437A08" w:rsidRDefault="00712F11" w:rsidP="00437A08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Есть единственный наш отчий дом!</w:t>
      </w:r>
    </w:p>
    <w:p w:rsidR="00A4250C" w:rsidRPr="00437A08" w:rsidRDefault="00A4250C" w:rsidP="00A4250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Воронеж - наша Родина, мы здесь родились и живем, нашему городу уже больше 400 лет. А всегда ли наш город был таким красивым, кирпичным и большим? И сегодня, я вам предлагаю совершить необычное путешествие в прошлое, в историю нашего города. А попасть мы туда сможем на волшебном поезде, но прежде нужно правильно найти место в вагоне. 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  <w:u w:val="single"/>
        </w:rPr>
        <w:t>Д/и «Найди свое место».</w:t>
      </w:r>
      <w:r w:rsidRPr="00437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(Дети по карточкам находят свои места и садятся в поезд.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Слышится гудок поезда, стук колес.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Ребята, вот поезд и вернул нас в прошлое, давайте выйдем и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прогуляемся по древнему Воронежу.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Что представлял наш город первоначально?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Кто считается основателем Воронежа?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Какую роль выполняла крепость Воронеж?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37A08">
        <w:rPr>
          <w:rFonts w:ascii="Times New Roman" w:hAnsi="Times New Roman" w:cs="Times New Roman"/>
          <w:sz w:val="26"/>
          <w:szCs w:val="26"/>
        </w:rPr>
        <w:t>(В 1585 г. На берегу реки Воронеж воевода Сабуров построил деревянную крепость.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Воронежская земля приняла на себя первые удары войска хана Батыя в 1237г.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Воронеж - стал городом воином, защитником.)</w:t>
      </w:r>
      <w:proofErr w:type="gramEnd"/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История нашего города неразрывно связана с историей России. Именно на воронежских просторах 300 лет назад молодой русский царь Петр 1 начал строить первые военные корабли.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России флот необходим -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Так Петр подумал и решил: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А где вода, и лес, и люди,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Что это дело не загубят?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Да на Воронеже - реке!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И царь садиться налегке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И мчит смотреть Воронеж - град,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И сосны перед ним стоят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И катят волны реки - полны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Здесь мы построим русский флот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И царь уж сам топор берет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И тешит бревна, парус ставит.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И вот под сводами заставы 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 xml:space="preserve">Тесно от лодок, кораблей 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7A08">
        <w:rPr>
          <w:rFonts w:ascii="Times New Roman" w:hAnsi="Times New Roman" w:cs="Times New Roman"/>
          <w:i/>
          <w:sz w:val="26"/>
          <w:szCs w:val="26"/>
        </w:rPr>
        <w:t>Для покорения морей.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Для чего нужен был флот?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Сколько лет велось строительство?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37A08">
        <w:rPr>
          <w:rFonts w:ascii="Times New Roman" w:hAnsi="Times New Roman" w:cs="Times New Roman"/>
          <w:sz w:val="26"/>
          <w:szCs w:val="26"/>
        </w:rPr>
        <w:t>(Строительство велось 15 лет.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Флот нужен был России, чтобы охранять границы и получит выход к Черному морю.)</w:t>
      </w:r>
      <w:proofErr w:type="gramEnd"/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За два года в Воронеже был построен целый флот: 300 лодок, галеры,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парусники. Но построить - мало, надо, чтобы корабли вышли к морю.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В Воронеже много рек. Какие реки вы знаете?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(Воронеж, Дон,</w:t>
      </w:r>
      <w:proofErr w:type="gramEnd"/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37A08">
        <w:rPr>
          <w:rFonts w:ascii="Times New Roman" w:hAnsi="Times New Roman" w:cs="Times New Roman"/>
          <w:sz w:val="26"/>
          <w:szCs w:val="26"/>
        </w:rPr>
        <w:t>Усманка</w:t>
      </w:r>
      <w:proofErr w:type="spellEnd"/>
      <w:r w:rsidRPr="00437A08">
        <w:rPr>
          <w:rFonts w:ascii="Times New Roman" w:hAnsi="Times New Roman" w:cs="Times New Roman"/>
          <w:sz w:val="26"/>
          <w:szCs w:val="26"/>
        </w:rPr>
        <w:t>, Хопер, Битюг, Ведуга)</w:t>
      </w:r>
      <w:proofErr w:type="gramEnd"/>
    </w:p>
    <w:p w:rsidR="00712F11" w:rsidRPr="00437A08" w:rsidRDefault="00A4250C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- </w:t>
      </w:r>
      <w:r w:rsidR="00712F11" w:rsidRPr="00437A08">
        <w:rPr>
          <w:rFonts w:ascii="Times New Roman" w:hAnsi="Times New Roman" w:cs="Times New Roman"/>
          <w:sz w:val="26"/>
          <w:szCs w:val="26"/>
        </w:rPr>
        <w:t>А как же с реки Воронеж можно доплыть до черного моря?</w:t>
      </w:r>
    </w:p>
    <w:p w:rsidR="00712F11" w:rsidRPr="00437A08" w:rsidRDefault="00712F11" w:rsidP="00712F11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37A08">
        <w:rPr>
          <w:rFonts w:ascii="Times New Roman" w:hAnsi="Times New Roman" w:cs="Times New Roman"/>
          <w:i/>
          <w:sz w:val="26"/>
          <w:szCs w:val="26"/>
          <w:u w:val="single"/>
        </w:rPr>
        <w:t>Д/и «Доплыви до моря»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-Ребята, а как благодаря Петру 1 стали называть Воронеж?</w:t>
      </w:r>
    </w:p>
    <w:p w:rsidR="00712F11" w:rsidRPr="00437A08" w:rsidRDefault="00A4250C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- </w:t>
      </w:r>
      <w:r w:rsidR="00712F11" w:rsidRPr="00437A08">
        <w:rPr>
          <w:rFonts w:ascii="Times New Roman" w:hAnsi="Times New Roman" w:cs="Times New Roman"/>
          <w:sz w:val="26"/>
          <w:szCs w:val="26"/>
        </w:rPr>
        <w:t xml:space="preserve">Как вы понимаете это выражение? </w:t>
      </w:r>
      <w:proofErr w:type="gramStart"/>
      <w:r w:rsidR="00712F11" w:rsidRPr="00437A08">
        <w:rPr>
          <w:rFonts w:ascii="Times New Roman" w:hAnsi="Times New Roman" w:cs="Times New Roman"/>
          <w:sz w:val="26"/>
          <w:szCs w:val="26"/>
        </w:rPr>
        <w:t>(Воронеж - колыбель русского</w:t>
      </w:r>
      <w:proofErr w:type="gramEnd"/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флота. Колыбель - это детская подвесная кроватка, где качали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младенцев. Колыбель - это место возникновения зарождения чего-то.</w:t>
      </w:r>
    </w:p>
    <w:p w:rsidR="00712F11" w:rsidRPr="00437A08" w:rsidRDefault="00712F11" w:rsidP="00712F1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37A08">
        <w:rPr>
          <w:rFonts w:ascii="Times New Roman" w:hAnsi="Times New Roman" w:cs="Times New Roman"/>
          <w:sz w:val="26"/>
          <w:szCs w:val="26"/>
        </w:rPr>
        <w:t>Воронеж - это место, где возник русский флот.)</w:t>
      </w:r>
      <w:proofErr w:type="gramEnd"/>
    </w:p>
    <w:p w:rsidR="00712F11" w:rsidRPr="00437A08" w:rsidRDefault="00A4250C" w:rsidP="00712F11">
      <w:pPr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- </w:t>
      </w:r>
      <w:r w:rsidR="00712F11" w:rsidRPr="00437A08">
        <w:rPr>
          <w:rFonts w:ascii="Times New Roman" w:hAnsi="Times New Roman" w:cs="Times New Roman"/>
          <w:sz w:val="26"/>
          <w:szCs w:val="26"/>
        </w:rPr>
        <w:t>А как в современном Воронеже называется то место, где Петр 1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когда-то  строил  корабли? 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(Адмиралтейская  площадь.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 Имя  этой</w:t>
      </w:r>
    </w:p>
    <w:p w:rsidR="00712F11" w:rsidRPr="00437A08" w:rsidRDefault="00712F11" w:rsidP="00A425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площади дола Успенская Адмиралтейская церковь - единственная сохранившаяся свидетельница кораблестроения на реке Воронеж.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Именно в этом храме освящались, а затем спускались на воду первые русские военные суда.)</w:t>
      </w:r>
      <w:proofErr w:type="gramEnd"/>
    </w:p>
    <w:p w:rsidR="00712F11" w:rsidRPr="00437A08" w:rsidRDefault="00712F11" w:rsidP="00A4250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A08">
        <w:rPr>
          <w:rFonts w:ascii="Times New Roman" w:hAnsi="Times New Roman" w:cs="Times New Roman"/>
          <w:b/>
          <w:sz w:val="26"/>
          <w:szCs w:val="26"/>
        </w:rPr>
        <w:t>Физкультминутка.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Ребята, у каждого города, страны есть свой отличительный знак. Как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он называется? (Герб.) Герб - это щит, защита города. Герб всегда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отражает историю каждого города. Слово «герб» в переводе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немецкого   языка   означает   «наследство».   Разработкой   гербов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занимаются особые должностные лица - герольды. У Воронежа было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много гербов.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Ребята, давайте рассмотрим герб Воронежа и расскажем, что означает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lastRenderedPageBreak/>
        <w:t>каждый элемент герба. (Каждая часть рисунка имеет свой смысл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зубцы в верхней части означают крепость, так как Воронеж изначально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строили, как крепость для защиты от врагов. В центре герба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каменной крутой горе лежит перевернутый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кувшин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из которого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вытекает ручей (река), что означает неиссякаемые богатства. Хлебные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колосья   вокруг   герба   говорят   о  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плодородной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  и   урожайной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gramStart"/>
      <w:r w:rsidRPr="00437A08">
        <w:rPr>
          <w:rFonts w:ascii="Times New Roman" w:hAnsi="Times New Roman" w:cs="Times New Roman"/>
          <w:sz w:val="26"/>
          <w:szCs w:val="26"/>
        </w:rPr>
        <w:t>Воронежской земле)</w:t>
      </w:r>
      <w:proofErr w:type="gramEnd"/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 xml:space="preserve">Ребята, а как еще называют Воронеж, если говорят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плодородной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 xml:space="preserve">земле? (Воронеж - столица </w:t>
      </w:r>
      <w:r w:rsidR="00A4250C" w:rsidRPr="00437A08">
        <w:rPr>
          <w:rFonts w:ascii="Times New Roman" w:hAnsi="Times New Roman" w:cs="Times New Roman"/>
          <w:sz w:val="26"/>
          <w:szCs w:val="26"/>
        </w:rPr>
        <w:t>Черноземья</w:t>
      </w:r>
      <w:r w:rsidRPr="00437A08">
        <w:rPr>
          <w:rFonts w:ascii="Times New Roman" w:hAnsi="Times New Roman" w:cs="Times New Roman"/>
          <w:sz w:val="26"/>
          <w:szCs w:val="26"/>
        </w:rPr>
        <w:t>.)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В Воронеже очень богатая, плодородная, черноземная почва. Даже в</w:t>
      </w:r>
    </w:p>
    <w:p w:rsidR="00712F11" w:rsidRPr="00437A08" w:rsidRDefault="00A4250C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gramStart"/>
      <w:r w:rsidRPr="00437A08">
        <w:rPr>
          <w:rFonts w:ascii="Times New Roman" w:hAnsi="Times New Roman" w:cs="Times New Roman"/>
          <w:sz w:val="26"/>
          <w:szCs w:val="26"/>
        </w:rPr>
        <w:t>Париже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находит</w:t>
      </w:r>
      <w:r w:rsidR="00712F11" w:rsidRPr="00437A08">
        <w:rPr>
          <w:rFonts w:ascii="Times New Roman" w:hAnsi="Times New Roman" w:cs="Times New Roman"/>
          <w:sz w:val="26"/>
          <w:szCs w:val="26"/>
        </w:rPr>
        <w:t>ся образец земли из Панинского района, как эталон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почвы.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Но наш край богат не только плодородной черноземной почвой.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 xml:space="preserve">Какие еще минералы встречаются в Воронежском крае?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(Мел, глина,</w:t>
      </w:r>
      <w:proofErr w:type="gramEnd"/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песок, гранит.) (Дети рассматривают образцы минералов.)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Последние исследования показали, что на Воронежской земле есть и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золото, но оно находится на большой глубине. Но золото запретили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добывать, чтобы сохранить верхний плодородный слой земли. На Дону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есть   много   удивительных  мест,   поражающих   своей   красотой,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gramStart"/>
      <w:r w:rsidRPr="00437A08">
        <w:rPr>
          <w:rFonts w:ascii="Times New Roman" w:hAnsi="Times New Roman" w:cs="Times New Roman"/>
          <w:sz w:val="26"/>
          <w:szCs w:val="26"/>
        </w:rPr>
        <w:t>захватывающих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 своим очарованием. Одно из них - Дивногорье.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 xml:space="preserve">Что же это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за место</w:t>
      </w:r>
      <w:proofErr w:type="gramEnd"/>
      <w:r w:rsidRPr="00437A08">
        <w:rPr>
          <w:rFonts w:ascii="Times New Roman" w:hAnsi="Times New Roman" w:cs="Times New Roman"/>
          <w:sz w:val="26"/>
          <w:szCs w:val="26"/>
        </w:rPr>
        <w:t xml:space="preserve">?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(Это меловые горы, столбы - дивы, в которых</w:t>
      </w:r>
      <w:proofErr w:type="gramEnd"/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монахи сделали пещеры. Было время, когда хотели уничтожить эти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пещеры, но в 1991 году создали музей - заповедник «Дивногорье».)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 xml:space="preserve">Ребята, а что вы знаете о граните? </w:t>
      </w:r>
      <w:proofErr w:type="gramStart"/>
      <w:r w:rsidRPr="00437A08">
        <w:rPr>
          <w:rFonts w:ascii="Times New Roman" w:hAnsi="Times New Roman" w:cs="Times New Roman"/>
          <w:sz w:val="26"/>
          <w:szCs w:val="26"/>
        </w:rPr>
        <w:t>(Гранит - это могучий</w:t>
      </w:r>
      <w:proofErr w:type="gramEnd"/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строительный камень. Если внимательно приглядет</w:t>
      </w:r>
      <w:r w:rsidR="00A4250C" w:rsidRPr="00437A08">
        <w:rPr>
          <w:rFonts w:ascii="Times New Roman" w:hAnsi="Times New Roman" w:cs="Times New Roman"/>
          <w:sz w:val="26"/>
          <w:szCs w:val="26"/>
        </w:rPr>
        <w:t>ь</w:t>
      </w:r>
      <w:r w:rsidRPr="00437A08">
        <w:rPr>
          <w:rFonts w:ascii="Times New Roman" w:hAnsi="Times New Roman" w:cs="Times New Roman"/>
          <w:sz w:val="26"/>
          <w:szCs w:val="26"/>
        </w:rPr>
        <w:t>ся, то можно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увидеть, что он состоит из каменных зерен. Зерна разные по цвету и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виду)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Глина - удивительный минерал. На воде хорошо замешивается,</w:t>
      </w:r>
      <w:r w:rsidR="00A4250C" w:rsidRPr="00437A08">
        <w:rPr>
          <w:rFonts w:ascii="Times New Roman" w:hAnsi="Times New Roman" w:cs="Times New Roman"/>
          <w:sz w:val="26"/>
          <w:szCs w:val="26"/>
        </w:rPr>
        <w:t xml:space="preserve"> </w:t>
      </w:r>
      <w:r w:rsidRPr="00437A08">
        <w:rPr>
          <w:rFonts w:ascii="Times New Roman" w:hAnsi="Times New Roman" w:cs="Times New Roman"/>
          <w:sz w:val="26"/>
          <w:szCs w:val="26"/>
        </w:rPr>
        <w:t>становится мягкой и податливой. Но стоит положить изделие из глины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в огонь - оно не сгорит, не рассыплется, а наоборот крепче станет. Со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дна моря ученые поднимают глиняные вазы, которые пролежали</w:t>
      </w:r>
    </w:p>
    <w:p w:rsidR="00712F11" w:rsidRPr="00437A08" w:rsidRDefault="00712F11" w:rsidP="00A4250C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37A08">
        <w:rPr>
          <w:rFonts w:ascii="Times New Roman" w:hAnsi="Times New Roman" w:cs="Times New Roman"/>
          <w:sz w:val="26"/>
          <w:szCs w:val="26"/>
        </w:rPr>
        <w:t>несколько тысячелетий.</w:t>
      </w:r>
    </w:p>
    <w:p w:rsidR="00295E82" w:rsidRPr="00712F11" w:rsidRDefault="00712F11" w:rsidP="00A4250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7A0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37A08">
        <w:rPr>
          <w:rFonts w:ascii="Times New Roman" w:hAnsi="Times New Roman" w:cs="Times New Roman"/>
          <w:sz w:val="26"/>
          <w:szCs w:val="26"/>
        </w:rPr>
        <w:tab/>
        <w:t>Ребята, вот и подошло к концу наше путешествие. Вам оно</w:t>
      </w:r>
      <w:r w:rsidR="00A4250C" w:rsidRPr="00437A08">
        <w:rPr>
          <w:rFonts w:ascii="Times New Roman" w:hAnsi="Times New Roman" w:cs="Times New Roman"/>
          <w:sz w:val="26"/>
          <w:szCs w:val="26"/>
        </w:rPr>
        <w:t xml:space="preserve"> </w:t>
      </w:r>
      <w:r w:rsidRPr="00437A08">
        <w:rPr>
          <w:rFonts w:ascii="Times New Roman" w:hAnsi="Times New Roman" w:cs="Times New Roman"/>
          <w:sz w:val="26"/>
          <w:szCs w:val="26"/>
        </w:rPr>
        <w:t>понравилось? Но нам пора возвращаться, занимать свои места в нашем</w:t>
      </w:r>
      <w:r w:rsidR="00A4250C" w:rsidRPr="00437A08">
        <w:rPr>
          <w:rFonts w:ascii="Times New Roman" w:hAnsi="Times New Roman" w:cs="Times New Roman"/>
          <w:sz w:val="26"/>
          <w:szCs w:val="26"/>
        </w:rPr>
        <w:t xml:space="preserve"> </w:t>
      </w:r>
      <w:r w:rsidRPr="00437A08">
        <w:rPr>
          <w:rFonts w:ascii="Times New Roman" w:hAnsi="Times New Roman" w:cs="Times New Roman"/>
          <w:sz w:val="26"/>
          <w:szCs w:val="26"/>
        </w:rPr>
        <w:t>поезде. А чтобы нам не скучно было ехать домой, давайте споем песню</w:t>
      </w:r>
      <w:r w:rsidR="00A4250C" w:rsidRPr="00437A08">
        <w:rPr>
          <w:rFonts w:ascii="Times New Roman" w:hAnsi="Times New Roman" w:cs="Times New Roman"/>
          <w:sz w:val="26"/>
          <w:szCs w:val="26"/>
        </w:rPr>
        <w:t xml:space="preserve"> </w:t>
      </w:r>
      <w:r w:rsidRPr="00437A08">
        <w:rPr>
          <w:rFonts w:ascii="Times New Roman" w:hAnsi="Times New Roman" w:cs="Times New Roman"/>
          <w:sz w:val="26"/>
          <w:szCs w:val="26"/>
        </w:rPr>
        <w:t>«Моя Россия».</w:t>
      </w:r>
    </w:p>
    <w:sectPr w:rsidR="00295E82" w:rsidRPr="00712F11" w:rsidSect="000C7B3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7BE"/>
    <w:multiLevelType w:val="hybridMultilevel"/>
    <w:tmpl w:val="1B94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F11"/>
    <w:rsid w:val="000C7B34"/>
    <w:rsid w:val="00295E82"/>
    <w:rsid w:val="00437A08"/>
    <w:rsid w:val="00712F11"/>
    <w:rsid w:val="00A4250C"/>
    <w:rsid w:val="00C1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5B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1037</Words>
  <Characters>5914</Characters>
  <Application>Microsoft Office Word</Application>
  <DocSecurity>0</DocSecurity>
  <Lines>49</Lines>
  <Paragraphs>13</Paragraphs>
  <ScaleCrop>false</ScaleCrop>
  <Company>DreamLair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dcterms:created xsi:type="dcterms:W3CDTF">2015-01-09T19:56:00Z</dcterms:created>
  <dcterms:modified xsi:type="dcterms:W3CDTF">2015-01-09T20:19:00Z</dcterms:modified>
</cp:coreProperties>
</file>