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4F" w:rsidRDefault="006F084F" w:rsidP="006F084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u w:val="single"/>
          <w:lang w:eastAsia="ru-RU"/>
        </w:rPr>
      </w:pPr>
    </w:p>
    <w:p w:rsidR="006F084F" w:rsidRPr="009C62CF" w:rsidRDefault="006F084F" w:rsidP="006F084F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C62CF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Цель</w:t>
      </w:r>
      <w:r w:rsidRPr="009C62C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: </w:t>
      </w:r>
    </w:p>
    <w:p w:rsidR="006F084F" w:rsidRPr="009C62CF" w:rsidRDefault="006F084F" w:rsidP="006F084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C6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   1.Приобщение к элементарным общепринятым нормам и правилам взаимоотношения со сверстниками</w:t>
      </w:r>
    </w:p>
    <w:p w:rsidR="006F084F" w:rsidRPr="009C62CF" w:rsidRDefault="006F084F" w:rsidP="006F084F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9C62C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2.Углублять представление детей о доброте как о ценном, неотъемлемом качестве человека;</w:t>
      </w:r>
    </w:p>
    <w:p w:rsidR="006F084F" w:rsidRPr="009C62CF" w:rsidRDefault="006F084F" w:rsidP="006F084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9C62C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     3.Формировать у детей положительное отношение к себе и к окружающим; совершенствовать коммуникативные навыки; </w:t>
      </w:r>
    </w:p>
    <w:p w:rsidR="006F084F" w:rsidRPr="009C62CF" w:rsidRDefault="006F084F" w:rsidP="006F084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9C62C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     4.Развивать социальные чувства, взаимопомощь; развитие навыков </w:t>
      </w:r>
      <w:proofErr w:type="spellStart"/>
      <w:r w:rsidRPr="009C62C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межвозрастного</w:t>
      </w:r>
      <w:proofErr w:type="spellEnd"/>
      <w:r w:rsidRPr="009C62C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общения; </w:t>
      </w:r>
    </w:p>
    <w:p w:rsidR="006F084F" w:rsidRPr="009C62CF" w:rsidRDefault="006F084F" w:rsidP="006F084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C62C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     </w:t>
      </w:r>
      <w:r w:rsidRPr="009C6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5.  </w:t>
      </w:r>
      <w:r w:rsidRPr="009C62CF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Воспитывать справедливое отношение друг к другу.</w:t>
      </w:r>
    </w:p>
    <w:p w:rsidR="006F084F" w:rsidRPr="009C62CF" w:rsidRDefault="006F084F" w:rsidP="006F084F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C62CF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Задачи:</w:t>
      </w:r>
      <w:r w:rsidRPr="009C62CF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 xml:space="preserve"> </w:t>
      </w:r>
    </w:p>
    <w:p w:rsidR="006F084F" w:rsidRPr="009C62CF" w:rsidRDefault="006F084F" w:rsidP="00D16511">
      <w:pPr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9C6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1. </w:t>
      </w:r>
      <w:proofErr w:type="gramStart"/>
      <w:r w:rsidRPr="009C62CF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Воспитательные</w:t>
      </w:r>
      <w:r w:rsidRPr="009C6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воспитывать дружелюбие,</w:t>
      </w:r>
      <w:r w:rsidR="00D16511" w:rsidRPr="009C6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9C6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доброжелательное отношение друг к другу, сопереживание, сочувствие, взаимопомощь, потребность проявлять доброту, заботу, внимательное отношение к окружающим, способствовать сплоченности коллектива.</w:t>
      </w:r>
      <w:proofErr w:type="gramEnd"/>
    </w:p>
    <w:p w:rsidR="00D16511" w:rsidRPr="009C62CF" w:rsidRDefault="006F084F" w:rsidP="00D16511">
      <w:pPr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9C6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</w:t>
      </w:r>
      <w:r w:rsidRPr="009C62CF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Развивающие</w:t>
      </w:r>
      <w:r w:rsidRPr="009C6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развивать коммуникативные навыки, социально-коммуникативные качества (сотрудничество, гибкость, терпимость, умение поддерживать развивающий диалог, развивать связную речь, обогащать словарный запас,  умение применять свои знания на практике</w:t>
      </w:r>
      <w:proofErr w:type="gramEnd"/>
    </w:p>
    <w:p w:rsidR="006F084F" w:rsidRPr="009C62CF" w:rsidRDefault="006F084F" w:rsidP="009C62CF">
      <w:pPr>
        <w:spacing w:before="225" w:after="225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C6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3. </w:t>
      </w:r>
      <w:r w:rsidRPr="009C62CF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Обучающие</w:t>
      </w:r>
      <w:r w:rsidRPr="009C62C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: расширять и систематизировать знания о культуре поведения и взаимоотношениях между детьми, учить размышлять над нравственной сутью поступков. </w:t>
      </w:r>
    </w:p>
    <w:p w:rsidR="006F084F" w:rsidRPr="009C62CF" w:rsidRDefault="00D16511" w:rsidP="00D16511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9C62CF">
        <w:rPr>
          <w:rFonts w:ascii="Tahoma" w:hAnsi="Tahoma" w:cs="Tahoma"/>
          <w:sz w:val="28"/>
          <w:szCs w:val="28"/>
        </w:rPr>
        <w:t xml:space="preserve"> </w:t>
      </w:r>
      <w:r w:rsidRPr="009C62CF">
        <w:rPr>
          <w:rFonts w:ascii="Tahoma" w:hAnsi="Tahoma" w:cs="Tahoma"/>
          <w:b/>
          <w:sz w:val="28"/>
          <w:szCs w:val="28"/>
        </w:rPr>
        <w:t>Закрепить</w:t>
      </w:r>
      <w:r w:rsidR="006F084F" w:rsidRPr="009C62CF">
        <w:rPr>
          <w:rFonts w:ascii="Tahoma" w:hAnsi="Tahoma" w:cs="Tahoma"/>
          <w:color w:val="2D2A2A"/>
          <w:sz w:val="28"/>
          <w:szCs w:val="28"/>
        </w:rPr>
        <w:t xml:space="preserve"> и обобщить представления детей о необходимости чуткого, доброжелательного отношения к товарищам. Воспитывать умение слушать собеседника, не бояться высказывать свою точку зрения, чётко отвечать на поставленные вопросы. Продолжать развивать диалогическую речь, приобретать опыт в составлении творческих рассказов. Познакомить детей с тем, как можно избежать ссоры, как помириться. Упражнять в дифференциации эмоциональных состояний.</w:t>
      </w:r>
    </w:p>
    <w:p w:rsidR="009C62CF" w:rsidRPr="009C62CF" w:rsidRDefault="009C62CF" w:rsidP="00D16511">
      <w:pPr>
        <w:pStyle w:val="a3"/>
        <w:rPr>
          <w:rFonts w:ascii="Tahoma" w:hAnsi="Tahoma" w:cs="Tahoma"/>
          <w:color w:val="2D2A2A"/>
          <w:sz w:val="28"/>
          <w:szCs w:val="28"/>
        </w:rPr>
      </w:pPr>
    </w:p>
    <w:p w:rsidR="009C62CF" w:rsidRDefault="009C62CF" w:rsidP="00D16511">
      <w:pPr>
        <w:pStyle w:val="a3"/>
        <w:rPr>
          <w:rFonts w:ascii="Tahoma" w:hAnsi="Tahoma" w:cs="Tahoma"/>
          <w:color w:val="2D2A2A"/>
        </w:rPr>
      </w:pPr>
    </w:p>
    <w:p w:rsidR="009C62CF" w:rsidRDefault="009C62CF" w:rsidP="00D16511">
      <w:pPr>
        <w:pStyle w:val="a3"/>
        <w:rPr>
          <w:rFonts w:ascii="Tahoma" w:hAnsi="Tahoma" w:cs="Tahoma"/>
          <w:color w:val="2D2A2A"/>
        </w:rPr>
      </w:pPr>
    </w:p>
    <w:p w:rsidR="006F084F" w:rsidRPr="00B0268F" w:rsidRDefault="008D285D" w:rsidP="00BF2AE7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B0268F">
        <w:rPr>
          <w:rFonts w:ascii="Arial" w:hAnsi="Arial" w:cs="Arial"/>
          <w:b/>
          <w:color w:val="000000"/>
          <w:sz w:val="28"/>
          <w:szCs w:val="28"/>
        </w:rPr>
        <w:lastRenderedPageBreak/>
        <w:t>Ход занятия:</w:t>
      </w:r>
    </w:p>
    <w:p w:rsidR="008D285D" w:rsidRPr="00B0268F" w:rsidRDefault="008D285D" w:rsidP="00BF2AE7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B0268F">
        <w:rPr>
          <w:rFonts w:ascii="Arial" w:hAnsi="Arial" w:cs="Arial"/>
          <w:color w:val="000000"/>
          <w:sz w:val="28"/>
          <w:szCs w:val="28"/>
        </w:rPr>
        <w:t>Дети входят под музыку</w:t>
      </w:r>
    </w:p>
    <w:p w:rsidR="008D285D" w:rsidRPr="00B0268F" w:rsidRDefault="00D2127E" w:rsidP="00BF2AE7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B0268F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B0268F">
        <w:rPr>
          <w:rFonts w:ascii="Arial" w:hAnsi="Arial" w:cs="Arial"/>
          <w:color w:val="000000"/>
          <w:sz w:val="28"/>
          <w:szCs w:val="28"/>
        </w:rPr>
        <w:t xml:space="preserve"> дети, сегодня в нашу группу почтальон принес вот такие конверты. Прислала их старуха Шапокляк.  Давайте их откроем?</w:t>
      </w:r>
    </w:p>
    <w:p w:rsidR="006F084F" w:rsidRPr="00B0268F" w:rsidRDefault="00D2127E" w:rsidP="00D2127E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B0268F">
        <w:rPr>
          <w:rFonts w:ascii="Arial" w:hAnsi="Arial" w:cs="Arial"/>
          <w:color w:val="000000"/>
          <w:sz w:val="28"/>
          <w:szCs w:val="28"/>
        </w:rPr>
        <w:t xml:space="preserve">Вскрывает конверты. Там лежат картинки с проблемными ситуациями. Дети рассматривают картинки. </w:t>
      </w:r>
    </w:p>
    <w:p w:rsidR="00D2127E" w:rsidRPr="00B0268F" w:rsidRDefault="00D2127E" w:rsidP="00D2127E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B0268F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B0268F">
        <w:rPr>
          <w:rFonts w:ascii="Arial" w:hAnsi="Arial" w:cs="Arial"/>
          <w:color w:val="000000"/>
          <w:sz w:val="28"/>
          <w:szCs w:val="28"/>
        </w:rPr>
        <w:t xml:space="preserve"> Как вы думаете, зачем Шапокляк прислала нам это?</w:t>
      </w:r>
    </w:p>
    <w:p w:rsidR="00D2127E" w:rsidRPr="00B0268F" w:rsidRDefault="00D2127E" w:rsidP="00D2127E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B0268F">
        <w:rPr>
          <w:rFonts w:ascii="Arial" w:hAnsi="Arial" w:cs="Arial"/>
          <w:b/>
          <w:color w:val="000000"/>
          <w:sz w:val="28"/>
          <w:szCs w:val="28"/>
        </w:rPr>
        <w:t>Ответы детей:</w:t>
      </w:r>
      <w:r w:rsidRPr="00B0268F">
        <w:rPr>
          <w:rFonts w:ascii="Arial" w:hAnsi="Arial" w:cs="Arial"/>
          <w:color w:val="000000"/>
          <w:sz w:val="28"/>
          <w:szCs w:val="28"/>
        </w:rPr>
        <w:t xml:space="preserve"> она хочет научить нас как надо дружить, только это не правильно.</w:t>
      </w:r>
    </w:p>
    <w:p w:rsidR="00D2127E" w:rsidRPr="00B0268F" w:rsidRDefault="000F75B8" w:rsidP="00D2127E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B0268F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B0268F">
        <w:rPr>
          <w:rFonts w:ascii="Arial" w:hAnsi="Arial" w:cs="Arial"/>
          <w:color w:val="000000"/>
          <w:sz w:val="28"/>
          <w:szCs w:val="28"/>
        </w:rPr>
        <w:t xml:space="preserve"> давайте поговорим о том, что</w:t>
      </w:r>
      <w:r w:rsidR="00D16511" w:rsidRPr="00B0268F">
        <w:rPr>
          <w:rFonts w:ascii="Arial" w:hAnsi="Arial" w:cs="Arial"/>
          <w:color w:val="000000"/>
          <w:sz w:val="28"/>
          <w:szCs w:val="28"/>
        </w:rPr>
        <w:t xml:space="preserve"> здесь изображено и</w:t>
      </w:r>
      <w:r w:rsidRPr="00B0268F">
        <w:rPr>
          <w:rFonts w:ascii="Arial" w:hAnsi="Arial" w:cs="Arial"/>
          <w:color w:val="000000"/>
          <w:sz w:val="28"/>
          <w:szCs w:val="28"/>
        </w:rPr>
        <w:t xml:space="preserve"> придумаем истории по этим картинкам</w:t>
      </w:r>
    </w:p>
    <w:p w:rsidR="000F75B8" w:rsidRPr="00B0268F" w:rsidRDefault="000F75B8" w:rsidP="00D2127E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B0268F">
        <w:rPr>
          <w:rFonts w:ascii="Arial" w:hAnsi="Arial" w:cs="Arial"/>
          <w:b/>
          <w:color w:val="000000"/>
          <w:sz w:val="28"/>
          <w:szCs w:val="28"/>
        </w:rPr>
        <w:t>Ответы детей:</w:t>
      </w:r>
      <w:r w:rsidRPr="00B0268F">
        <w:rPr>
          <w:rFonts w:ascii="Arial" w:hAnsi="Arial" w:cs="Arial"/>
          <w:color w:val="000000"/>
          <w:sz w:val="28"/>
          <w:szCs w:val="28"/>
        </w:rPr>
        <w:t xml:space="preserve"> так поступать нельзя, жадничать это плохо, </w:t>
      </w:r>
      <w:r w:rsidR="00B0268F">
        <w:rPr>
          <w:rFonts w:ascii="Arial" w:hAnsi="Arial" w:cs="Arial"/>
          <w:color w:val="000000"/>
          <w:sz w:val="28"/>
          <w:szCs w:val="28"/>
        </w:rPr>
        <w:t>с таким никто не захочет играть.</w:t>
      </w:r>
    </w:p>
    <w:p w:rsidR="000F75B8" w:rsidRPr="00B0268F" w:rsidRDefault="000F75B8" w:rsidP="00D2127E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B0268F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B0268F">
        <w:rPr>
          <w:rFonts w:ascii="Arial" w:hAnsi="Arial" w:cs="Arial"/>
          <w:color w:val="000000"/>
          <w:sz w:val="28"/>
          <w:szCs w:val="28"/>
        </w:rPr>
        <w:t xml:space="preserve"> Шапокляк хотела научить нас дружить, но такой дружбы не бывает. Давайте придумаем хороший конец к этим изображениям. Чем все может </w:t>
      </w:r>
      <w:proofErr w:type="gramStart"/>
      <w:r w:rsidRPr="00B0268F">
        <w:rPr>
          <w:rFonts w:ascii="Arial" w:hAnsi="Arial" w:cs="Arial"/>
          <w:color w:val="000000"/>
          <w:sz w:val="28"/>
          <w:szCs w:val="28"/>
        </w:rPr>
        <w:t>закончится</w:t>
      </w:r>
      <w:proofErr w:type="gramEnd"/>
      <w:r w:rsidRPr="00B0268F">
        <w:rPr>
          <w:rFonts w:ascii="Arial" w:hAnsi="Arial" w:cs="Arial"/>
          <w:color w:val="000000"/>
          <w:sz w:val="28"/>
          <w:szCs w:val="28"/>
        </w:rPr>
        <w:t>? Как надо поступить этим детям, чтобы подружиться?</w:t>
      </w:r>
    </w:p>
    <w:p w:rsidR="000F75B8" w:rsidRPr="00B0268F" w:rsidRDefault="000F75B8" w:rsidP="00D2127E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B0268F">
        <w:rPr>
          <w:rFonts w:ascii="Arial" w:hAnsi="Arial" w:cs="Arial"/>
          <w:b/>
          <w:color w:val="000000"/>
          <w:sz w:val="28"/>
          <w:szCs w:val="28"/>
        </w:rPr>
        <w:t>Ответы детей:</w:t>
      </w:r>
    </w:p>
    <w:p w:rsidR="000F75B8" w:rsidRPr="00B0268F" w:rsidRDefault="000F75B8" w:rsidP="00D2127E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B0268F">
        <w:rPr>
          <w:rFonts w:ascii="Arial" w:hAnsi="Arial" w:cs="Arial"/>
          <w:b/>
          <w:color w:val="000000"/>
          <w:sz w:val="28"/>
          <w:szCs w:val="28"/>
        </w:rPr>
        <w:t>Воспитатель:</w:t>
      </w:r>
      <w:r w:rsidRPr="00B0268F">
        <w:rPr>
          <w:rFonts w:ascii="Arial" w:hAnsi="Arial" w:cs="Arial"/>
          <w:color w:val="000000"/>
          <w:sz w:val="28"/>
          <w:szCs w:val="28"/>
        </w:rPr>
        <w:t xml:space="preserve"> молодцы ребята! Вы справились! У нас в</w:t>
      </w:r>
      <w:r w:rsidR="00D16511" w:rsidRPr="00B0268F">
        <w:rPr>
          <w:rFonts w:ascii="Arial" w:hAnsi="Arial" w:cs="Arial"/>
          <w:color w:val="000000"/>
          <w:sz w:val="28"/>
          <w:szCs w:val="28"/>
        </w:rPr>
        <w:t xml:space="preserve"> группе тоже есть свои </w:t>
      </w:r>
      <w:proofErr w:type="gramStart"/>
      <w:r w:rsidR="00D16511" w:rsidRPr="00B0268F">
        <w:rPr>
          <w:rFonts w:ascii="Arial" w:hAnsi="Arial" w:cs="Arial"/>
          <w:color w:val="000000"/>
          <w:sz w:val="28"/>
          <w:szCs w:val="28"/>
        </w:rPr>
        <w:t>картинки</w:t>
      </w:r>
      <w:proofErr w:type="gramEnd"/>
      <w:r w:rsidR="00D16511" w:rsidRPr="00B0268F">
        <w:rPr>
          <w:rFonts w:ascii="Arial" w:hAnsi="Arial" w:cs="Arial"/>
          <w:color w:val="000000"/>
          <w:sz w:val="28"/>
          <w:szCs w:val="28"/>
        </w:rPr>
        <w:t xml:space="preserve"> где изображена настоящая дружба,</w:t>
      </w:r>
      <w:r w:rsidRPr="00B0268F">
        <w:rPr>
          <w:rFonts w:ascii="Arial" w:hAnsi="Arial" w:cs="Arial"/>
          <w:color w:val="000000"/>
          <w:sz w:val="28"/>
          <w:szCs w:val="28"/>
        </w:rPr>
        <w:t xml:space="preserve"> давайте</w:t>
      </w:r>
      <w:r w:rsidR="00B0268F">
        <w:rPr>
          <w:rFonts w:ascii="Arial" w:hAnsi="Arial" w:cs="Arial"/>
          <w:color w:val="000000"/>
          <w:sz w:val="28"/>
          <w:szCs w:val="28"/>
        </w:rPr>
        <w:t xml:space="preserve"> отошлем по почте</w:t>
      </w:r>
      <w:r w:rsidRPr="00B0268F">
        <w:rPr>
          <w:rFonts w:ascii="Arial" w:hAnsi="Arial" w:cs="Arial"/>
          <w:color w:val="000000"/>
          <w:sz w:val="28"/>
          <w:szCs w:val="28"/>
        </w:rPr>
        <w:t xml:space="preserve"> </w:t>
      </w:r>
      <w:r w:rsidR="00B0268F">
        <w:rPr>
          <w:rFonts w:ascii="Arial" w:hAnsi="Arial" w:cs="Arial"/>
          <w:color w:val="000000"/>
          <w:sz w:val="28"/>
          <w:szCs w:val="28"/>
        </w:rPr>
        <w:t xml:space="preserve"> ей наши картинки и этим поможем Шапокляк, узнать что </w:t>
      </w:r>
      <w:r w:rsidRPr="00B0268F">
        <w:rPr>
          <w:rFonts w:ascii="Arial" w:hAnsi="Arial" w:cs="Arial"/>
          <w:color w:val="000000"/>
          <w:sz w:val="28"/>
          <w:szCs w:val="28"/>
        </w:rPr>
        <w:t xml:space="preserve"> зна</w:t>
      </w:r>
      <w:r w:rsidR="00D16511" w:rsidRPr="00B0268F">
        <w:rPr>
          <w:rFonts w:ascii="Arial" w:hAnsi="Arial" w:cs="Arial"/>
          <w:color w:val="000000"/>
          <w:sz w:val="28"/>
          <w:szCs w:val="28"/>
        </w:rPr>
        <w:t>чит дружить</w:t>
      </w:r>
      <w:r w:rsidR="00B0268F">
        <w:rPr>
          <w:rFonts w:ascii="Arial" w:hAnsi="Arial" w:cs="Arial"/>
          <w:color w:val="000000"/>
          <w:sz w:val="28"/>
          <w:szCs w:val="28"/>
        </w:rPr>
        <w:t xml:space="preserve"> по настоящему</w:t>
      </w:r>
      <w:r w:rsidRPr="00B0268F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F75B8" w:rsidRPr="00B0268F" w:rsidRDefault="000F75B8" w:rsidP="00D2127E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B0268F">
        <w:rPr>
          <w:rFonts w:ascii="Arial" w:hAnsi="Arial" w:cs="Arial"/>
          <w:color w:val="000000"/>
          <w:sz w:val="28"/>
          <w:szCs w:val="28"/>
        </w:rPr>
        <w:t xml:space="preserve">С детьми вкладывает картинки в конверт. </w:t>
      </w:r>
    </w:p>
    <w:p w:rsidR="000F75B8" w:rsidRPr="00B0268F" w:rsidRDefault="000F75B8" w:rsidP="00D2127E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9F2FEA" w:rsidRPr="00B0268F" w:rsidRDefault="009F2FEA" w:rsidP="009F2FEA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0268F">
        <w:rPr>
          <w:rFonts w:ascii="Tahoma" w:hAnsi="Tahoma" w:cs="Tahoma"/>
          <w:b/>
          <w:bCs/>
          <w:color w:val="2D2A2A"/>
          <w:sz w:val="28"/>
          <w:szCs w:val="28"/>
        </w:rPr>
        <w:t xml:space="preserve">Воспитатель: </w:t>
      </w:r>
      <w:r w:rsidRPr="00B0268F">
        <w:rPr>
          <w:rFonts w:ascii="Tahoma" w:hAnsi="Tahoma" w:cs="Tahoma"/>
          <w:color w:val="2D2A2A"/>
          <w:sz w:val="28"/>
          <w:szCs w:val="28"/>
        </w:rPr>
        <w:t>А как вы понимаете, что такое дружба?</w:t>
      </w:r>
    </w:p>
    <w:p w:rsidR="009F2FEA" w:rsidRPr="00B0268F" w:rsidRDefault="009F2FEA" w:rsidP="009F2FEA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0268F">
        <w:rPr>
          <w:rFonts w:ascii="Tahoma" w:hAnsi="Tahoma" w:cs="Tahoma"/>
          <w:b/>
          <w:bCs/>
          <w:color w:val="2D2A2A"/>
          <w:sz w:val="28"/>
          <w:szCs w:val="28"/>
        </w:rPr>
        <w:t>Дети</w:t>
      </w:r>
      <w:proofErr w:type="gramStart"/>
      <w:r w:rsidRPr="00B0268F">
        <w:rPr>
          <w:rFonts w:ascii="Tahoma" w:hAnsi="Tahoma" w:cs="Tahoma"/>
          <w:b/>
          <w:bCs/>
          <w:color w:val="2D2A2A"/>
          <w:sz w:val="28"/>
          <w:szCs w:val="28"/>
        </w:rPr>
        <w:t xml:space="preserve"> :</w:t>
      </w:r>
      <w:proofErr w:type="gramEnd"/>
      <w:r w:rsidRPr="00B0268F">
        <w:rPr>
          <w:rFonts w:ascii="Tahoma" w:hAnsi="Tahoma" w:cs="Tahoma"/>
          <w:color w:val="2D2A2A"/>
          <w:sz w:val="28"/>
          <w:szCs w:val="28"/>
        </w:rPr>
        <w:t xml:space="preserve"> Когда мы делимся игрушками, не обижаем друг друга; когда вместе что-нибудь делаем и т.д.</w:t>
      </w:r>
    </w:p>
    <w:p w:rsidR="009F2FEA" w:rsidRPr="00B0268F" w:rsidRDefault="009F2FEA" w:rsidP="009F2FEA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0268F">
        <w:rPr>
          <w:rFonts w:ascii="Tahoma" w:hAnsi="Tahoma" w:cs="Tahoma"/>
          <w:b/>
          <w:bCs/>
          <w:color w:val="2D2A2A"/>
          <w:sz w:val="28"/>
          <w:szCs w:val="28"/>
        </w:rPr>
        <w:t xml:space="preserve">Воспитатель: </w:t>
      </w:r>
      <w:r w:rsidRPr="00B0268F">
        <w:rPr>
          <w:rFonts w:ascii="Tahoma" w:hAnsi="Tahoma" w:cs="Tahoma"/>
          <w:color w:val="2D2A2A"/>
          <w:sz w:val="28"/>
          <w:szCs w:val="28"/>
        </w:rPr>
        <w:t>Дружба – это когда люди хотят быть вместе, когда вместе играют, не ссорятся. Дру</w:t>
      </w:r>
      <w:r w:rsidR="00B0268F">
        <w:rPr>
          <w:rFonts w:ascii="Tahoma" w:hAnsi="Tahoma" w:cs="Tahoma"/>
          <w:color w:val="2D2A2A"/>
          <w:sz w:val="28"/>
          <w:szCs w:val="28"/>
        </w:rPr>
        <w:t>жба – это улыбки друзей</w:t>
      </w:r>
      <w:proofErr w:type="gramStart"/>
      <w:r w:rsidR="00B0268F">
        <w:rPr>
          <w:rFonts w:ascii="Tahoma" w:hAnsi="Tahoma" w:cs="Tahoma"/>
          <w:color w:val="2D2A2A"/>
          <w:sz w:val="28"/>
          <w:szCs w:val="28"/>
        </w:rPr>
        <w:t>.</w:t>
      </w:r>
      <w:proofErr w:type="gramEnd"/>
      <w:r w:rsidR="00B0268F">
        <w:rPr>
          <w:rFonts w:ascii="Tahoma" w:hAnsi="Tahoma" w:cs="Tahoma"/>
          <w:color w:val="2D2A2A"/>
          <w:sz w:val="28"/>
          <w:szCs w:val="28"/>
        </w:rPr>
        <w:t xml:space="preserve">  Д</w:t>
      </w:r>
      <w:r w:rsidRPr="00B0268F">
        <w:rPr>
          <w:rFonts w:ascii="Tahoma" w:hAnsi="Tahoma" w:cs="Tahoma"/>
          <w:color w:val="2D2A2A"/>
          <w:sz w:val="28"/>
          <w:szCs w:val="28"/>
        </w:rPr>
        <w:t xml:space="preserve">рузья – это </w:t>
      </w:r>
      <w:proofErr w:type="gramStart"/>
      <w:r w:rsidRPr="00B0268F">
        <w:rPr>
          <w:rFonts w:ascii="Tahoma" w:hAnsi="Tahoma" w:cs="Tahoma"/>
          <w:color w:val="2D2A2A"/>
          <w:sz w:val="28"/>
          <w:szCs w:val="28"/>
        </w:rPr>
        <w:t>люди</w:t>
      </w:r>
      <w:proofErr w:type="gramEnd"/>
      <w:r w:rsidRPr="00B0268F">
        <w:rPr>
          <w:rFonts w:ascii="Tahoma" w:hAnsi="Tahoma" w:cs="Tahoma"/>
          <w:color w:val="2D2A2A"/>
          <w:sz w:val="28"/>
          <w:szCs w:val="28"/>
        </w:rPr>
        <w:t xml:space="preserve"> с которыми нам интересно и комфортно. </w:t>
      </w:r>
    </w:p>
    <w:p w:rsidR="009F2FEA" w:rsidRPr="00B0268F" w:rsidRDefault="009F2FEA" w:rsidP="009F2FEA">
      <w:pPr>
        <w:pStyle w:val="a3"/>
        <w:rPr>
          <w:rFonts w:ascii="Arial" w:hAnsi="Arial" w:cs="Arial"/>
          <w:color w:val="333333"/>
          <w:sz w:val="28"/>
          <w:szCs w:val="28"/>
        </w:rPr>
      </w:pPr>
      <w:r w:rsidRPr="00B0268F">
        <w:rPr>
          <w:rStyle w:val="a5"/>
          <w:rFonts w:ascii="Arial" w:hAnsi="Arial" w:cs="Arial"/>
          <w:color w:val="333333"/>
          <w:sz w:val="28"/>
          <w:szCs w:val="28"/>
        </w:rPr>
        <w:t>Воспитатель:</w:t>
      </w:r>
      <w:r w:rsidRPr="00B0268F">
        <w:rPr>
          <w:rFonts w:ascii="Arial" w:hAnsi="Arial" w:cs="Arial"/>
          <w:color w:val="333333"/>
          <w:sz w:val="28"/>
          <w:szCs w:val="28"/>
        </w:rPr>
        <w:t xml:space="preserve"> Что нужно делать, чтобы дружба была крепкая?</w:t>
      </w:r>
    </w:p>
    <w:p w:rsidR="009F2FEA" w:rsidRPr="00B0268F" w:rsidRDefault="009F2FEA" w:rsidP="009F2FEA">
      <w:pPr>
        <w:pStyle w:val="a3"/>
        <w:rPr>
          <w:rFonts w:ascii="Arial" w:hAnsi="Arial" w:cs="Arial"/>
          <w:color w:val="333333"/>
          <w:sz w:val="28"/>
          <w:szCs w:val="28"/>
        </w:rPr>
      </w:pPr>
      <w:r w:rsidRPr="00B0268F">
        <w:rPr>
          <w:rStyle w:val="a5"/>
          <w:rFonts w:ascii="Arial" w:hAnsi="Arial" w:cs="Arial"/>
          <w:color w:val="333333"/>
          <w:sz w:val="28"/>
          <w:szCs w:val="28"/>
        </w:rPr>
        <w:lastRenderedPageBreak/>
        <w:t>Дети:</w:t>
      </w:r>
      <w:r w:rsidRPr="00B0268F">
        <w:rPr>
          <w:rFonts w:ascii="Arial" w:hAnsi="Arial" w:cs="Arial"/>
          <w:color w:val="333333"/>
          <w:sz w:val="28"/>
          <w:szCs w:val="28"/>
        </w:rPr>
        <w:t xml:space="preserve"> Надо не ссориться, делиться игрушками. Помогать друг другу, заботиться о друзьях…</w:t>
      </w:r>
    </w:p>
    <w:p w:rsidR="006F084F" w:rsidRPr="00B0268F" w:rsidRDefault="009F2FEA" w:rsidP="009F2FEA">
      <w:pPr>
        <w:pStyle w:val="a3"/>
        <w:rPr>
          <w:rFonts w:ascii="Tahoma" w:hAnsi="Tahoma" w:cs="Tahoma"/>
          <w:b/>
          <w:bCs/>
          <w:color w:val="2D2A2A"/>
          <w:sz w:val="28"/>
          <w:szCs w:val="28"/>
        </w:rPr>
      </w:pPr>
      <w:r w:rsidRPr="00B0268F">
        <w:rPr>
          <w:rStyle w:val="a5"/>
          <w:rFonts w:ascii="Arial" w:hAnsi="Arial" w:cs="Arial"/>
          <w:color w:val="333333"/>
          <w:sz w:val="28"/>
          <w:szCs w:val="28"/>
        </w:rPr>
        <w:t>Воспитатель:</w:t>
      </w:r>
      <w:r w:rsidRPr="00B0268F">
        <w:rPr>
          <w:rFonts w:ascii="Arial" w:hAnsi="Arial" w:cs="Arial"/>
          <w:color w:val="333333"/>
          <w:sz w:val="28"/>
          <w:szCs w:val="28"/>
        </w:rPr>
        <w:t xml:space="preserve"> Молодцы, вы хорошо рассказали,   как надо дружить. Тот, кто хорошо дружит – не ссорится, делиться игрушками, заботится о товарищах, а если друг не знает, как поступить правильно, поможет ему, научит. Если друг вдруг загрустил – придумает, как его развеселить.</w:t>
      </w:r>
    </w:p>
    <w:p w:rsidR="009F2FEA" w:rsidRPr="00B0268F" w:rsidRDefault="009F2FEA" w:rsidP="009F2FEA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0268F">
        <w:rPr>
          <w:rFonts w:ascii="Tahoma" w:hAnsi="Tahoma" w:cs="Tahoma"/>
          <w:b/>
          <w:bCs/>
          <w:color w:val="2D2A2A"/>
          <w:sz w:val="28"/>
          <w:szCs w:val="28"/>
        </w:rPr>
        <w:t xml:space="preserve">Воспитатель: </w:t>
      </w:r>
      <w:r w:rsidRPr="00B0268F">
        <w:rPr>
          <w:rFonts w:ascii="Tahoma" w:hAnsi="Tahoma" w:cs="Tahoma"/>
          <w:color w:val="2D2A2A"/>
          <w:sz w:val="28"/>
          <w:szCs w:val="28"/>
        </w:rPr>
        <w:t>А с чего же начинается дружба?</w:t>
      </w:r>
    </w:p>
    <w:p w:rsidR="009F2FEA" w:rsidRPr="00B0268F" w:rsidRDefault="009F2FEA" w:rsidP="009F2FEA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0268F">
        <w:rPr>
          <w:rFonts w:ascii="Tahoma" w:hAnsi="Tahoma" w:cs="Tahoma"/>
          <w:b/>
          <w:bCs/>
          <w:color w:val="2D2A2A"/>
          <w:sz w:val="28"/>
          <w:szCs w:val="28"/>
        </w:rPr>
        <w:t xml:space="preserve">Дети: </w:t>
      </w:r>
      <w:r w:rsidRPr="00B0268F">
        <w:rPr>
          <w:rFonts w:ascii="Tahoma" w:hAnsi="Tahoma" w:cs="Tahoma"/>
          <w:color w:val="2D2A2A"/>
          <w:sz w:val="28"/>
          <w:szCs w:val="28"/>
        </w:rPr>
        <w:t>С улыбки.</w:t>
      </w:r>
    </w:p>
    <w:p w:rsidR="009F2FEA" w:rsidRPr="00B0268F" w:rsidRDefault="009F2FEA" w:rsidP="009F2FEA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0268F">
        <w:rPr>
          <w:rFonts w:ascii="Tahoma" w:hAnsi="Tahoma" w:cs="Tahoma"/>
          <w:b/>
          <w:bCs/>
          <w:color w:val="2D2A2A"/>
          <w:sz w:val="28"/>
          <w:szCs w:val="28"/>
        </w:rPr>
        <w:t xml:space="preserve">Воспитатель: </w:t>
      </w:r>
      <w:r w:rsidRPr="00B0268F">
        <w:rPr>
          <w:rFonts w:ascii="Tahoma" w:hAnsi="Tahoma" w:cs="Tahoma"/>
          <w:color w:val="2D2A2A"/>
          <w:sz w:val="28"/>
          <w:szCs w:val="28"/>
        </w:rPr>
        <w:t xml:space="preserve">Я хочу поделиться с вами улыбкой. Я дарю вам свою улыбку, я люблю вас. У вас такие солнечные, лучистые улыбки, что, </w:t>
      </w:r>
      <w:proofErr w:type="gramStart"/>
      <w:r w:rsidRPr="00B0268F">
        <w:rPr>
          <w:rFonts w:ascii="Tahoma" w:hAnsi="Tahoma" w:cs="Tahoma"/>
          <w:color w:val="2D2A2A"/>
          <w:sz w:val="28"/>
          <w:szCs w:val="28"/>
        </w:rPr>
        <w:t>глядя на них ярче становиться день и на душе теплеет</w:t>
      </w:r>
      <w:proofErr w:type="gramEnd"/>
      <w:r w:rsidRPr="00B0268F">
        <w:rPr>
          <w:rFonts w:ascii="Tahoma" w:hAnsi="Tahoma" w:cs="Tahoma"/>
          <w:color w:val="2D2A2A"/>
          <w:sz w:val="28"/>
          <w:szCs w:val="28"/>
        </w:rPr>
        <w:t>. Порадуйте своей улыбкой тех, кто с вами рядом. Давайте возьмемся за руки, и каждый, глядя соседу в глаза, подарит ему свою самую добрую и приветливую улыбку.</w:t>
      </w:r>
    </w:p>
    <w:p w:rsidR="00D16511" w:rsidRPr="00B0268F" w:rsidRDefault="003C69A3" w:rsidP="003C69A3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0268F">
        <w:rPr>
          <w:rFonts w:ascii="Tahoma" w:hAnsi="Tahoma" w:cs="Tahoma"/>
          <w:b/>
          <w:color w:val="2D2A2A"/>
          <w:sz w:val="28"/>
          <w:szCs w:val="28"/>
        </w:rPr>
        <w:t xml:space="preserve"> Воспитатель</w:t>
      </w:r>
      <w:r w:rsidRPr="00B0268F">
        <w:rPr>
          <w:rFonts w:ascii="Tahoma" w:hAnsi="Tahoma" w:cs="Tahoma"/>
          <w:color w:val="2D2A2A"/>
          <w:sz w:val="28"/>
          <w:szCs w:val="28"/>
        </w:rPr>
        <w:t>: Дети, а теперь я предлагаю вам немного поиграть.</w:t>
      </w:r>
    </w:p>
    <w:p w:rsidR="003C69A3" w:rsidRPr="00B0268F" w:rsidRDefault="003C69A3" w:rsidP="003C69A3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0268F">
        <w:rPr>
          <w:rFonts w:ascii="Tahoma" w:hAnsi="Tahoma" w:cs="Tahoma"/>
          <w:color w:val="2D2A2A"/>
          <w:sz w:val="28"/>
          <w:szCs w:val="28"/>
        </w:rPr>
        <w:t xml:space="preserve"> </w:t>
      </w:r>
      <w:r w:rsidRPr="00B0268F">
        <w:rPr>
          <w:rFonts w:ascii="Tahoma" w:hAnsi="Tahoma" w:cs="Tahoma"/>
          <w:b/>
          <w:color w:val="2D2A2A"/>
          <w:sz w:val="28"/>
          <w:szCs w:val="28"/>
        </w:rPr>
        <w:t>Первая игра</w:t>
      </w:r>
      <w:r w:rsidRPr="00B0268F">
        <w:rPr>
          <w:rFonts w:ascii="Tahoma" w:hAnsi="Tahoma" w:cs="Tahoma"/>
          <w:color w:val="2D2A2A"/>
          <w:sz w:val="28"/>
          <w:szCs w:val="28"/>
        </w:rPr>
        <w:t xml:space="preserve"> </w:t>
      </w:r>
      <w:r w:rsidRPr="00B0268F">
        <w:rPr>
          <w:rFonts w:ascii="Tahoma" w:hAnsi="Tahoma" w:cs="Tahoma"/>
          <w:b/>
          <w:color w:val="2D2A2A"/>
          <w:sz w:val="28"/>
          <w:szCs w:val="28"/>
        </w:rPr>
        <w:t>“Дружные ребята”.</w:t>
      </w:r>
    </w:p>
    <w:p w:rsidR="00B0268F" w:rsidRDefault="003C69A3" w:rsidP="00D16511">
      <w:pPr>
        <w:pStyle w:val="a3"/>
        <w:rPr>
          <w:rFonts w:ascii="Tahoma" w:hAnsi="Tahoma" w:cs="Tahoma"/>
          <w:i/>
          <w:iCs/>
          <w:color w:val="2D2A2A"/>
          <w:sz w:val="28"/>
          <w:szCs w:val="28"/>
        </w:rPr>
      </w:pPr>
      <w:r w:rsidRPr="00B0268F">
        <w:rPr>
          <w:rFonts w:ascii="Tahoma" w:hAnsi="Tahoma" w:cs="Tahoma"/>
          <w:color w:val="2D2A2A"/>
          <w:sz w:val="28"/>
          <w:szCs w:val="28"/>
        </w:rPr>
        <w:t xml:space="preserve">Дети, повернувшись </w:t>
      </w:r>
      <w:proofErr w:type="gramStart"/>
      <w:r w:rsidRPr="00B0268F">
        <w:rPr>
          <w:rFonts w:ascii="Tahoma" w:hAnsi="Tahoma" w:cs="Tahoma"/>
          <w:color w:val="2D2A2A"/>
          <w:sz w:val="28"/>
          <w:szCs w:val="28"/>
        </w:rPr>
        <w:t>лицом</w:t>
      </w:r>
      <w:proofErr w:type="gramEnd"/>
      <w:r w:rsidRPr="00B0268F">
        <w:rPr>
          <w:rFonts w:ascii="Tahoma" w:hAnsi="Tahoma" w:cs="Tahoma"/>
          <w:color w:val="2D2A2A"/>
          <w:sz w:val="28"/>
          <w:szCs w:val="28"/>
        </w:rPr>
        <w:t xml:space="preserve"> друг к другу, берутся за руки, сплетя пальцы и преодолевают препятствия </w:t>
      </w:r>
      <w:r w:rsidRPr="00B0268F">
        <w:rPr>
          <w:rFonts w:ascii="Tahoma" w:hAnsi="Tahoma" w:cs="Tahoma"/>
          <w:i/>
          <w:iCs/>
          <w:color w:val="2D2A2A"/>
          <w:sz w:val="28"/>
          <w:szCs w:val="28"/>
        </w:rPr>
        <w:t>(перешагивают через кубики, проходят в обруч, переходят по мостику и т.д.)</w:t>
      </w:r>
      <w:r w:rsidR="00335BFD" w:rsidRPr="00B0268F">
        <w:rPr>
          <w:rFonts w:ascii="Tahoma" w:hAnsi="Tahoma" w:cs="Tahoma"/>
          <w:i/>
          <w:iCs/>
          <w:color w:val="2D2A2A"/>
          <w:sz w:val="28"/>
          <w:szCs w:val="28"/>
        </w:rPr>
        <w:t xml:space="preserve">    </w:t>
      </w:r>
    </w:p>
    <w:p w:rsidR="00D16511" w:rsidRPr="00B0268F" w:rsidRDefault="00335BFD" w:rsidP="00D16511">
      <w:pPr>
        <w:pStyle w:val="a3"/>
        <w:rPr>
          <w:rFonts w:ascii="Tahoma" w:hAnsi="Tahoma" w:cs="Tahoma"/>
          <w:iCs/>
          <w:color w:val="2D2A2A"/>
          <w:sz w:val="28"/>
          <w:szCs w:val="28"/>
        </w:rPr>
      </w:pPr>
      <w:r w:rsidRPr="00B0268F">
        <w:rPr>
          <w:rFonts w:ascii="Tahoma" w:hAnsi="Tahoma" w:cs="Tahoma"/>
          <w:i/>
          <w:iCs/>
          <w:color w:val="2D2A2A"/>
          <w:sz w:val="28"/>
          <w:szCs w:val="28"/>
        </w:rPr>
        <w:t xml:space="preserve"> </w:t>
      </w:r>
      <w:r w:rsidR="003C69A3" w:rsidRPr="00B0268F">
        <w:rPr>
          <w:rFonts w:ascii="Tahoma" w:hAnsi="Tahoma" w:cs="Tahoma"/>
          <w:b/>
          <w:iCs/>
          <w:color w:val="2D2A2A"/>
          <w:sz w:val="28"/>
          <w:szCs w:val="28"/>
        </w:rPr>
        <w:t>Воспитатель</w:t>
      </w:r>
      <w:r w:rsidR="00585DDB" w:rsidRPr="00B0268F">
        <w:rPr>
          <w:rFonts w:ascii="Tahoma" w:hAnsi="Tahoma" w:cs="Tahoma"/>
          <w:iCs/>
          <w:color w:val="2D2A2A"/>
          <w:sz w:val="28"/>
          <w:szCs w:val="28"/>
        </w:rPr>
        <w:t xml:space="preserve">: молодцы, вы прекрасно справились. </w:t>
      </w:r>
    </w:p>
    <w:p w:rsidR="00B6765E" w:rsidRPr="00B0268F" w:rsidRDefault="00585DDB" w:rsidP="00B6765E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B0268F">
        <w:rPr>
          <w:rFonts w:ascii="Tahoma" w:hAnsi="Tahoma" w:cs="Tahoma"/>
          <w:b/>
          <w:iCs/>
          <w:color w:val="2D2A2A"/>
          <w:sz w:val="28"/>
          <w:szCs w:val="28"/>
        </w:rPr>
        <w:t>Вторая игра</w:t>
      </w:r>
      <w:r w:rsidRPr="00B0268F">
        <w:rPr>
          <w:rFonts w:ascii="Tahoma" w:hAnsi="Tahoma" w:cs="Tahoma"/>
          <w:iCs/>
          <w:color w:val="2D2A2A"/>
          <w:sz w:val="28"/>
          <w:szCs w:val="28"/>
        </w:rPr>
        <w:t xml:space="preserve"> называется </w:t>
      </w:r>
      <w:r w:rsidRPr="00B0268F">
        <w:rPr>
          <w:rFonts w:ascii="Tahoma" w:hAnsi="Tahoma" w:cs="Tahoma"/>
          <w:b/>
          <w:iCs/>
          <w:color w:val="2D2A2A"/>
          <w:sz w:val="28"/>
          <w:szCs w:val="28"/>
        </w:rPr>
        <w:t>« Волшебный клубочек»</w:t>
      </w:r>
      <w:r w:rsidR="00B6765E" w:rsidRPr="00B0268F">
        <w:rPr>
          <w:rFonts w:ascii="Tahoma" w:hAnsi="Tahoma" w:cs="Tahoma"/>
          <w:b/>
          <w:iCs/>
          <w:color w:val="2D2A2A"/>
          <w:sz w:val="28"/>
          <w:szCs w:val="28"/>
        </w:rPr>
        <w:t>.</w:t>
      </w:r>
      <w:r w:rsidR="00B6765E" w:rsidRPr="00B0268F">
        <w:rPr>
          <w:rFonts w:ascii="Tahoma" w:hAnsi="Tahoma" w:cs="Tahoma"/>
          <w:iCs/>
          <w:color w:val="2D2A2A"/>
          <w:sz w:val="28"/>
          <w:szCs w:val="28"/>
        </w:rPr>
        <w:t xml:space="preserve"> </w:t>
      </w:r>
      <w:r w:rsidR="00B6765E" w:rsidRPr="00B0268F">
        <w:rPr>
          <w:rFonts w:ascii="Arial" w:hAnsi="Arial" w:cs="Arial"/>
          <w:color w:val="000000"/>
          <w:sz w:val="28"/>
          <w:szCs w:val="28"/>
        </w:rPr>
        <w:t xml:space="preserve">Дети садятся в полукруг. Воспитатель становится в центре и, намотав нитку на палец, бросает ребёнку клубочек, спрашивая при этом о чём-нибудь (как тебя зовут, что ты любишь, чего ты боишься). Ребёнок ловит клубочек, наматывает нитку на палец, отвечает на вопрос и задаёт вопрос, передавая клубочек следующему игроку. </w:t>
      </w:r>
    </w:p>
    <w:p w:rsidR="00B6765E" w:rsidRPr="00B0268F" w:rsidRDefault="00335BFD" w:rsidP="00B6765E">
      <w:pPr>
        <w:pStyle w:val="a3"/>
        <w:rPr>
          <w:rFonts w:ascii="Arial" w:hAnsi="Arial" w:cs="Arial"/>
          <w:color w:val="333333"/>
          <w:sz w:val="28"/>
          <w:szCs w:val="28"/>
        </w:rPr>
      </w:pPr>
      <w:r w:rsidRPr="00B0268F">
        <w:rPr>
          <w:rFonts w:ascii="Arial" w:hAnsi="Arial" w:cs="Arial"/>
          <w:b/>
          <w:color w:val="000000"/>
          <w:sz w:val="28"/>
          <w:szCs w:val="28"/>
        </w:rPr>
        <w:t xml:space="preserve">Воспитатель: </w:t>
      </w:r>
      <w:r w:rsidRPr="00B0268F">
        <w:rPr>
          <w:rFonts w:ascii="Arial" w:hAnsi="Arial" w:cs="Arial"/>
          <w:color w:val="000000"/>
          <w:sz w:val="28"/>
          <w:szCs w:val="28"/>
        </w:rPr>
        <w:t>Молодцы ребята! Вы все такие разные и у вас много общего. Вы умеете быть очень дружными. Посмотрите на н</w:t>
      </w:r>
      <w:r w:rsidRPr="00B0268F">
        <w:rPr>
          <w:rFonts w:ascii="Arial" w:hAnsi="Arial" w:cs="Arial"/>
          <w:color w:val="333333"/>
          <w:sz w:val="28"/>
          <w:szCs w:val="28"/>
        </w:rPr>
        <w:t>иточку, она не порвалась, потому, что</w:t>
      </w:r>
      <w:r w:rsidR="00B6765E" w:rsidRPr="00B0268F">
        <w:rPr>
          <w:rFonts w:ascii="Arial" w:hAnsi="Arial" w:cs="Arial"/>
          <w:color w:val="333333"/>
          <w:sz w:val="28"/>
          <w:szCs w:val="28"/>
        </w:rPr>
        <w:t xml:space="preserve"> состоит из множества тонких нитей, которые переплелись вместе и стали прочными и крепкими. </w:t>
      </w:r>
      <w:r w:rsidRPr="00B0268F">
        <w:rPr>
          <w:rFonts w:ascii="Arial" w:hAnsi="Arial" w:cs="Arial"/>
          <w:color w:val="333333"/>
          <w:sz w:val="28"/>
          <w:szCs w:val="28"/>
        </w:rPr>
        <w:t>Так и у нас: ниточка вас связала</w:t>
      </w:r>
      <w:proofErr w:type="gramStart"/>
      <w:r w:rsidRPr="00B0268F">
        <w:rPr>
          <w:rFonts w:ascii="Arial" w:hAnsi="Arial" w:cs="Arial"/>
          <w:color w:val="333333"/>
          <w:sz w:val="28"/>
          <w:szCs w:val="28"/>
        </w:rPr>
        <w:t xml:space="preserve"> ,</w:t>
      </w:r>
      <w:proofErr w:type="gramEnd"/>
      <w:r w:rsidRPr="00B0268F">
        <w:rPr>
          <w:rFonts w:ascii="Arial" w:hAnsi="Arial" w:cs="Arial"/>
          <w:color w:val="333333"/>
          <w:sz w:val="28"/>
          <w:szCs w:val="28"/>
        </w:rPr>
        <w:t xml:space="preserve"> и дружба </w:t>
      </w:r>
      <w:r w:rsidR="00B6765E" w:rsidRPr="00B0268F">
        <w:rPr>
          <w:rFonts w:ascii="Arial" w:hAnsi="Arial" w:cs="Arial"/>
          <w:color w:val="333333"/>
          <w:sz w:val="28"/>
          <w:szCs w:val="28"/>
        </w:rPr>
        <w:t xml:space="preserve"> стала крепче. </w:t>
      </w:r>
    </w:p>
    <w:p w:rsidR="00B6765E" w:rsidRPr="00B0268F" w:rsidRDefault="00335BFD" w:rsidP="00C17C8E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B0268F">
        <w:rPr>
          <w:rFonts w:ascii="Arial" w:hAnsi="Arial" w:cs="Arial"/>
          <w:b/>
          <w:color w:val="000000"/>
          <w:sz w:val="28"/>
          <w:szCs w:val="28"/>
        </w:rPr>
        <w:t xml:space="preserve">Воспитатель:  </w:t>
      </w:r>
      <w:r w:rsidR="00C17C8E" w:rsidRPr="00B0268F">
        <w:rPr>
          <w:rFonts w:ascii="Arial" w:hAnsi="Arial" w:cs="Arial"/>
          <w:color w:val="000000"/>
          <w:sz w:val="28"/>
          <w:szCs w:val="28"/>
        </w:rPr>
        <w:t>Последняя игра называется</w:t>
      </w:r>
      <w:r w:rsidR="00C17C8E" w:rsidRPr="00B0268F">
        <w:rPr>
          <w:rFonts w:ascii="Arial" w:hAnsi="Arial" w:cs="Arial"/>
          <w:b/>
          <w:color w:val="333333"/>
          <w:sz w:val="28"/>
          <w:szCs w:val="28"/>
        </w:rPr>
        <w:t xml:space="preserve"> «Г</w:t>
      </w:r>
      <w:r w:rsidR="001B4F09" w:rsidRPr="00B0268F">
        <w:rPr>
          <w:rFonts w:ascii="Arial" w:hAnsi="Arial" w:cs="Arial"/>
          <w:b/>
          <w:color w:val="333333"/>
          <w:sz w:val="28"/>
          <w:szCs w:val="28"/>
        </w:rPr>
        <w:t>усеница</w:t>
      </w:r>
      <w:r w:rsidR="00C17C8E" w:rsidRPr="00B0268F">
        <w:rPr>
          <w:rFonts w:ascii="Arial" w:hAnsi="Arial" w:cs="Arial"/>
          <w:b/>
          <w:color w:val="333333"/>
          <w:sz w:val="28"/>
          <w:szCs w:val="28"/>
        </w:rPr>
        <w:t>»</w:t>
      </w:r>
      <w:r w:rsidR="00B6765E" w:rsidRPr="00B0268F">
        <w:rPr>
          <w:rFonts w:ascii="Arial" w:hAnsi="Arial" w:cs="Arial"/>
          <w:color w:val="333333"/>
          <w:sz w:val="28"/>
          <w:szCs w:val="28"/>
        </w:rPr>
        <w:t xml:space="preserve">. </w:t>
      </w:r>
      <w:r w:rsidR="00B0268F">
        <w:rPr>
          <w:rFonts w:ascii="Arial" w:hAnsi="Arial" w:cs="Arial"/>
          <w:color w:val="000000"/>
          <w:sz w:val="28"/>
          <w:szCs w:val="28"/>
        </w:rPr>
        <w:t>Ребята, сейчас вы будете</w:t>
      </w:r>
      <w:r w:rsidR="00B6765E" w:rsidRPr="00B0268F">
        <w:rPr>
          <w:rFonts w:ascii="Arial" w:hAnsi="Arial" w:cs="Arial"/>
          <w:color w:val="000000"/>
          <w:sz w:val="28"/>
          <w:szCs w:val="28"/>
        </w:rPr>
        <w:t xml:space="preserve"> одной большой гусеницей</w:t>
      </w:r>
      <w:proofErr w:type="gramStart"/>
      <w:r w:rsidR="00B0268F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="00757F08">
        <w:rPr>
          <w:rFonts w:ascii="Arial" w:hAnsi="Arial" w:cs="Arial"/>
          <w:color w:val="000000"/>
          <w:sz w:val="28"/>
          <w:szCs w:val="28"/>
        </w:rPr>
        <w:t xml:space="preserve"> Вам необходимо</w:t>
      </w:r>
      <w:r w:rsidR="00B6765E" w:rsidRPr="00B0268F">
        <w:rPr>
          <w:rFonts w:ascii="Arial" w:hAnsi="Arial" w:cs="Arial"/>
          <w:color w:val="000000"/>
          <w:sz w:val="28"/>
          <w:szCs w:val="28"/>
        </w:rPr>
        <w:t xml:space="preserve"> все</w:t>
      </w:r>
      <w:r w:rsidR="00757F08">
        <w:rPr>
          <w:rFonts w:ascii="Arial" w:hAnsi="Arial" w:cs="Arial"/>
          <w:color w:val="000000"/>
          <w:sz w:val="28"/>
          <w:szCs w:val="28"/>
        </w:rPr>
        <w:t xml:space="preserve">м </w:t>
      </w:r>
      <w:r w:rsidR="00B6765E" w:rsidRPr="00B0268F">
        <w:rPr>
          <w:rFonts w:ascii="Arial" w:hAnsi="Arial" w:cs="Arial"/>
          <w:color w:val="000000"/>
          <w:sz w:val="28"/>
          <w:szCs w:val="28"/>
        </w:rPr>
        <w:t xml:space="preserve"> вместе передвигаться по группе. Постройтесь цепочкой, руки положите на плечи </w:t>
      </w:r>
      <w:proofErr w:type="gramStart"/>
      <w:r w:rsidR="00B6765E" w:rsidRPr="00B0268F">
        <w:rPr>
          <w:rFonts w:ascii="Arial" w:hAnsi="Arial" w:cs="Arial"/>
          <w:color w:val="000000"/>
          <w:sz w:val="28"/>
          <w:szCs w:val="28"/>
        </w:rPr>
        <w:t>впередистоящего</w:t>
      </w:r>
      <w:proofErr w:type="gramEnd"/>
      <w:r w:rsidR="00757F08">
        <w:rPr>
          <w:rFonts w:ascii="Arial" w:hAnsi="Arial" w:cs="Arial"/>
          <w:color w:val="000000"/>
          <w:sz w:val="28"/>
          <w:szCs w:val="28"/>
        </w:rPr>
        <w:t>. Между животом одного товарища</w:t>
      </w:r>
      <w:r w:rsidR="00B6765E" w:rsidRPr="00B0268F">
        <w:rPr>
          <w:rFonts w:ascii="Arial" w:hAnsi="Arial" w:cs="Arial"/>
          <w:color w:val="000000"/>
          <w:sz w:val="28"/>
          <w:szCs w:val="28"/>
        </w:rPr>
        <w:t xml:space="preserve"> и спиной друго</w:t>
      </w:r>
      <w:r w:rsidR="00C17C8E" w:rsidRPr="00B0268F">
        <w:rPr>
          <w:rFonts w:ascii="Arial" w:hAnsi="Arial" w:cs="Arial"/>
          <w:color w:val="000000"/>
          <w:sz w:val="28"/>
          <w:szCs w:val="28"/>
        </w:rPr>
        <w:t>го зажмите воздушный шар</w:t>
      </w:r>
      <w:proofErr w:type="gramStart"/>
      <w:r w:rsidR="00C17C8E" w:rsidRPr="00B0268F">
        <w:rPr>
          <w:rFonts w:ascii="Arial" w:hAnsi="Arial" w:cs="Arial"/>
          <w:color w:val="000000"/>
          <w:sz w:val="28"/>
          <w:szCs w:val="28"/>
        </w:rPr>
        <w:t xml:space="preserve"> </w:t>
      </w:r>
      <w:r w:rsidR="00B6765E" w:rsidRPr="00B0268F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="00B6765E" w:rsidRPr="00B0268F">
        <w:rPr>
          <w:rFonts w:ascii="Arial" w:hAnsi="Arial" w:cs="Arial"/>
          <w:color w:val="000000"/>
          <w:sz w:val="28"/>
          <w:szCs w:val="28"/>
        </w:rPr>
        <w:t xml:space="preserve"> Дотрагиваться ру</w:t>
      </w:r>
      <w:r w:rsidR="00C17C8E" w:rsidRPr="00B0268F">
        <w:rPr>
          <w:rFonts w:ascii="Arial" w:hAnsi="Arial" w:cs="Arial"/>
          <w:color w:val="000000"/>
          <w:sz w:val="28"/>
          <w:szCs w:val="28"/>
        </w:rPr>
        <w:t xml:space="preserve">ками до воздушного шара </w:t>
      </w:r>
      <w:r w:rsidR="00B6765E" w:rsidRPr="00B0268F">
        <w:rPr>
          <w:rFonts w:ascii="Arial" w:hAnsi="Arial" w:cs="Arial"/>
          <w:color w:val="000000"/>
          <w:sz w:val="28"/>
          <w:szCs w:val="28"/>
        </w:rPr>
        <w:t xml:space="preserve">строго </w:t>
      </w:r>
      <w:r w:rsidR="00B6765E" w:rsidRPr="00B0268F">
        <w:rPr>
          <w:rFonts w:ascii="Arial" w:hAnsi="Arial" w:cs="Arial"/>
          <w:color w:val="000000"/>
          <w:sz w:val="28"/>
          <w:szCs w:val="28"/>
        </w:rPr>
        <w:lastRenderedPageBreak/>
        <w:t>воспрещается! Первый в цепочке участник держит свой шар на вытянутых руках. Таким образом, в единой цепи, но без помощи рук, вы должны пройти по определенному маршруту"</w:t>
      </w:r>
    </w:p>
    <w:p w:rsidR="00585DDB" w:rsidRPr="00B0268F" w:rsidRDefault="00C17C8E" w:rsidP="00C17C8E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0268F">
        <w:rPr>
          <w:rFonts w:ascii="Arial" w:hAnsi="Arial" w:cs="Arial"/>
          <w:b/>
          <w:color w:val="000000"/>
          <w:sz w:val="28"/>
          <w:szCs w:val="28"/>
        </w:rPr>
        <w:t xml:space="preserve">Воспитатель:  </w:t>
      </w:r>
      <w:r w:rsidRPr="00B0268F">
        <w:rPr>
          <w:rFonts w:ascii="Arial" w:hAnsi="Arial" w:cs="Arial"/>
          <w:color w:val="000000"/>
          <w:sz w:val="28"/>
          <w:szCs w:val="28"/>
        </w:rPr>
        <w:t>Отлично, вы опять справились!</w:t>
      </w:r>
    </w:p>
    <w:p w:rsidR="00585DDB" w:rsidRPr="00B0268F" w:rsidRDefault="00585DDB" w:rsidP="00585DDB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0268F">
        <w:rPr>
          <w:rFonts w:ascii="Tahoma" w:hAnsi="Tahoma" w:cs="Tahoma"/>
          <w:color w:val="2D2A2A"/>
          <w:sz w:val="28"/>
          <w:szCs w:val="28"/>
        </w:rPr>
        <w:t xml:space="preserve">А теперь возьмемся все за руки и сделаем большой круг. Давайте передадим свои теплые дружеские отношения друг </w:t>
      </w:r>
      <w:r w:rsidR="00C17C8E" w:rsidRPr="00B0268F">
        <w:rPr>
          <w:rFonts w:ascii="Tahoma" w:hAnsi="Tahoma" w:cs="Tahoma"/>
          <w:color w:val="2D2A2A"/>
          <w:sz w:val="28"/>
          <w:szCs w:val="28"/>
        </w:rPr>
        <w:t>дру</w:t>
      </w:r>
      <w:r w:rsidR="00757F08">
        <w:rPr>
          <w:rFonts w:ascii="Tahoma" w:hAnsi="Tahoma" w:cs="Tahoma"/>
          <w:color w:val="2D2A2A"/>
          <w:sz w:val="28"/>
          <w:szCs w:val="28"/>
        </w:rPr>
        <w:t>гу. Сегодня вы</w:t>
      </w:r>
      <w:r w:rsidR="00C17C8E" w:rsidRPr="00B0268F">
        <w:rPr>
          <w:rFonts w:ascii="Tahoma" w:hAnsi="Tahoma" w:cs="Tahoma"/>
          <w:color w:val="2D2A2A"/>
          <w:sz w:val="28"/>
          <w:szCs w:val="28"/>
        </w:rPr>
        <w:t xml:space="preserve"> стали еще крепче дружить</w:t>
      </w:r>
      <w:r w:rsidRPr="00B0268F">
        <w:rPr>
          <w:rFonts w:ascii="Tahoma" w:hAnsi="Tahoma" w:cs="Tahoma"/>
          <w:color w:val="2D2A2A"/>
          <w:sz w:val="28"/>
          <w:szCs w:val="28"/>
        </w:rPr>
        <w:t xml:space="preserve">. Ребята, цените дружбу, делайте все для ее сохранения, и, если вдруг ваши отношения испортились, всегда нужно набраться смелости, перебороть себя, и сделать первый шаг на </w:t>
      </w:r>
      <w:r w:rsidR="00C17C8E" w:rsidRPr="00B0268F">
        <w:rPr>
          <w:rFonts w:ascii="Tahoma" w:hAnsi="Tahoma" w:cs="Tahoma"/>
          <w:color w:val="2D2A2A"/>
          <w:sz w:val="28"/>
          <w:szCs w:val="28"/>
        </w:rPr>
        <w:t>восстановление отношений. Дружба это великая сила!</w:t>
      </w:r>
    </w:p>
    <w:p w:rsidR="00585DDB" w:rsidRPr="00B0268F" w:rsidRDefault="00585DDB" w:rsidP="00585DDB">
      <w:pPr>
        <w:pStyle w:val="a3"/>
        <w:rPr>
          <w:rFonts w:ascii="Tahoma" w:hAnsi="Tahoma" w:cs="Tahoma"/>
          <w:color w:val="2D2A2A"/>
          <w:sz w:val="28"/>
          <w:szCs w:val="28"/>
        </w:rPr>
      </w:pPr>
      <w:r w:rsidRPr="00B0268F">
        <w:rPr>
          <w:rFonts w:ascii="Tahoma" w:hAnsi="Tahoma" w:cs="Tahoma"/>
          <w:color w:val="2D2A2A"/>
          <w:sz w:val="28"/>
          <w:szCs w:val="28"/>
        </w:rPr>
        <w:t>Дети прощаются с гостями, под музыку и, держась за руки</w:t>
      </w:r>
      <w:r w:rsidR="00C17C8E" w:rsidRPr="00B0268F">
        <w:rPr>
          <w:rFonts w:ascii="Tahoma" w:hAnsi="Tahoma" w:cs="Tahoma"/>
          <w:color w:val="2D2A2A"/>
          <w:sz w:val="28"/>
          <w:szCs w:val="28"/>
        </w:rPr>
        <w:t>, выходят.</w:t>
      </w:r>
    </w:p>
    <w:p w:rsidR="00585DDB" w:rsidRDefault="00585DDB" w:rsidP="009F2FE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sectPr w:rsidR="00585DDB" w:rsidSect="00922EF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A28" w:rsidRDefault="00152A28" w:rsidP="009C62CF">
      <w:pPr>
        <w:spacing w:after="0" w:line="240" w:lineRule="auto"/>
      </w:pPr>
      <w:r>
        <w:separator/>
      </w:r>
    </w:p>
  </w:endnote>
  <w:endnote w:type="continuationSeparator" w:id="0">
    <w:p w:rsidR="00152A28" w:rsidRDefault="00152A28" w:rsidP="009C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703"/>
      <w:docPartObj>
        <w:docPartGallery w:val="Page Numbers (Bottom of Page)"/>
        <w:docPartUnique/>
      </w:docPartObj>
    </w:sdtPr>
    <w:sdtContent>
      <w:p w:rsidR="009C62CF" w:rsidRDefault="009C62CF">
        <w:pPr>
          <w:pStyle w:val="a8"/>
          <w:jc w:val="center"/>
        </w:pPr>
        <w:fldSimple w:instr=" PAGE   \* MERGEFORMAT ">
          <w:r w:rsidR="00757F08">
            <w:rPr>
              <w:noProof/>
            </w:rPr>
            <w:t>4</w:t>
          </w:r>
        </w:fldSimple>
      </w:p>
    </w:sdtContent>
  </w:sdt>
  <w:p w:rsidR="009C62CF" w:rsidRDefault="009C62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A28" w:rsidRDefault="00152A28" w:rsidP="009C62CF">
      <w:pPr>
        <w:spacing w:after="0" w:line="240" w:lineRule="auto"/>
      </w:pPr>
      <w:r>
        <w:separator/>
      </w:r>
    </w:p>
  </w:footnote>
  <w:footnote w:type="continuationSeparator" w:id="0">
    <w:p w:rsidR="00152A28" w:rsidRDefault="00152A28" w:rsidP="009C6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30145"/>
    <w:multiLevelType w:val="multilevel"/>
    <w:tmpl w:val="5B8E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EF9"/>
    <w:rsid w:val="0001254D"/>
    <w:rsid w:val="00015CF5"/>
    <w:rsid w:val="00055ABA"/>
    <w:rsid w:val="00061103"/>
    <w:rsid w:val="00075177"/>
    <w:rsid w:val="00086CC1"/>
    <w:rsid w:val="00096CDD"/>
    <w:rsid w:val="000A0869"/>
    <w:rsid w:val="000C3A43"/>
    <w:rsid w:val="000F4D8E"/>
    <w:rsid w:val="000F53D1"/>
    <w:rsid w:val="000F75B8"/>
    <w:rsid w:val="001159D8"/>
    <w:rsid w:val="001316FC"/>
    <w:rsid w:val="00132486"/>
    <w:rsid w:val="00133DD3"/>
    <w:rsid w:val="00135AED"/>
    <w:rsid w:val="001405A5"/>
    <w:rsid w:val="00152A28"/>
    <w:rsid w:val="00156308"/>
    <w:rsid w:val="0016588D"/>
    <w:rsid w:val="00170D04"/>
    <w:rsid w:val="0019276F"/>
    <w:rsid w:val="001929BD"/>
    <w:rsid w:val="001B4F09"/>
    <w:rsid w:val="001B7849"/>
    <w:rsid w:val="001F333F"/>
    <w:rsid w:val="00203CD2"/>
    <w:rsid w:val="002162ED"/>
    <w:rsid w:val="00220125"/>
    <w:rsid w:val="00225E58"/>
    <w:rsid w:val="00227851"/>
    <w:rsid w:val="002434E2"/>
    <w:rsid w:val="0026680B"/>
    <w:rsid w:val="00270C9A"/>
    <w:rsid w:val="002772CC"/>
    <w:rsid w:val="002810EE"/>
    <w:rsid w:val="00281DA7"/>
    <w:rsid w:val="002820FA"/>
    <w:rsid w:val="00285B7B"/>
    <w:rsid w:val="002C7A01"/>
    <w:rsid w:val="002D6F6E"/>
    <w:rsid w:val="002E4A04"/>
    <w:rsid w:val="0030046F"/>
    <w:rsid w:val="00323025"/>
    <w:rsid w:val="00327504"/>
    <w:rsid w:val="0033564F"/>
    <w:rsid w:val="00335BFD"/>
    <w:rsid w:val="00342EEF"/>
    <w:rsid w:val="00365254"/>
    <w:rsid w:val="00372D96"/>
    <w:rsid w:val="0037325E"/>
    <w:rsid w:val="003B548A"/>
    <w:rsid w:val="003C69A3"/>
    <w:rsid w:val="003E4862"/>
    <w:rsid w:val="003E4AE7"/>
    <w:rsid w:val="003E5D2D"/>
    <w:rsid w:val="003F1CA8"/>
    <w:rsid w:val="004067BA"/>
    <w:rsid w:val="00420A2E"/>
    <w:rsid w:val="00420C77"/>
    <w:rsid w:val="00422DFD"/>
    <w:rsid w:val="00434923"/>
    <w:rsid w:val="004544C6"/>
    <w:rsid w:val="00457D8F"/>
    <w:rsid w:val="00464C8F"/>
    <w:rsid w:val="004715BD"/>
    <w:rsid w:val="004A2DFE"/>
    <w:rsid w:val="004A66B2"/>
    <w:rsid w:val="004A7415"/>
    <w:rsid w:val="004B063D"/>
    <w:rsid w:val="004B0724"/>
    <w:rsid w:val="004B3834"/>
    <w:rsid w:val="004C06EA"/>
    <w:rsid w:val="004D1462"/>
    <w:rsid w:val="004D7ED0"/>
    <w:rsid w:val="004F48FD"/>
    <w:rsid w:val="004F60D0"/>
    <w:rsid w:val="005003E6"/>
    <w:rsid w:val="00505358"/>
    <w:rsid w:val="005165C1"/>
    <w:rsid w:val="00544D57"/>
    <w:rsid w:val="00552F3B"/>
    <w:rsid w:val="00574CD7"/>
    <w:rsid w:val="00585DDB"/>
    <w:rsid w:val="005944CA"/>
    <w:rsid w:val="005A3DB6"/>
    <w:rsid w:val="005B1E3B"/>
    <w:rsid w:val="005B6CBB"/>
    <w:rsid w:val="005C2CFB"/>
    <w:rsid w:val="005D46EC"/>
    <w:rsid w:val="00601D62"/>
    <w:rsid w:val="00612DC4"/>
    <w:rsid w:val="00613D75"/>
    <w:rsid w:val="00623585"/>
    <w:rsid w:val="006276CA"/>
    <w:rsid w:val="00634DE3"/>
    <w:rsid w:val="00646FBD"/>
    <w:rsid w:val="006531CE"/>
    <w:rsid w:val="006541E2"/>
    <w:rsid w:val="006838A5"/>
    <w:rsid w:val="006968ED"/>
    <w:rsid w:val="006A55A4"/>
    <w:rsid w:val="006C1FDA"/>
    <w:rsid w:val="006D2470"/>
    <w:rsid w:val="006E57FE"/>
    <w:rsid w:val="006F084F"/>
    <w:rsid w:val="006F41C0"/>
    <w:rsid w:val="00705A8D"/>
    <w:rsid w:val="00734CA0"/>
    <w:rsid w:val="00743614"/>
    <w:rsid w:val="00757D33"/>
    <w:rsid w:val="00757F08"/>
    <w:rsid w:val="007606C3"/>
    <w:rsid w:val="00773293"/>
    <w:rsid w:val="007A4965"/>
    <w:rsid w:val="007A6C80"/>
    <w:rsid w:val="007B45F2"/>
    <w:rsid w:val="007D13D6"/>
    <w:rsid w:val="007E4AEA"/>
    <w:rsid w:val="007E6497"/>
    <w:rsid w:val="007F6B0B"/>
    <w:rsid w:val="00821B32"/>
    <w:rsid w:val="0082713E"/>
    <w:rsid w:val="00863E86"/>
    <w:rsid w:val="008730EB"/>
    <w:rsid w:val="008847ED"/>
    <w:rsid w:val="00894682"/>
    <w:rsid w:val="00897CC1"/>
    <w:rsid w:val="008B52BC"/>
    <w:rsid w:val="008C7FED"/>
    <w:rsid w:val="008D285D"/>
    <w:rsid w:val="008E0637"/>
    <w:rsid w:val="008E1375"/>
    <w:rsid w:val="0090539D"/>
    <w:rsid w:val="00922EF9"/>
    <w:rsid w:val="009350A5"/>
    <w:rsid w:val="009359C7"/>
    <w:rsid w:val="00943628"/>
    <w:rsid w:val="00956579"/>
    <w:rsid w:val="0096465C"/>
    <w:rsid w:val="00972371"/>
    <w:rsid w:val="00977F27"/>
    <w:rsid w:val="00991A16"/>
    <w:rsid w:val="009A184A"/>
    <w:rsid w:val="009B2CF3"/>
    <w:rsid w:val="009C62CF"/>
    <w:rsid w:val="009D4207"/>
    <w:rsid w:val="009D68DF"/>
    <w:rsid w:val="009E1008"/>
    <w:rsid w:val="009F2FEA"/>
    <w:rsid w:val="00A3513E"/>
    <w:rsid w:val="00A375BE"/>
    <w:rsid w:val="00A52134"/>
    <w:rsid w:val="00A6541F"/>
    <w:rsid w:val="00A6555B"/>
    <w:rsid w:val="00A70B78"/>
    <w:rsid w:val="00A75C8F"/>
    <w:rsid w:val="00AA581A"/>
    <w:rsid w:val="00AC2FCE"/>
    <w:rsid w:val="00AE5C89"/>
    <w:rsid w:val="00B0268F"/>
    <w:rsid w:val="00B22C50"/>
    <w:rsid w:val="00B2439D"/>
    <w:rsid w:val="00B27B3E"/>
    <w:rsid w:val="00B42F91"/>
    <w:rsid w:val="00B65EC4"/>
    <w:rsid w:val="00B6765E"/>
    <w:rsid w:val="00B74952"/>
    <w:rsid w:val="00B766C5"/>
    <w:rsid w:val="00B80F5A"/>
    <w:rsid w:val="00B829A8"/>
    <w:rsid w:val="00BB292F"/>
    <w:rsid w:val="00BB5E2E"/>
    <w:rsid w:val="00BD07B7"/>
    <w:rsid w:val="00BE15E9"/>
    <w:rsid w:val="00BF2AE7"/>
    <w:rsid w:val="00C11906"/>
    <w:rsid w:val="00C1311C"/>
    <w:rsid w:val="00C14273"/>
    <w:rsid w:val="00C15FEF"/>
    <w:rsid w:val="00C17C8E"/>
    <w:rsid w:val="00C20868"/>
    <w:rsid w:val="00C32AC9"/>
    <w:rsid w:val="00C647F8"/>
    <w:rsid w:val="00C65362"/>
    <w:rsid w:val="00C76663"/>
    <w:rsid w:val="00C76F92"/>
    <w:rsid w:val="00C80569"/>
    <w:rsid w:val="00C9481E"/>
    <w:rsid w:val="00CC5AC9"/>
    <w:rsid w:val="00CC6AB8"/>
    <w:rsid w:val="00CE0586"/>
    <w:rsid w:val="00CE46A8"/>
    <w:rsid w:val="00CF4B12"/>
    <w:rsid w:val="00CF5C17"/>
    <w:rsid w:val="00D01B3F"/>
    <w:rsid w:val="00D16511"/>
    <w:rsid w:val="00D2127E"/>
    <w:rsid w:val="00D30AEA"/>
    <w:rsid w:val="00D514A3"/>
    <w:rsid w:val="00D82CF2"/>
    <w:rsid w:val="00DA7B7E"/>
    <w:rsid w:val="00DB0157"/>
    <w:rsid w:val="00DE4ABC"/>
    <w:rsid w:val="00E2125F"/>
    <w:rsid w:val="00E32338"/>
    <w:rsid w:val="00E337FC"/>
    <w:rsid w:val="00E56D0E"/>
    <w:rsid w:val="00E67094"/>
    <w:rsid w:val="00E70382"/>
    <w:rsid w:val="00E855FE"/>
    <w:rsid w:val="00EC74B2"/>
    <w:rsid w:val="00ED1C09"/>
    <w:rsid w:val="00ED61CE"/>
    <w:rsid w:val="00EE6D29"/>
    <w:rsid w:val="00F12F7F"/>
    <w:rsid w:val="00F15761"/>
    <w:rsid w:val="00F2105F"/>
    <w:rsid w:val="00F41AD3"/>
    <w:rsid w:val="00F56268"/>
    <w:rsid w:val="00F6212A"/>
    <w:rsid w:val="00F65EEC"/>
    <w:rsid w:val="00F708BC"/>
    <w:rsid w:val="00F82BA7"/>
    <w:rsid w:val="00F84C5E"/>
    <w:rsid w:val="00F857FC"/>
    <w:rsid w:val="00F904E4"/>
    <w:rsid w:val="00FB4E4D"/>
    <w:rsid w:val="00FD6624"/>
    <w:rsid w:val="00FE3C23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084F"/>
    <w:rPr>
      <w:color w:val="378A9C"/>
      <w:sz w:val="21"/>
      <w:szCs w:val="21"/>
      <w:u w:val="single"/>
    </w:rPr>
  </w:style>
  <w:style w:type="character" w:styleId="a5">
    <w:name w:val="Strong"/>
    <w:basedOn w:val="a0"/>
    <w:uiPriority w:val="22"/>
    <w:qFormat/>
    <w:rsid w:val="009F2FEA"/>
    <w:rPr>
      <w:b/>
      <w:bCs/>
    </w:rPr>
  </w:style>
  <w:style w:type="paragraph" w:styleId="a6">
    <w:name w:val="header"/>
    <w:basedOn w:val="a"/>
    <w:link w:val="a7"/>
    <w:uiPriority w:val="99"/>
    <w:unhideWhenUsed/>
    <w:rsid w:val="009C6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62CF"/>
  </w:style>
  <w:style w:type="paragraph" w:styleId="a8">
    <w:name w:val="footer"/>
    <w:basedOn w:val="a"/>
    <w:link w:val="a9"/>
    <w:uiPriority w:val="99"/>
    <w:unhideWhenUsed/>
    <w:rsid w:val="009C6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6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Жорик</dc:creator>
  <cp:keywords/>
  <dc:description/>
  <cp:lastModifiedBy>Жорик</cp:lastModifiedBy>
  <cp:revision>6</cp:revision>
  <dcterms:created xsi:type="dcterms:W3CDTF">2013-12-05T12:06:00Z</dcterms:created>
  <dcterms:modified xsi:type="dcterms:W3CDTF">2013-12-06T06:00:00Z</dcterms:modified>
</cp:coreProperties>
</file>