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E7" w:rsidRPr="00A318A8" w:rsidRDefault="00A318A8" w:rsidP="00A31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A318A8">
        <w:rPr>
          <w:rFonts w:ascii="Times New Roman" w:hAnsi="Times New Roman" w:cs="Times New Roman"/>
          <w:sz w:val="32"/>
          <w:szCs w:val="32"/>
        </w:rPr>
        <w:t>Рисование как развитие творческой самостоятельности и активности.</w:t>
      </w:r>
      <w:bookmarkStart w:id="0" w:name="_GoBack"/>
      <w:bookmarkEnd w:id="0"/>
    </w:p>
    <w:p w:rsidR="00A318A8" w:rsidRDefault="00A318A8" w:rsidP="00A318A8">
      <w:r>
        <w:t xml:space="preserve">    Обучение рисованию детей должно быть направлено на развитие их творческих способностей. А для этого необходимо воспитывать у детей умение видеть вокруг себя предметы и явления, которые потом послужат содержанием того, что ребенок хочет изобразить. Руководство детским творчеством требует от воспитателя понимания рисунка, знания характерных его особенностей и последовательности его развития. В рисунках детей привлекает</w:t>
      </w:r>
      <w:r w:rsidR="00F43277">
        <w:t>,</w:t>
      </w:r>
      <w:r>
        <w:t xml:space="preserve"> прежде всего</w:t>
      </w:r>
      <w:r w:rsidR="00F43277">
        <w:t>,</w:t>
      </w:r>
      <w:r>
        <w:t xml:space="preserve"> их живой отклик на окружающее, проявление фантазии и непосредственное отношение к тому, что дети рисуют.</w:t>
      </w:r>
    </w:p>
    <w:p w:rsidR="00A318A8" w:rsidRDefault="00A318A8" w:rsidP="00A318A8">
      <w:r>
        <w:t xml:space="preserve">    Любой предмет воспроизводится детьми </w:t>
      </w:r>
      <w:proofErr w:type="spellStart"/>
      <w:r w:rsidRPr="00505AEE">
        <w:rPr>
          <w:u w:val="single"/>
        </w:rPr>
        <w:t>плоскостно</w:t>
      </w:r>
      <w:proofErr w:type="spellEnd"/>
      <w:r w:rsidRPr="00505AEE">
        <w:rPr>
          <w:u w:val="single"/>
        </w:rPr>
        <w:t>.</w:t>
      </w:r>
      <w:r>
        <w:t xml:space="preserve"> Это является одной из главных особенностей детского рисунка. Другой особенностью является то, </w:t>
      </w:r>
      <w:r w:rsidR="00505AEE">
        <w:t xml:space="preserve">что </w:t>
      </w:r>
      <w:r w:rsidR="00505AEE" w:rsidRPr="00AC6A65">
        <w:rPr>
          <w:u w:val="single"/>
        </w:rPr>
        <w:t>соразмерность</w:t>
      </w:r>
      <w:r w:rsidR="00505AEE">
        <w:t xml:space="preserve"> предметов </w:t>
      </w:r>
      <w:r w:rsidR="00F43277">
        <w:t>для ребенка</w:t>
      </w:r>
      <w:r w:rsidR="00505AEE">
        <w:t xml:space="preserve"> не играет большой роли, то, что </w:t>
      </w:r>
      <w:r w:rsidR="00F43277">
        <w:t>для него представляется главным, малыш</w:t>
      </w:r>
      <w:r w:rsidR="00505AEE">
        <w:t xml:space="preserve"> рисует крупно.</w:t>
      </w:r>
      <w:r>
        <w:t xml:space="preserve"> </w:t>
      </w:r>
      <w:r w:rsidR="00505AEE">
        <w:t>Непропорциональность в рисунке ребенка наблюдается и между предметами (цветы выше дома, человек выше дома, деревьев и т.д.).</w:t>
      </w:r>
    </w:p>
    <w:p w:rsidR="00505AEE" w:rsidRDefault="00505AEE" w:rsidP="00A318A8">
      <w:r>
        <w:t xml:space="preserve">    Своеобразие детского рисунка сказывается и в </w:t>
      </w:r>
      <w:r w:rsidRPr="00AC6A65">
        <w:rPr>
          <w:u w:val="single"/>
        </w:rPr>
        <w:t>колорите</w:t>
      </w:r>
      <w:r>
        <w:t>. В младшем дошкольном возрасте цвет у детей не связывается с попыткой передать характерный признак предмета. Часто дети используют краску просто потому, что она им понравилась. При всем при этом в работах детей может сказываться инстинктивное чувство гармонии цвета, благодаря которому рисунки превращаются в ра</w:t>
      </w:r>
      <w:r w:rsidR="00AC6A65">
        <w:t>достные симфонии красок.</w:t>
      </w:r>
    </w:p>
    <w:p w:rsidR="00AC6A65" w:rsidRDefault="00F43277" w:rsidP="00A318A8">
      <w:r>
        <w:t xml:space="preserve">    </w:t>
      </w:r>
      <w:r w:rsidR="00AC6A65">
        <w:t xml:space="preserve">Вопрос о </w:t>
      </w:r>
      <w:r w:rsidR="00AC6A65" w:rsidRPr="00F43277">
        <w:rPr>
          <w:u w:val="single"/>
        </w:rPr>
        <w:t>композиции</w:t>
      </w:r>
      <w:r w:rsidR="00AC6A65">
        <w:t xml:space="preserve"> детского рисунка сложен. По мере взросления ребенка,</w:t>
      </w:r>
      <w:r w:rsidR="00ED415E">
        <w:t xml:space="preserve"> умение</w:t>
      </w:r>
      <w:r w:rsidR="00AC6A65">
        <w:t xml:space="preserve"> располагать им предметы на листе претерпевают очень заметные изменения. У детей в начале</w:t>
      </w:r>
      <w:r w:rsidR="00ED415E">
        <w:t xml:space="preserve"> их взросления</w:t>
      </w:r>
      <w:r w:rsidR="00AC6A65">
        <w:t xml:space="preserve"> преобладает стремление к изображению каждого предмета целиком – отсюда в рисунках у детей полностью отсутствует загораживание одних предметов другими. Позднее дети начинают различать верх, низ, левую и правую стороны листа. Постепенно появляется понимание взаимного расположения изображений как средства передать логическую и зрительную связь между предметами. В результате обучения возникает умение располагать дальние предметы в верхней части листа бумаги, а ближние – в нижней.</w:t>
      </w:r>
      <w:r w:rsidR="00995207">
        <w:t xml:space="preserve"> Только некоторые дети к концу пребывания в детском саду усваивают зрительное уменьшение удаленных предметов. </w:t>
      </w:r>
      <w:r w:rsidR="00995207" w:rsidRPr="00995207">
        <w:rPr>
          <w:u w:val="single"/>
        </w:rPr>
        <w:t xml:space="preserve">Вообще же в дошкольном возрасте перспектива в рисунке отсутствует. </w:t>
      </w:r>
      <w:r w:rsidR="00995207">
        <w:t xml:space="preserve">Изображение </w:t>
      </w:r>
      <w:proofErr w:type="spellStart"/>
      <w:r w:rsidR="00995207">
        <w:t>разноудаленных</w:t>
      </w:r>
      <w:proofErr w:type="spellEnd"/>
      <w:r w:rsidR="00995207">
        <w:t xml:space="preserve"> предметов, если и встречается, то в чисто условном соотношении.</w:t>
      </w:r>
    </w:p>
    <w:p w:rsidR="00995207" w:rsidRDefault="00995207" w:rsidP="00A318A8">
      <w:pPr>
        <w:rPr>
          <w:u w:val="single"/>
        </w:rPr>
      </w:pPr>
      <w:r>
        <w:t xml:space="preserve">Детским рисункам свойственна </w:t>
      </w:r>
      <w:r w:rsidRPr="00995207">
        <w:rPr>
          <w:u w:val="single"/>
        </w:rPr>
        <w:t>декоративность</w:t>
      </w:r>
      <w:r>
        <w:t xml:space="preserve">. Дети стремятся выделить в предмете ритм, особенно там, где есть повторяемость в самих предметах: летящие снежинки, волны. Эта ритмичность выливается в узорность. Изображение становится украшенным, нарядным. Иногда тяга к узорности возникает как бы без видимых оснований (лошадка в клеточку или в цветочек). </w:t>
      </w:r>
      <w:r w:rsidRPr="00995207">
        <w:rPr>
          <w:u w:val="single"/>
        </w:rPr>
        <w:t>Это инстинктивное стремление ребенка к красоте надо всячески поддерживать.</w:t>
      </w:r>
    </w:p>
    <w:p w:rsidR="00995207" w:rsidRDefault="00995207" w:rsidP="00A318A8">
      <w:r>
        <w:rPr>
          <w:u w:val="single"/>
        </w:rPr>
        <w:t xml:space="preserve">    Цель любого занятия рисованием – развитие творческих сил детей и навыков изображения.</w:t>
      </w:r>
      <w:r w:rsidR="00F43277">
        <w:rPr>
          <w:u w:val="single"/>
        </w:rPr>
        <w:t xml:space="preserve"> </w:t>
      </w:r>
      <w:r w:rsidR="00F43277">
        <w:t>Наряду с анализом формы предметов и уточнением знаний о нем воспитатель должен найт</w:t>
      </w:r>
      <w:r w:rsidR="00ED415E">
        <w:t>и место детской инициативе, воо</w:t>
      </w:r>
      <w:r w:rsidR="00F43277">
        <w:t>бражению, возможности для ребенка выполнить задание, опираясь на свой личный опыт, на свои впечатления. Сочетание обучения и творческого развития требует большого такта, с тем</w:t>
      </w:r>
      <w:r w:rsidR="00ED415E">
        <w:t>,</w:t>
      </w:r>
      <w:r w:rsidR="00F43277">
        <w:t xml:space="preserve"> чтобы одна сторона не подавляла другую.</w:t>
      </w:r>
    </w:p>
    <w:p w:rsidR="00F43277" w:rsidRDefault="00F43277" w:rsidP="00A318A8">
      <w:r>
        <w:t xml:space="preserve">    Нужно ли использовать образец, которым является рисунок воспитателя. На мой взгляд</w:t>
      </w:r>
      <w:r w:rsidR="00ED415E">
        <w:t>,</w:t>
      </w:r>
      <w:r>
        <w:t xml:space="preserve"> чаще всего показ нужен как разъяснение технических приемов работы.</w:t>
      </w:r>
    </w:p>
    <w:p w:rsidR="00ED415E" w:rsidRPr="00F31CDF" w:rsidRDefault="00ED415E" w:rsidP="00ED415E">
      <w:pPr>
        <w:jc w:val="center"/>
        <w:rPr>
          <w:b/>
        </w:rPr>
      </w:pPr>
      <w:r w:rsidRPr="00F31CDF">
        <w:rPr>
          <w:b/>
        </w:rPr>
        <w:lastRenderedPageBreak/>
        <w:t>Возрастные этапы овладения ребенком рисованием</w:t>
      </w:r>
    </w:p>
    <w:p w:rsidR="00ED415E" w:rsidRPr="00F31CDF" w:rsidRDefault="00ED415E" w:rsidP="00AB4F69">
      <w:pPr>
        <w:jc w:val="center"/>
        <w:rPr>
          <w:b/>
        </w:rPr>
      </w:pPr>
      <w:r w:rsidRPr="00F31CDF">
        <w:rPr>
          <w:b/>
        </w:rPr>
        <w:t>Младший возраст (3 года)</w:t>
      </w:r>
    </w:p>
    <w:p w:rsidR="00AB4F69" w:rsidRDefault="00AB4F69" w:rsidP="00A318A8">
      <w:r>
        <w:t xml:space="preserve">    </w:t>
      </w:r>
      <w:r w:rsidR="00ED415E">
        <w:t xml:space="preserve">В младшей группе необходимо учить детей элементарным приемам пользования карандашом и кистью. Учим детей  проводить </w:t>
      </w:r>
      <w:r w:rsidR="00F31CDF">
        <w:t xml:space="preserve">сначала </w:t>
      </w:r>
      <w:r w:rsidR="00ED415E">
        <w:t xml:space="preserve">вертикальные, </w:t>
      </w:r>
      <w:r w:rsidR="00F31CDF">
        <w:t xml:space="preserve">затем </w:t>
      </w:r>
      <w:r w:rsidR="00ED415E">
        <w:t>горизонтальные и</w:t>
      </w:r>
      <w:r w:rsidR="00F31CDF">
        <w:t xml:space="preserve"> потом </w:t>
      </w:r>
      <w:r w:rsidR="00ED415E">
        <w:t>замкнутые линии. Пользуясь этими приемами, дети в дальнейшем могут передать несложные формы предметов. Кроме того, дети учатся различать форму некоторых предметов, пространственные отношения (верх, низ, левая и правая стороны листа.)</w:t>
      </w:r>
      <w:r w:rsidR="00F31CDF">
        <w:t xml:space="preserve"> П</w:t>
      </w:r>
      <w:r w:rsidR="00ED415E">
        <w:t>ервостепенная задача – проведение прямых линий, важно, чтобы дети умели выдерживать направление</w:t>
      </w:r>
      <w:r w:rsidR="00F31CDF">
        <w:t xml:space="preserve"> (на этом этапе лучше работать карандашами). Впоследствии задание усложняется линия приобретает ширину. Становится полосой. Здесь удобнее использовать краски, работать  с кистью. Показать, что кистью можно рисовать кончиком и плашмя. Отсюда вытекает следующее усложнение – ровная закраска круга. Во всех случаях изображению, даже самому элементарному, должно предшествовать накопление детьми конкретных представлений о предмете, стремление передать этот предмет в рисунке. </w:t>
      </w:r>
      <w:proofErr w:type="gramStart"/>
      <w:r w:rsidR="00F31CDF">
        <w:t xml:space="preserve">Там, где можно, темы связываются с наблюдениями природных явлений </w:t>
      </w:r>
      <w:r w:rsidR="00DC3FC9">
        <w:t xml:space="preserve"> </w:t>
      </w:r>
      <w:r w:rsidR="00F31CDF">
        <w:t>(дождь, снег, деревья), детскими играми (снежный ком, снежная баба…).</w:t>
      </w:r>
      <w:proofErr w:type="gramEnd"/>
    </w:p>
    <w:p w:rsidR="00F31CDF" w:rsidRPr="00AB4F69" w:rsidRDefault="00F31CDF" w:rsidP="00AB4F69">
      <w:pPr>
        <w:jc w:val="center"/>
      </w:pPr>
      <w:r w:rsidRPr="00AB4F69">
        <w:rPr>
          <w:b/>
        </w:rPr>
        <w:t>Средний возраст (4 года)</w:t>
      </w:r>
    </w:p>
    <w:p w:rsidR="00F43277" w:rsidRDefault="00AB4F69" w:rsidP="00A318A8">
      <w:r>
        <w:t xml:space="preserve">     </w:t>
      </w:r>
      <w:r w:rsidR="00F31CDF">
        <w:t>Дети на пятом году жизни становятся все более любознательными, их интересы выходят за рамки семьи и детского сада, окружающи</w:t>
      </w:r>
      <w:r>
        <w:t xml:space="preserve">й мир все больше привлекает их.  </w:t>
      </w:r>
      <w:r w:rsidR="00F31CDF">
        <w:t xml:space="preserve">Если работая с </w:t>
      </w:r>
      <w:r>
        <w:t xml:space="preserve">трехлетними детьми, мы выделяли 2 признака предмета (форма, цвет) при его рассматривании, то внимание 4 летних детей можно привлечь к большому количеству признаков предмета (форма, цвет, фактура, материал, размер). </w:t>
      </w:r>
    </w:p>
    <w:p w:rsidR="00AB4F69" w:rsidRDefault="00AB4F69" w:rsidP="00A318A8">
      <w:r>
        <w:t xml:space="preserve">     Не нужно требовать от детей передачи пространственных, глубинных изображений. Дети по-прежнему рисуют в одном плане. Но в некоторых рисунках содержание вызывает необходимость расширить полосу земли, пола, моря; ребенок смотрит как бы сверху вниз. </w:t>
      </w:r>
      <w:r w:rsidRPr="00AB4F69">
        <w:rPr>
          <w:u w:val="single"/>
        </w:rPr>
        <w:t>Это не означает появление перспективы в детском рисунке. Он по-прежнему рисует не так как видит, а так как представляет.</w:t>
      </w:r>
      <w:r w:rsidR="00A36C0F">
        <w:rPr>
          <w:u w:val="single"/>
        </w:rPr>
        <w:t xml:space="preserve"> </w:t>
      </w:r>
      <w:r w:rsidR="00A36C0F">
        <w:t>Обучая детей расположению деталей  рисунка, воспитатель не должен забывать, что изображение целого явления представляется каждому ребенку по-разному. В сюжетных рисунках каждый решает задачу по-своему, и это надо поддерживать и развивать.</w:t>
      </w:r>
    </w:p>
    <w:p w:rsidR="00CB51CC" w:rsidRDefault="00A36C0F" w:rsidP="00A318A8">
      <w:r w:rsidRPr="00A36C0F">
        <w:rPr>
          <w:u w:val="single"/>
        </w:rPr>
        <w:t xml:space="preserve">    Переход к изображению живых форм довольно сложных очертаний и с определенными пропорциями и соотношениями частей является новым этапом обучений.</w:t>
      </w:r>
      <w:r>
        <w:t xml:space="preserve"> Предъявлять  требования полного правдоподобия в рисунке детей 5 лет преждевременно.</w:t>
      </w:r>
    </w:p>
    <w:p w:rsidR="00A36C0F" w:rsidRDefault="00A36C0F" w:rsidP="00A318A8">
      <w:r>
        <w:t xml:space="preserve">    В этом возрасте важен вопрос о соотношении рисования карандашами и красками. Если в работе с детьми 3-4 лет преобладающее место занимали краски, а в кар</w:t>
      </w:r>
      <w:r w:rsidR="00876036">
        <w:t>а</w:t>
      </w:r>
      <w:r>
        <w:t>ндашных рисунках были только слабые попытки заштриховать изображение внутри контура, то 5</w:t>
      </w:r>
      <w:r w:rsidR="00876036">
        <w:t>-</w:t>
      </w:r>
      <w:r>
        <w:t>летние дети могут упражняться в штриховке. Рука ребенка к этому времени окрепла, движения приобрели уверенность и координацию. Это дает возможность</w:t>
      </w:r>
      <w:r w:rsidR="00876036">
        <w:t xml:space="preserve"> ритмически наносить штрихи. Подчиняя их направление и длину, контуру предмета или его строению. В одном случае надо закрыть ровными штрихами поверхность, не заходя за контур предмета; в другом, наоборот, нужно смелыми штрихами передать характер поверхности колючих, ворсистых, пушистых и т.д. предметов.</w:t>
      </w:r>
    </w:p>
    <w:p w:rsidR="00876036" w:rsidRDefault="00876036" w:rsidP="00876036">
      <w:pPr>
        <w:jc w:val="center"/>
      </w:pPr>
      <w:r>
        <w:t>Подготовительный возраст (6 лет)</w:t>
      </w:r>
    </w:p>
    <w:p w:rsidR="00876036" w:rsidRDefault="00876036" w:rsidP="00876036">
      <w:r>
        <w:lastRenderedPageBreak/>
        <w:t xml:space="preserve">    Основное в занятиях рисованием в этой группе – передача в рисунке не только общих признаков предметов, но и их индивидуальных черт, изображение элементарных движений человека птиц, животных. Расширяется круг изобразительных средств, которые ребенок может уже выбрать самостоятельно для рисования.</w:t>
      </w:r>
    </w:p>
    <w:p w:rsidR="00CB51CC" w:rsidRPr="00A36C0F" w:rsidRDefault="00CB51CC" w:rsidP="00876036">
      <w:r>
        <w:t xml:space="preserve">    В заключение хочется сказать, что обучение рисованию нельзя рассматривать только как логическую линию развития, </w:t>
      </w:r>
      <w:proofErr w:type="gramStart"/>
      <w:r>
        <w:t>от</w:t>
      </w:r>
      <w:proofErr w:type="gramEnd"/>
      <w:r>
        <w:t xml:space="preserve"> простого к сложному. Такой взгляд на обучение рисованию ошибочен. Каждый ребенок проходит свой путь творческого развития. Поэтому особое значение приобретает индивидуальная работа  с детьми. В процессе проведения любого занятия рисованием педагог должен руководить каждым ребенком, учитывая его особенности  и явления.</w:t>
      </w:r>
    </w:p>
    <w:p w:rsidR="00A36C0F" w:rsidRPr="00A36C0F" w:rsidRDefault="00A36C0F" w:rsidP="00A318A8">
      <w:pPr>
        <w:rPr>
          <w:u w:val="single"/>
        </w:rPr>
      </w:pPr>
    </w:p>
    <w:p w:rsidR="00995207" w:rsidRPr="00A318A8" w:rsidRDefault="00995207" w:rsidP="00A318A8"/>
    <w:sectPr w:rsidR="00995207" w:rsidRPr="00A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A8"/>
    <w:rsid w:val="00105EE7"/>
    <w:rsid w:val="00441772"/>
    <w:rsid w:val="00505AEE"/>
    <w:rsid w:val="00876036"/>
    <w:rsid w:val="00995207"/>
    <w:rsid w:val="00A318A8"/>
    <w:rsid w:val="00A36C0F"/>
    <w:rsid w:val="00AB4F69"/>
    <w:rsid w:val="00AC6A65"/>
    <w:rsid w:val="00CB51CC"/>
    <w:rsid w:val="00DC3FC9"/>
    <w:rsid w:val="00ED415E"/>
    <w:rsid w:val="00F31CDF"/>
    <w:rsid w:val="00F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2013-11-01T09:54:00Z</dcterms:created>
  <dcterms:modified xsi:type="dcterms:W3CDTF">2013-11-01T12:33:00Z</dcterms:modified>
</cp:coreProperties>
</file>