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E3" w:rsidRPr="00642204" w:rsidRDefault="002666E3" w:rsidP="002666E3">
      <w:pPr>
        <w:pStyle w:val="a3"/>
        <w:shd w:val="clear" w:color="auto" w:fill="FFFFFF"/>
        <w:rPr>
          <w:rFonts w:ascii="Arial" w:hAnsi="Arial" w:cs="Arial"/>
          <w:color w:val="000000"/>
          <w:sz w:val="28"/>
          <w:szCs w:val="28"/>
        </w:rPr>
      </w:pPr>
      <w:r w:rsidRPr="00642204">
        <w:rPr>
          <w:rStyle w:val="apple-converted-space"/>
          <w:rFonts w:ascii="Arial" w:hAnsi="Arial" w:cs="Arial"/>
          <w:b/>
          <w:bCs/>
          <w:color w:val="000000"/>
          <w:sz w:val="28"/>
          <w:szCs w:val="28"/>
        </w:rPr>
        <w:t> </w:t>
      </w:r>
      <w:r w:rsidRPr="00642204">
        <w:rPr>
          <w:rFonts w:ascii="Arial" w:hAnsi="Arial" w:cs="Arial"/>
          <w:b/>
          <w:bCs/>
          <w:color w:val="000000"/>
          <w:sz w:val="28"/>
          <w:szCs w:val="28"/>
        </w:rPr>
        <w:t>конспект занятия по обучению творческому рассказыванию</w:t>
      </w:r>
    </w:p>
    <w:p w:rsidR="002666E3" w:rsidRPr="00642204" w:rsidRDefault="002666E3" w:rsidP="002666E3">
      <w:pPr>
        <w:pStyle w:val="a3"/>
        <w:shd w:val="clear" w:color="auto" w:fill="FFFFFF"/>
        <w:rPr>
          <w:rFonts w:ascii="Arial" w:hAnsi="Arial" w:cs="Arial"/>
          <w:color w:val="000000"/>
          <w:sz w:val="20"/>
          <w:szCs w:val="20"/>
        </w:rPr>
      </w:pPr>
      <w:r w:rsidRPr="00642204">
        <w:rPr>
          <w:rFonts w:ascii="Arial" w:hAnsi="Arial" w:cs="Arial"/>
          <w:color w:val="000000"/>
          <w:sz w:val="20"/>
          <w:szCs w:val="20"/>
        </w:rPr>
        <w:t>Программное содержание:</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Воспитать интерес к сказкам. Развивать умение развивать рассказ на предложенную тему, использовать образные слова и выражения.</w:t>
      </w:r>
    </w:p>
    <w:p w:rsidR="002666E3" w:rsidRDefault="002666E3" w:rsidP="002666E3">
      <w:pPr>
        <w:pStyle w:val="a3"/>
        <w:shd w:val="clear" w:color="auto" w:fill="FFFFFF"/>
        <w:rPr>
          <w:rFonts w:ascii="Arial" w:hAnsi="Arial" w:cs="Arial"/>
          <w:color w:val="000000"/>
          <w:sz w:val="20"/>
          <w:szCs w:val="20"/>
        </w:rPr>
      </w:pPr>
      <w:r w:rsidRPr="00642204">
        <w:rPr>
          <w:rFonts w:ascii="Arial" w:hAnsi="Arial" w:cs="Arial"/>
          <w:color w:val="000000"/>
          <w:sz w:val="20"/>
          <w:szCs w:val="20"/>
        </w:rPr>
        <w:t>Материал к занятию.</w:t>
      </w:r>
      <w:r w:rsidRPr="00642204">
        <w:rPr>
          <w:rStyle w:val="apple-converted-space"/>
          <w:rFonts w:ascii="Arial" w:hAnsi="Arial" w:cs="Arial"/>
          <w:color w:val="000000"/>
          <w:sz w:val="20"/>
          <w:szCs w:val="20"/>
        </w:rPr>
        <w:t> </w:t>
      </w:r>
      <w:proofErr w:type="gramStart"/>
      <w:r>
        <w:rPr>
          <w:rFonts w:ascii="Arial" w:hAnsi="Arial" w:cs="Arial"/>
          <w:color w:val="000000"/>
          <w:sz w:val="20"/>
          <w:szCs w:val="20"/>
        </w:rPr>
        <w:t>«Волшебное дерево», к веткам которого прикреплены иллюстрации к сказкам; посылка, письмо, волшебная палочка, сказочные атрибуты (красивая накидка, корона, колпак); игрушки - сувениры на каждого ребенка.</w:t>
      </w:r>
      <w:proofErr w:type="gramEnd"/>
    </w:p>
    <w:p w:rsidR="002666E3" w:rsidRPr="00642204" w:rsidRDefault="002666E3" w:rsidP="002666E3">
      <w:pPr>
        <w:pStyle w:val="a3"/>
        <w:shd w:val="clear" w:color="auto" w:fill="FFFFFF"/>
        <w:rPr>
          <w:rFonts w:ascii="Arial" w:hAnsi="Arial" w:cs="Arial"/>
          <w:color w:val="000000"/>
          <w:sz w:val="20"/>
          <w:szCs w:val="20"/>
        </w:rPr>
      </w:pPr>
      <w:bookmarkStart w:id="0" w:name="_GoBack"/>
      <w:r w:rsidRPr="00642204">
        <w:rPr>
          <w:rFonts w:ascii="Arial" w:hAnsi="Arial" w:cs="Arial"/>
          <w:color w:val="000000"/>
          <w:sz w:val="20"/>
          <w:szCs w:val="20"/>
        </w:rPr>
        <w:t>Предварительная работа.</w:t>
      </w:r>
    </w:p>
    <w:bookmarkEnd w:id="0"/>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Чтение и прослушивание сказок («Мороз Иванович», «Золушка», «Сивка-Бурка», «Василиса Прекрасная» и др.). Рассматривание иллюстраций, беседа по содержанию сказок, подготовка выставки книг «Волшебные сказки», проведение викторины «В гостях у сказки», беседы «Если бы я был волшебником».</w:t>
      </w:r>
    </w:p>
    <w:p w:rsidR="002666E3" w:rsidRPr="00642204" w:rsidRDefault="002666E3" w:rsidP="002666E3">
      <w:pPr>
        <w:pStyle w:val="a3"/>
        <w:shd w:val="clear" w:color="auto" w:fill="FFFFFF"/>
        <w:rPr>
          <w:rFonts w:ascii="Arial" w:hAnsi="Arial" w:cs="Arial"/>
          <w:color w:val="000000"/>
          <w:sz w:val="20"/>
          <w:szCs w:val="20"/>
        </w:rPr>
      </w:pPr>
      <w:r w:rsidRPr="00642204">
        <w:rPr>
          <w:rFonts w:ascii="Arial" w:hAnsi="Arial" w:cs="Arial"/>
          <w:color w:val="000000"/>
          <w:sz w:val="20"/>
          <w:szCs w:val="20"/>
        </w:rPr>
        <w:t>Ход занятия.</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Воспитатель предлагает детям подойти к «волшебно</w:t>
      </w:r>
      <w:r w:rsidR="00642204">
        <w:rPr>
          <w:rFonts w:ascii="Arial" w:hAnsi="Arial" w:cs="Arial"/>
          <w:color w:val="000000"/>
          <w:sz w:val="20"/>
          <w:szCs w:val="20"/>
        </w:rPr>
        <w:t>му дереву»</w:t>
      </w:r>
      <w:r>
        <w:rPr>
          <w:rFonts w:ascii="Arial" w:hAnsi="Arial" w:cs="Arial"/>
          <w:color w:val="000000"/>
          <w:sz w:val="20"/>
          <w:szCs w:val="20"/>
        </w:rPr>
        <w:t xml:space="preserve"> и рассмотреть висящие на ветках иллюстрации к сказкам.</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Вопросы во время рассматривания: «К какой сказке относится эта иллюстрация? Кто автор сказки? Как зовут главного героя? Можно ли назвать эту сказку волшебной? Кто творил чудеса в этой сказке?».</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Педагог выслушивает ответы детей, отмечает наиболее интересные. Предлагает вспомнить и назвать чудеса из сказки «Золушка».</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 xml:space="preserve">Затем спрашивает: «Ребята, вы верите в чудеса? </w:t>
      </w:r>
      <w:proofErr w:type="gramStart"/>
      <w:r>
        <w:rPr>
          <w:rFonts w:ascii="Arial" w:hAnsi="Arial" w:cs="Arial"/>
          <w:color w:val="000000"/>
          <w:sz w:val="20"/>
          <w:szCs w:val="20"/>
        </w:rPr>
        <w:t>Хотите</w:t>
      </w:r>
      <w:proofErr w:type="gramEnd"/>
      <w:r>
        <w:rPr>
          <w:rFonts w:ascii="Arial" w:hAnsi="Arial" w:cs="Arial"/>
          <w:color w:val="000000"/>
          <w:sz w:val="20"/>
          <w:szCs w:val="20"/>
        </w:rPr>
        <w:t xml:space="preserve"> верьте, хотите нет, но к нам в группу принесли посылку из волшебного царства».</w:t>
      </w:r>
    </w:p>
    <w:p w:rsidR="002666E3" w:rsidRDefault="002666E3" w:rsidP="002666E3">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Педагог читает на посылке адреса пол</w:t>
      </w:r>
      <w:r w:rsidR="00642204">
        <w:rPr>
          <w:rFonts w:ascii="Arial" w:hAnsi="Arial" w:cs="Arial"/>
          <w:color w:val="000000"/>
          <w:sz w:val="20"/>
          <w:szCs w:val="20"/>
        </w:rPr>
        <w:t>учателя («Детскому саду «Сказка</w:t>
      </w:r>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Детям подготовительной к школе группы») и отправителя («Волшебное царство»).</w:t>
      </w:r>
      <w:proofErr w:type="gramEnd"/>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 xml:space="preserve">Воспитатель вместе с ребятами вскрывает посылку, в которой находятся красивая палочка и письмо. Спрашивает: «Кто догадался, что это </w:t>
      </w:r>
      <w:proofErr w:type="gramStart"/>
      <w:r>
        <w:rPr>
          <w:rFonts w:ascii="Arial" w:hAnsi="Arial" w:cs="Arial"/>
          <w:color w:val="000000"/>
          <w:sz w:val="20"/>
          <w:szCs w:val="20"/>
        </w:rPr>
        <w:t>за</w:t>
      </w:r>
      <w:proofErr w:type="gramEnd"/>
      <w:r>
        <w:rPr>
          <w:rFonts w:ascii="Arial" w:hAnsi="Arial" w:cs="Arial"/>
          <w:color w:val="000000"/>
          <w:sz w:val="20"/>
          <w:szCs w:val="20"/>
        </w:rPr>
        <w:t xml:space="preserve"> красивая палочка? Правильно, волшебная. А теперь послушайте письмо, которое вам прислала фея: «Здравствуйте, милые девочки и мальчики! Знаю, что вы любите сказки, разные чудеса, поэтому посылаю вам в подарок волшебную палочку. Тот, кто возьмет ее в руки, произнесет волшебные слова и взмахнет три раза, станет волшебником».</w:t>
      </w:r>
    </w:p>
    <w:p w:rsidR="002666E3" w:rsidRDefault="00642204" w:rsidP="002666E3">
      <w:pPr>
        <w:pStyle w:val="a3"/>
        <w:shd w:val="clear" w:color="auto" w:fill="FFFFFF"/>
        <w:rPr>
          <w:rFonts w:ascii="Arial" w:hAnsi="Arial" w:cs="Arial"/>
          <w:color w:val="000000"/>
          <w:sz w:val="20"/>
          <w:szCs w:val="20"/>
        </w:rPr>
      </w:pPr>
      <w:r>
        <w:rPr>
          <w:rFonts w:ascii="Arial" w:hAnsi="Arial" w:cs="Arial"/>
          <w:color w:val="000000"/>
          <w:sz w:val="20"/>
          <w:szCs w:val="20"/>
        </w:rPr>
        <w:t>Воспитатель</w:t>
      </w:r>
      <w:r w:rsidR="002666E3">
        <w:rPr>
          <w:rFonts w:ascii="Arial" w:hAnsi="Arial" w:cs="Arial"/>
          <w:color w:val="000000"/>
          <w:sz w:val="20"/>
          <w:szCs w:val="20"/>
        </w:rPr>
        <w:t xml:space="preserve">: «Кто хочет стать волшебником?». Дает палочку вызвавшемуся ребенку и говорит: «Встань за дерево, произнеси известные тебе волшебные слова и три раза палочкой взмахни». Детям педагог предлагает закрыть глаза и открыть их только на слове «три». В тот момент, когда ребенок последний раз взмахнет палочкой, воспитатель набрасывает на его плечи красивую накидку, а голову украшает красивой короной, если это девочка, и колпаком, если это мальчик. Дети открывают глаза, и ребенок-волшебник выходит из-за дерева. «Скажи нам, </w:t>
      </w:r>
      <w:proofErr w:type="gramStart"/>
      <w:r w:rsidR="002666E3">
        <w:rPr>
          <w:rFonts w:ascii="Arial" w:hAnsi="Arial" w:cs="Arial"/>
          <w:color w:val="000000"/>
          <w:sz w:val="20"/>
          <w:szCs w:val="20"/>
        </w:rPr>
        <w:t>о</w:t>
      </w:r>
      <w:proofErr w:type="gramEnd"/>
      <w:r w:rsidR="002666E3">
        <w:rPr>
          <w:rFonts w:ascii="Arial" w:hAnsi="Arial" w:cs="Arial"/>
          <w:color w:val="000000"/>
          <w:sz w:val="20"/>
          <w:szCs w:val="20"/>
        </w:rPr>
        <w:t xml:space="preserve"> </w:t>
      </w:r>
      <w:proofErr w:type="gramStart"/>
      <w:r w:rsidR="002666E3">
        <w:rPr>
          <w:rFonts w:ascii="Arial" w:hAnsi="Arial" w:cs="Arial"/>
          <w:color w:val="000000"/>
          <w:sz w:val="20"/>
          <w:szCs w:val="20"/>
        </w:rPr>
        <w:t>почтеннейший</w:t>
      </w:r>
      <w:proofErr w:type="gramEnd"/>
      <w:r w:rsidR="002666E3">
        <w:rPr>
          <w:rFonts w:ascii="Arial" w:hAnsi="Arial" w:cs="Arial"/>
          <w:color w:val="000000"/>
          <w:sz w:val="20"/>
          <w:szCs w:val="20"/>
        </w:rPr>
        <w:t>, - обращается к нему педагог, - из какого царства ты прибыл? Расскажи нам о нем».</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Ребенок рассказывает, в случае затруднения воспитатель помогает наводящими вопросами. Затем благодарит волшебника и предлагает взять палочку следующему ребенку.</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Выслушав два - три ответа, воспитатель, с согласия детей, тоже превращается в волшебника, рассказывает свою волшебную сказку, отвечает на вопросы. После этого волшебная палочка побывает еще у двух - трех детей.</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lastRenderedPageBreak/>
        <w:t>Затем педагог продолжает чтение письма феи: «Я надеюсь, что, превратившись в волшебников, вы очень интересно расскажете о своем волшебном царстве, А ваши волшебные дела будут только добрыми». Спрашивает: «Как вы думаете, надежды феи оправдались? Все рассказы были интересными, а волшебные дела добрыми? Какой рассказ вам больше всего понравился? Почему?».</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Заканчивая чтение письма: «Но, как всякая уважающая себя волшебница, я приготовила вам еще один сюрприз. Хотите узнать какой? Тогда закройте глаза, произнесите: «</w:t>
      </w:r>
      <w:proofErr w:type="spellStart"/>
      <w:r>
        <w:rPr>
          <w:rFonts w:ascii="Arial" w:hAnsi="Arial" w:cs="Arial"/>
          <w:color w:val="000000"/>
          <w:sz w:val="20"/>
          <w:szCs w:val="20"/>
        </w:rPr>
        <w:t>Эне-бэне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рики</w:t>
      </w:r>
      <w:proofErr w:type="spellEnd"/>
      <w:r>
        <w:rPr>
          <w:rFonts w:ascii="Arial" w:hAnsi="Arial" w:cs="Arial"/>
          <w:color w:val="000000"/>
          <w:sz w:val="20"/>
          <w:szCs w:val="20"/>
        </w:rPr>
        <w:t>-факс!», хлопните три раза в ладоши и пройдите в раздевальную комнату». Дети выходят, воспитатель шепотом предлагает им заглянуть в свои раздевальные шкафчики. Ребята находят игрушки - сувениры, которые заранее приготовлены взрослыми.</w:t>
      </w:r>
    </w:p>
    <w:p w:rsidR="002666E3" w:rsidRDefault="002666E3" w:rsidP="002666E3">
      <w:pPr>
        <w:pStyle w:val="a3"/>
        <w:shd w:val="clear" w:color="auto" w:fill="FFFFFF"/>
        <w:rPr>
          <w:rFonts w:ascii="Arial" w:hAnsi="Arial" w:cs="Arial"/>
          <w:color w:val="000000"/>
          <w:sz w:val="20"/>
          <w:szCs w:val="20"/>
        </w:rPr>
      </w:pPr>
      <w:r>
        <w:rPr>
          <w:rFonts w:ascii="Arial" w:hAnsi="Arial" w:cs="Arial"/>
          <w:b/>
          <w:bCs/>
          <w:color w:val="000000"/>
          <w:sz w:val="20"/>
          <w:szCs w:val="20"/>
        </w:rPr>
        <w:t>Заключение</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Словесное творчество выражается в различных формах рассказов, сказок, стихов, загадок, небылиц, словотворчестве. От детей требуется умение придумать завязку, ход события, кульминацию и развязку. От них требуется умение выбрать отдельные факты, внести в них элементы фантазии и составить творческий рассказ.</w:t>
      </w:r>
    </w:p>
    <w:p w:rsidR="002666E3" w:rsidRDefault="002666E3" w:rsidP="002666E3">
      <w:pPr>
        <w:pStyle w:val="a3"/>
        <w:shd w:val="clear" w:color="auto" w:fill="FFFFFF"/>
        <w:rPr>
          <w:rFonts w:ascii="Arial" w:hAnsi="Arial" w:cs="Arial"/>
          <w:color w:val="000000"/>
          <w:sz w:val="20"/>
          <w:szCs w:val="20"/>
        </w:rPr>
      </w:pPr>
      <w:r>
        <w:rPr>
          <w:rFonts w:ascii="Arial" w:hAnsi="Arial" w:cs="Arial"/>
          <w:color w:val="000000"/>
          <w:sz w:val="20"/>
          <w:szCs w:val="20"/>
        </w:rPr>
        <w:t xml:space="preserve">В практике дошкольного обучения речевые задачи решаются на специально организованных занятиях по развитию речи, которые носят, как правило, комплексный характер. Можно использовать игровые методы обучения рассказыванию по картине. При таком подходе результат является </w:t>
      </w:r>
      <w:proofErr w:type="gramStart"/>
      <w:r>
        <w:rPr>
          <w:rFonts w:ascii="Arial" w:hAnsi="Arial" w:cs="Arial"/>
          <w:color w:val="000000"/>
          <w:sz w:val="20"/>
          <w:szCs w:val="20"/>
        </w:rPr>
        <w:t>достаточно гарантированным</w:t>
      </w:r>
      <w:proofErr w:type="gramEnd"/>
      <w:r>
        <w:rPr>
          <w:rFonts w:ascii="Arial" w:hAnsi="Arial" w:cs="Arial"/>
          <w:color w:val="000000"/>
          <w:sz w:val="20"/>
          <w:szCs w:val="20"/>
        </w:rPr>
        <w:t>: умение составлять творческий рассказ по картине на фоне устойчивого интереса ребенка-дошкольника к этому виду деятельности.</w:t>
      </w:r>
    </w:p>
    <w:p w:rsidR="002666E3" w:rsidRDefault="002666E3" w:rsidP="002666E3">
      <w:pPr>
        <w:pStyle w:val="a3"/>
        <w:shd w:val="clear" w:color="auto" w:fill="FFFFFF"/>
        <w:rPr>
          <w:rFonts w:ascii="Arial" w:hAnsi="Arial" w:cs="Arial"/>
          <w:color w:val="000000"/>
          <w:sz w:val="20"/>
          <w:szCs w:val="20"/>
        </w:rPr>
      </w:pPr>
      <w:r>
        <w:rPr>
          <w:rFonts w:ascii="Arial" w:hAnsi="Arial" w:cs="Arial"/>
          <w:b/>
          <w:bCs/>
          <w:color w:val="000000"/>
          <w:sz w:val="20"/>
          <w:szCs w:val="20"/>
        </w:rPr>
        <w:t>Список литературы</w:t>
      </w:r>
    </w:p>
    <w:p w:rsidR="002666E3" w:rsidRDefault="00642204" w:rsidP="002666E3">
      <w:pPr>
        <w:pStyle w:val="a3"/>
        <w:shd w:val="clear" w:color="auto" w:fill="FFFFFF"/>
        <w:rPr>
          <w:rFonts w:ascii="Arial" w:hAnsi="Arial" w:cs="Arial"/>
          <w:color w:val="000000"/>
          <w:sz w:val="20"/>
          <w:szCs w:val="20"/>
        </w:rPr>
      </w:pPr>
      <w:r>
        <w:rPr>
          <w:rFonts w:ascii="Arial" w:hAnsi="Arial" w:cs="Arial"/>
          <w:color w:val="000000"/>
          <w:sz w:val="20"/>
          <w:szCs w:val="20"/>
        </w:rPr>
        <w:t>1</w:t>
      </w:r>
      <w:r w:rsidR="002666E3">
        <w:rPr>
          <w:rFonts w:ascii="Arial" w:hAnsi="Arial" w:cs="Arial"/>
          <w:color w:val="000000"/>
          <w:sz w:val="20"/>
          <w:szCs w:val="20"/>
        </w:rPr>
        <w:t xml:space="preserve">. Логинова В.И., Максаков А.И., Попова М.И. и др. Развитие речи детей дошкольного возраста. / Под ред. </w:t>
      </w:r>
      <w:proofErr w:type="spellStart"/>
      <w:r w:rsidR="002666E3">
        <w:rPr>
          <w:rFonts w:ascii="Arial" w:hAnsi="Arial" w:cs="Arial"/>
          <w:color w:val="000000"/>
          <w:sz w:val="20"/>
          <w:szCs w:val="20"/>
        </w:rPr>
        <w:t>Ф.А.Сохина</w:t>
      </w:r>
      <w:proofErr w:type="spellEnd"/>
      <w:r w:rsidR="002666E3">
        <w:rPr>
          <w:rFonts w:ascii="Arial" w:hAnsi="Arial" w:cs="Arial"/>
          <w:color w:val="000000"/>
          <w:sz w:val="20"/>
          <w:szCs w:val="20"/>
        </w:rPr>
        <w:t>. - М.: Просвещение, 1984. - 223с.</w:t>
      </w:r>
    </w:p>
    <w:p w:rsidR="002666E3" w:rsidRDefault="00642204" w:rsidP="002666E3">
      <w:pPr>
        <w:pStyle w:val="a3"/>
        <w:shd w:val="clear" w:color="auto" w:fill="FFFFFF"/>
        <w:rPr>
          <w:rFonts w:ascii="Arial" w:hAnsi="Arial" w:cs="Arial"/>
          <w:color w:val="000000"/>
          <w:sz w:val="20"/>
          <w:szCs w:val="20"/>
        </w:rPr>
      </w:pPr>
      <w:r>
        <w:rPr>
          <w:rFonts w:ascii="Arial" w:hAnsi="Arial" w:cs="Arial"/>
          <w:color w:val="000000"/>
          <w:sz w:val="20"/>
          <w:szCs w:val="20"/>
        </w:rPr>
        <w:t>2</w:t>
      </w:r>
      <w:r w:rsidR="002666E3">
        <w:rPr>
          <w:rFonts w:ascii="Arial" w:hAnsi="Arial" w:cs="Arial"/>
          <w:color w:val="000000"/>
          <w:sz w:val="20"/>
          <w:szCs w:val="20"/>
        </w:rPr>
        <w:t xml:space="preserve">. </w:t>
      </w:r>
      <w:proofErr w:type="spellStart"/>
      <w:r w:rsidR="002666E3">
        <w:rPr>
          <w:rFonts w:ascii="Arial" w:hAnsi="Arial" w:cs="Arial"/>
          <w:color w:val="000000"/>
          <w:sz w:val="20"/>
          <w:szCs w:val="20"/>
        </w:rPr>
        <w:t>Сидорчук</w:t>
      </w:r>
      <w:proofErr w:type="spellEnd"/>
      <w:r w:rsidR="002666E3">
        <w:rPr>
          <w:rFonts w:ascii="Arial" w:hAnsi="Arial" w:cs="Arial"/>
          <w:color w:val="000000"/>
          <w:sz w:val="20"/>
          <w:szCs w:val="20"/>
        </w:rPr>
        <w:t xml:space="preserve"> Т.А., Кузнецова А.Б. Обучение дошкольников творческому рассказыванию по картине. - М., 2006.</w:t>
      </w:r>
    </w:p>
    <w:p w:rsidR="002666E3" w:rsidRDefault="00642204" w:rsidP="002666E3">
      <w:pPr>
        <w:pStyle w:val="a3"/>
        <w:shd w:val="clear" w:color="auto" w:fill="FFFFFF"/>
        <w:rPr>
          <w:rFonts w:ascii="Arial" w:hAnsi="Arial" w:cs="Arial"/>
          <w:color w:val="000000"/>
          <w:sz w:val="20"/>
          <w:szCs w:val="20"/>
        </w:rPr>
      </w:pPr>
      <w:r>
        <w:rPr>
          <w:rFonts w:ascii="Arial" w:hAnsi="Arial" w:cs="Arial"/>
          <w:color w:val="000000"/>
          <w:sz w:val="20"/>
          <w:szCs w:val="20"/>
        </w:rPr>
        <w:t>4</w:t>
      </w:r>
      <w:r w:rsidR="002666E3">
        <w:rPr>
          <w:rFonts w:ascii="Arial" w:hAnsi="Arial" w:cs="Arial"/>
          <w:color w:val="000000"/>
          <w:sz w:val="20"/>
          <w:szCs w:val="20"/>
        </w:rPr>
        <w:t>. Тихеева Е.И. Развитие речи детей (раннего и дошкольного возраста). - М.: Просвещение, 2003.</w:t>
      </w:r>
    </w:p>
    <w:p w:rsidR="00933D4E" w:rsidRDefault="00933D4E"/>
    <w:sectPr w:rsidR="0093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E3"/>
    <w:rsid w:val="001B10F5"/>
    <w:rsid w:val="002666E3"/>
    <w:rsid w:val="00642204"/>
    <w:rsid w:val="0093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Никита</cp:lastModifiedBy>
  <cp:revision>2</cp:revision>
  <cp:lastPrinted>2014-01-25T14:34:00Z</cp:lastPrinted>
  <dcterms:created xsi:type="dcterms:W3CDTF">2015-01-10T10:42:00Z</dcterms:created>
  <dcterms:modified xsi:type="dcterms:W3CDTF">2015-01-10T10:42:00Z</dcterms:modified>
</cp:coreProperties>
</file>