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16" w:rsidRDefault="00977016" w:rsidP="0097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образовательной деятельности.</w:t>
      </w:r>
    </w:p>
    <w:p w:rsidR="00977016" w:rsidRDefault="00977016" w:rsidP="0097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977016" w:rsidRDefault="00977016" w:rsidP="0097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ФЦКМ, расширение кругозора.</w:t>
      </w:r>
    </w:p>
    <w:p w:rsidR="00ED2FB9" w:rsidRDefault="00977016" w:rsidP="00977016">
      <w:pPr>
        <w:ind w:left="-567" w:right="-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теме: « Кем я хочу быть»</w:t>
      </w:r>
    </w:p>
    <w:p w:rsidR="00977016" w:rsidRDefault="00977016" w:rsidP="009770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70D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детей о профессиях; обогащать словарный запас.</w:t>
      </w:r>
    </w:p>
    <w:p w:rsidR="00977016" w:rsidRPr="00977016" w:rsidRDefault="00977016" w:rsidP="009770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977016">
        <w:rPr>
          <w:rFonts w:ascii="Times New Roman" w:hAnsi="Times New Roman" w:cs="Times New Roman"/>
          <w:sz w:val="24"/>
          <w:szCs w:val="24"/>
        </w:rPr>
        <w:t>знает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016">
        <w:rPr>
          <w:rFonts w:ascii="Times New Roman" w:hAnsi="Times New Roman" w:cs="Times New Roman"/>
          <w:sz w:val="24"/>
          <w:szCs w:val="24"/>
        </w:rPr>
        <w:t>назва</w:t>
      </w:r>
      <w:r>
        <w:rPr>
          <w:rFonts w:ascii="Times New Roman" w:hAnsi="Times New Roman" w:cs="Times New Roman"/>
          <w:sz w:val="24"/>
          <w:szCs w:val="24"/>
        </w:rPr>
        <w:t>ние некоторых профессий, инструментарий их представлений; имеет представление о профессии врача; умеет составлять небольшие рассказы.</w:t>
      </w:r>
    </w:p>
    <w:p w:rsidR="00977016" w:rsidRDefault="00977016" w:rsidP="009770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«Социализация».</w:t>
      </w:r>
    </w:p>
    <w:p w:rsidR="00977016" w:rsidRDefault="00977016" w:rsidP="009770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>
        <w:rPr>
          <w:rFonts w:ascii="Times New Roman" w:hAnsi="Times New Roman" w:cs="Times New Roman"/>
          <w:sz w:val="24"/>
          <w:szCs w:val="24"/>
        </w:rPr>
        <w:t xml:space="preserve"> врач.</w:t>
      </w:r>
    </w:p>
    <w:p w:rsidR="00977016" w:rsidRDefault="00977016" w:rsidP="009770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реализации: </w:t>
      </w:r>
      <w:r>
        <w:rPr>
          <w:rFonts w:ascii="Times New Roman" w:hAnsi="Times New Roman" w:cs="Times New Roman"/>
          <w:sz w:val="24"/>
          <w:szCs w:val="24"/>
        </w:rPr>
        <w:t xml:space="preserve">коробка, в которой лежат фонендоскоп, шприц, бинт, упаковки с таблетками, ампулы; карточки с изображением предметов, относящихся к представителям разных профессий (доска и мел – учитель; автобус и машина – водитель; кирпичи и стамеска – строитель; стиральная машина, порошок,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рачка; </w:t>
      </w:r>
      <w:r w:rsidR="007916C3">
        <w:rPr>
          <w:rFonts w:ascii="Times New Roman" w:hAnsi="Times New Roman" w:cs="Times New Roman"/>
          <w:sz w:val="24"/>
          <w:szCs w:val="24"/>
        </w:rPr>
        <w:t>кастрюля, нож и сковорода – повар и т.д.)</w:t>
      </w:r>
    </w:p>
    <w:p w:rsidR="00977016" w:rsidRPr="00F9486A" w:rsidRDefault="00977016" w:rsidP="0097701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86A">
        <w:rPr>
          <w:rFonts w:ascii="Times New Roman" w:hAnsi="Times New Roman" w:cs="Times New Roman"/>
          <w:b/>
          <w:sz w:val="24"/>
          <w:szCs w:val="24"/>
        </w:rPr>
        <w:t>Организационная структура игрового занятия.</w:t>
      </w:r>
    </w:p>
    <w:tbl>
      <w:tblPr>
        <w:tblStyle w:val="a3"/>
        <w:tblW w:w="0" w:type="auto"/>
        <w:tblLook w:val="04A0"/>
      </w:tblPr>
      <w:tblGrid>
        <w:gridCol w:w="4926"/>
        <w:gridCol w:w="4933"/>
        <w:gridCol w:w="4927"/>
      </w:tblGrid>
      <w:tr w:rsidR="00977016" w:rsidTr="00F273AC">
        <w:tc>
          <w:tcPr>
            <w:tcW w:w="5080" w:type="dxa"/>
          </w:tcPr>
          <w:p w:rsidR="00977016" w:rsidRDefault="00977016" w:rsidP="00F2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081" w:type="dxa"/>
          </w:tcPr>
          <w:p w:rsidR="00977016" w:rsidRDefault="00977016" w:rsidP="00F2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081" w:type="dxa"/>
          </w:tcPr>
          <w:p w:rsidR="00977016" w:rsidRDefault="00977016" w:rsidP="00F2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77016" w:rsidTr="00F273AC">
        <w:tc>
          <w:tcPr>
            <w:tcW w:w="5080" w:type="dxa"/>
          </w:tcPr>
          <w:p w:rsidR="00977016" w:rsidRDefault="00977016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5081" w:type="dxa"/>
          </w:tcPr>
          <w:p w:rsidR="00977016" w:rsidRDefault="007916C3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сюрпризный момент.</w:t>
            </w:r>
          </w:p>
          <w:p w:rsidR="007916C3" w:rsidRDefault="007916C3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к нам  в группу пришла посылка, но, наверное, почтальон, перепутал адрес. Вы еще не умеете читать и прочесть адрес не сможете. Давайте откроем посылку и по ее содержанию определим, кому она предназначается. </w:t>
            </w:r>
          </w:p>
        </w:tc>
        <w:tc>
          <w:tcPr>
            <w:tcW w:w="5081" w:type="dxa"/>
          </w:tcPr>
          <w:p w:rsidR="00977016" w:rsidRDefault="007916C3" w:rsidP="0079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посылку, внимательно рассматривают содержимое, называют, кто ими пользуется. Определяют, что посылка предназначалась для врача их детского садика.</w:t>
            </w:r>
          </w:p>
        </w:tc>
      </w:tr>
      <w:tr w:rsidR="00977016" w:rsidTr="00F273AC">
        <w:tc>
          <w:tcPr>
            <w:tcW w:w="5080" w:type="dxa"/>
          </w:tcPr>
          <w:p w:rsidR="00977016" w:rsidRDefault="00977016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5081" w:type="dxa"/>
          </w:tcPr>
          <w:p w:rsidR="00977016" w:rsidRDefault="007916C3" w:rsidP="0079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вопросам.</w:t>
            </w:r>
          </w:p>
          <w:p w:rsidR="007916C3" w:rsidRDefault="007916C3" w:rsidP="0079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узнали, кому предназначается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посылка? А можно ли по предметам определить профессии других людей?</w:t>
            </w:r>
          </w:p>
          <w:p w:rsidR="007916C3" w:rsidRDefault="007916C3" w:rsidP="0079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загадки про профессии</w:t>
            </w:r>
          </w:p>
          <w:p w:rsidR="007916C3" w:rsidRDefault="007916C3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7916C3" w:rsidRDefault="007916C3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</w:p>
          <w:p w:rsidR="007916C3" w:rsidRDefault="007916C3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Славный доктор Айболит, что под деревом сидит, (Приседание)</w:t>
            </w:r>
          </w:p>
          <w:p w:rsidR="007916C3" w:rsidRDefault="007916C3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Лечит всех зверей в лесу, даже старую козу. (Изображают козу)</w:t>
            </w:r>
          </w:p>
          <w:p w:rsidR="007916C3" w:rsidRDefault="007916C3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бежит к нему зайчонок, (Прыгают)</w:t>
            </w:r>
          </w:p>
          <w:p w:rsidR="007916C3" w:rsidRDefault="002865A7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Громко топает слоненок.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(Топают ногами)</w:t>
            </w:r>
          </w:p>
          <w:p w:rsidR="002865A7" w:rsidRDefault="002865A7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летит, жужжа, пчела: (Изображают пчелу)</w:t>
            </w:r>
          </w:p>
          <w:p w:rsidR="002865A7" w:rsidRDefault="002865A7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Ох, разболелась голова!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(Качают головой)</w:t>
            </w:r>
          </w:p>
          <w:p w:rsidR="002865A7" w:rsidRDefault="002865A7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доктор Айболит лечит всех зверей и птиц. (Хлопают в ладоши)</w:t>
            </w:r>
          </w:p>
          <w:p w:rsidR="002865A7" w:rsidRDefault="002865A7" w:rsidP="0028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профессия Айболита?  Чем занимаются ветеринары?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по-другому можно назвать профессию ветеринара?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(Врач для животных)</w:t>
            </w:r>
          </w:p>
          <w:p w:rsidR="002865A7" w:rsidRDefault="002865A7" w:rsidP="0028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дидактическую игру «Профессии»</w:t>
            </w:r>
          </w:p>
          <w:p w:rsidR="002865A7" w:rsidRDefault="002865A7" w:rsidP="0028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карточки с инструментами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пользуются люди разных профессий.</w:t>
            </w:r>
          </w:p>
          <w:p w:rsidR="007916C3" w:rsidRDefault="007916C3" w:rsidP="0079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977016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загадки.</w:t>
            </w: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слова, выполняют двигательные упражнения.</w:t>
            </w: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рассматривают карточки с инструментами, определяют профессии.</w:t>
            </w:r>
          </w:p>
        </w:tc>
      </w:tr>
      <w:tr w:rsidR="00977016" w:rsidTr="00F273AC">
        <w:tc>
          <w:tcPr>
            <w:tcW w:w="5080" w:type="dxa"/>
          </w:tcPr>
          <w:p w:rsidR="00977016" w:rsidRDefault="00977016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Рефлексивно - </w:t>
            </w:r>
            <w:r w:rsidR="007916C3">
              <w:rPr>
                <w:rFonts w:ascii="Times New Roman" w:hAnsi="Times New Roman" w:cs="Times New Roman"/>
                <w:sz w:val="24"/>
                <w:szCs w:val="24"/>
              </w:rPr>
              <w:t>корригирующий</w:t>
            </w:r>
          </w:p>
        </w:tc>
        <w:tc>
          <w:tcPr>
            <w:tcW w:w="5081" w:type="dxa"/>
          </w:tcPr>
          <w:p w:rsidR="00977016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 на тему: «Кем я хочу быть»</w:t>
            </w: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детей за участие в игре и беседе</w:t>
            </w: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977016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свои пожелания, кем они хотят быть, когда вырастут.</w:t>
            </w: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7" w:rsidRDefault="002865A7" w:rsidP="00F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эмоции.</w:t>
            </w:r>
          </w:p>
        </w:tc>
      </w:tr>
    </w:tbl>
    <w:p w:rsidR="00977016" w:rsidRPr="00F9486A" w:rsidRDefault="00977016" w:rsidP="009770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7016" w:rsidRPr="0018070D" w:rsidRDefault="00914B95" w:rsidP="009770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для ДОУ. « Планирование образовательной деятельности» Средняя группа.</w:t>
      </w:r>
    </w:p>
    <w:p w:rsidR="00977016" w:rsidRDefault="00977016" w:rsidP="00977016">
      <w:pPr>
        <w:ind w:left="-567" w:right="-1" w:firstLine="283"/>
      </w:pPr>
    </w:p>
    <w:sectPr w:rsidR="00977016" w:rsidSect="00977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016"/>
    <w:rsid w:val="002865A7"/>
    <w:rsid w:val="007916C3"/>
    <w:rsid w:val="00914B95"/>
    <w:rsid w:val="00977016"/>
    <w:rsid w:val="00ED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3</cp:revision>
  <dcterms:created xsi:type="dcterms:W3CDTF">2014-02-07T16:32:00Z</dcterms:created>
  <dcterms:modified xsi:type="dcterms:W3CDTF">2014-02-07T17:21:00Z</dcterms:modified>
</cp:coreProperties>
</file>