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B1" w:rsidRPr="00A15BDD" w:rsidRDefault="000541B1" w:rsidP="000541B1">
      <w:pPr>
        <w:rPr>
          <w:b/>
          <w:i/>
          <w:sz w:val="36"/>
          <w:szCs w:val="36"/>
        </w:rPr>
      </w:pPr>
    </w:p>
    <w:p w:rsidR="000541B1" w:rsidRDefault="000541B1" w:rsidP="000541B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Методические рекомендации к использованию </w:t>
      </w:r>
    </w:p>
    <w:p w:rsidR="000541B1" w:rsidRDefault="000541B1" w:rsidP="000541B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карточек – схем проведения экспериментов.</w:t>
      </w:r>
    </w:p>
    <w:p w:rsidR="000541B1" w:rsidRDefault="000541B1" w:rsidP="000541B1">
      <w:pPr>
        <w:jc w:val="center"/>
        <w:rPr>
          <w:b/>
          <w:i/>
          <w:sz w:val="36"/>
          <w:szCs w:val="36"/>
        </w:rPr>
      </w:pP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- естественное состояние ребёнка. Детская потребность в исследовательском поиске обусловлена биологически. Всякий здоровый ребёнок уже с рождения – исследователь. Он настроен на познание мира, он хочет его познать. Именно это внутреннее стремление к исследованию порождает исследовательское поведение и создаёт условие для того, чтобы психическое развитие ребёнка изначально разворачивалось в процессе саморазвития.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Развитие исследовательских способностей ребёнка – одна из важнейших задач современного образования. </w:t>
      </w:r>
    </w:p>
    <w:p w:rsidR="000541B1" w:rsidRDefault="000541B1" w:rsidP="000541B1">
      <w:pPr>
        <w:rPr>
          <w:i/>
          <w:sz w:val="32"/>
          <w:szCs w:val="32"/>
        </w:rPr>
      </w:pPr>
      <w:r w:rsidRPr="00C11F81">
        <w:rPr>
          <w:b/>
          <w:i/>
          <w:sz w:val="32"/>
          <w:szCs w:val="32"/>
        </w:rPr>
        <w:t>Данное пособие</w:t>
      </w:r>
      <w:r>
        <w:rPr>
          <w:i/>
          <w:sz w:val="32"/>
          <w:szCs w:val="32"/>
        </w:rPr>
        <w:t xml:space="preserve"> может использоваться как в специально организованной деятельности, так и  совместной и самостоятельной.</w:t>
      </w:r>
    </w:p>
    <w:p w:rsidR="000541B1" w:rsidRPr="00EA06B0" w:rsidRDefault="000541B1" w:rsidP="000541B1">
      <w:pPr>
        <w:rPr>
          <w:i/>
          <w:sz w:val="32"/>
          <w:szCs w:val="32"/>
        </w:rPr>
      </w:pPr>
      <w:r w:rsidRPr="00EA06B0">
        <w:rPr>
          <w:i/>
          <w:sz w:val="32"/>
          <w:szCs w:val="32"/>
        </w:rPr>
        <w:t>Это</w:t>
      </w:r>
      <w:r>
        <w:rPr>
          <w:i/>
          <w:sz w:val="32"/>
          <w:szCs w:val="32"/>
        </w:rPr>
        <w:t>т материал способствует</w:t>
      </w:r>
      <w:r w:rsidRPr="00EA06B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обобщению полученных данных, развитию памяти, приобретению навыков исследовательской работы, дети смогут самостоятельно поставить несложные опыты, вести наблюдения за различными природными явлениями, свойствами и качествами предметов.</w:t>
      </w:r>
    </w:p>
    <w:p w:rsidR="000541B1" w:rsidRPr="00EA06B0" w:rsidRDefault="000541B1" w:rsidP="000541B1">
      <w:pPr>
        <w:rPr>
          <w:i/>
          <w:sz w:val="32"/>
          <w:szCs w:val="32"/>
        </w:rPr>
      </w:pPr>
      <w:r w:rsidRPr="00EA06B0">
        <w:rPr>
          <w:i/>
          <w:sz w:val="32"/>
          <w:szCs w:val="32"/>
        </w:rPr>
        <w:t>Процесс развития ребёнка</w:t>
      </w:r>
      <w:r>
        <w:rPr>
          <w:i/>
          <w:sz w:val="32"/>
          <w:szCs w:val="32"/>
        </w:rPr>
        <w:t xml:space="preserve"> важно направлять по творческому руслу, руслу созидания, самостоятельности, гибкости и оригинальности мышления</w:t>
      </w:r>
    </w:p>
    <w:p w:rsidR="000541B1" w:rsidRDefault="000541B1" w:rsidP="000541B1">
      <w:pPr>
        <w:rPr>
          <w:i/>
          <w:sz w:val="32"/>
          <w:szCs w:val="32"/>
        </w:rPr>
      </w:pPr>
      <w:r w:rsidRPr="00EA06B0">
        <w:rPr>
          <w:b/>
          <w:i/>
          <w:sz w:val="32"/>
          <w:szCs w:val="32"/>
        </w:rPr>
        <w:t>Цель:</w:t>
      </w:r>
      <w:r w:rsidRPr="00EA06B0">
        <w:rPr>
          <w:i/>
          <w:sz w:val="32"/>
          <w:szCs w:val="32"/>
        </w:rPr>
        <w:t xml:space="preserve"> Способствовать</w:t>
      </w:r>
      <w:r>
        <w:rPr>
          <w:i/>
          <w:sz w:val="32"/>
          <w:szCs w:val="32"/>
        </w:rPr>
        <w:t xml:space="preserve"> развитию у детей старшего  дошкольного возраста познавательной активности, любознательности, смелости, самостоятельности, гибкости детского мышления.</w:t>
      </w:r>
    </w:p>
    <w:p w:rsidR="000541B1" w:rsidRDefault="000541B1" w:rsidP="000541B1">
      <w:pPr>
        <w:rPr>
          <w:i/>
          <w:sz w:val="32"/>
          <w:szCs w:val="32"/>
        </w:rPr>
      </w:pPr>
      <w:r w:rsidRPr="00C11F81">
        <w:rPr>
          <w:b/>
          <w:i/>
          <w:sz w:val="32"/>
          <w:szCs w:val="32"/>
        </w:rPr>
        <w:t>Задачи</w:t>
      </w:r>
      <w:r>
        <w:rPr>
          <w:i/>
          <w:sz w:val="32"/>
          <w:szCs w:val="32"/>
        </w:rPr>
        <w:t>: расширение знаний об окружающем мире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-развитие у детей представлений о химических свойствах веществ (растворение, взаимодействие различных веществ, при соединении, фильтрация)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-развитие у детей  элементарных представлений об основных физических свойствах и явлениях: магнетизм, испарение, замерзание воды, звук, плавучесть.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-развитие элементарных представлений из области естествознания: о разнообразии видов и составе почвы, песка.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Развитие мыслительных операций: анализ, сравнение, обобщение:</w:t>
      </w:r>
    </w:p>
    <w:p w:rsidR="000541B1" w:rsidRDefault="000541B1" w:rsidP="000541B1">
      <w:pPr>
        <w:rPr>
          <w:i/>
          <w:sz w:val="32"/>
          <w:szCs w:val="32"/>
        </w:rPr>
      </w:pP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Умение читать схематично изображенные действия, планировать свою работу.</w:t>
      </w:r>
    </w:p>
    <w:p w:rsidR="000541B1" w:rsidRDefault="000541B1" w:rsidP="000541B1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Отбирать средства и материал для самостоятельной деятельности, давать определения тем или иным понятиям, развивать находчивость и сообразительность. Осуществлять эксперимент, делать выводы.</w:t>
      </w:r>
    </w:p>
    <w:p w:rsidR="000541B1" w:rsidRDefault="000541B1" w:rsidP="000541B1">
      <w:pPr>
        <w:rPr>
          <w:i/>
          <w:sz w:val="32"/>
          <w:szCs w:val="32"/>
        </w:rPr>
      </w:pPr>
    </w:p>
    <w:p w:rsidR="000541B1" w:rsidRDefault="000541B1" w:rsidP="000541B1">
      <w:pPr>
        <w:rPr>
          <w:i/>
          <w:sz w:val="32"/>
          <w:szCs w:val="32"/>
        </w:rPr>
      </w:pPr>
      <w:r w:rsidRPr="009E6733">
        <w:rPr>
          <w:b/>
          <w:i/>
          <w:sz w:val="32"/>
          <w:szCs w:val="32"/>
        </w:rPr>
        <w:t>Пособие</w:t>
      </w:r>
      <w:r>
        <w:rPr>
          <w:i/>
          <w:sz w:val="32"/>
          <w:szCs w:val="32"/>
        </w:rPr>
        <w:t xml:space="preserve"> состоит из карт – схем для проведения опытов, можно сделать из плотного картона, изображение, последовательность опыта нарисовать фломастерами, ламинировать, на обратной стороне необходимо описание проведения хода эксперимента.</w:t>
      </w:r>
    </w:p>
    <w:p w:rsidR="00CD3F93" w:rsidRDefault="00CD3F93">
      <w:bookmarkStart w:id="0" w:name="_GoBack"/>
      <w:bookmarkEnd w:id="0"/>
    </w:p>
    <w:sectPr w:rsidR="00CD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C"/>
    <w:rsid w:val="000541B1"/>
    <w:rsid w:val="0008370C"/>
    <w:rsid w:val="00C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2015-02-28T14:47:00Z</dcterms:created>
  <dcterms:modified xsi:type="dcterms:W3CDTF">2015-02-28T14:48:00Z</dcterms:modified>
</cp:coreProperties>
</file>