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1C" w:rsidRPr="0070641C" w:rsidRDefault="0070641C" w:rsidP="0070641C">
      <w:pPr>
        <w:jc w:val="center"/>
        <w:rPr>
          <w:b/>
          <w:sz w:val="24"/>
          <w:szCs w:val="24"/>
        </w:rPr>
      </w:pPr>
      <w:r w:rsidRPr="0070641C">
        <w:rPr>
          <w:b/>
          <w:sz w:val="24"/>
          <w:szCs w:val="24"/>
        </w:rPr>
        <w:t xml:space="preserve">Муниципальное бюджетное дошкольное образовательное учреждение «Детский сад </w:t>
      </w:r>
      <w:proofErr w:type="spellStart"/>
      <w:r w:rsidRPr="0070641C">
        <w:rPr>
          <w:b/>
          <w:sz w:val="24"/>
          <w:szCs w:val="24"/>
        </w:rPr>
        <w:t>общеразвивающего</w:t>
      </w:r>
      <w:proofErr w:type="spellEnd"/>
      <w:r w:rsidRPr="0070641C">
        <w:rPr>
          <w:b/>
          <w:sz w:val="24"/>
          <w:szCs w:val="24"/>
        </w:rPr>
        <w:t xml:space="preserve"> вида «Г</w:t>
      </w:r>
      <w:r w:rsidRPr="0070641C">
        <w:rPr>
          <w:rFonts w:ascii="Arial" w:hAnsi="Arial" w:cs="Arial"/>
          <w:b/>
          <w:sz w:val="24"/>
          <w:szCs w:val="24"/>
          <w:lang w:val="tt-RU"/>
        </w:rPr>
        <w:t>ө</w:t>
      </w:r>
      <w:proofErr w:type="spellStart"/>
      <w:r w:rsidRPr="0070641C">
        <w:rPr>
          <w:b/>
          <w:sz w:val="24"/>
          <w:szCs w:val="24"/>
        </w:rPr>
        <w:t>лбакча</w:t>
      </w:r>
      <w:proofErr w:type="spellEnd"/>
      <w:r w:rsidRPr="0070641C">
        <w:rPr>
          <w:b/>
          <w:sz w:val="24"/>
          <w:szCs w:val="24"/>
        </w:rPr>
        <w:t xml:space="preserve">» </w:t>
      </w:r>
      <w:proofErr w:type="spellStart"/>
      <w:r w:rsidRPr="0070641C">
        <w:rPr>
          <w:b/>
          <w:sz w:val="24"/>
          <w:szCs w:val="24"/>
        </w:rPr>
        <w:t>с</w:t>
      </w:r>
      <w:proofErr w:type="gramStart"/>
      <w:r w:rsidRPr="0070641C">
        <w:rPr>
          <w:b/>
          <w:sz w:val="24"/>
          <w:szCs w:val="24"/>
        </w:rPr>
        <w:t>.К</w:t>
      </w:r>
      <w:proofErr w:type="gramEnd"/>
      <w:r w:rsidRPr="0070641C">
        <w:rPr>
          <w:b/>
          <w:sz w:val="24"/>
          <w:szCs w:val="24"/>
        </w:rPr>
        <w:t>ульшарипово</w:t>
      </w:r>
      <w:proofErr w:type="spellEnd"/>
      <w:r w:rsidRPr="0070641C">
        <w:rPr>
          <w:b/>
          <w:sz w:val="24"/>
          <w:szCs w:val="24"/>
        </w:rPr>
        <w:t>»</w:t>
      </w:r>
    </w:p>
    <w:p w:rsidR="0070641C" w:rsidRDefault="0070641C" w:rsidP="0070641C">
      <w:pPr>
        <w:spacing w:before="107" w:after="107"/>
        <w:ind w:right="215"/>
        <w:jc w:val="left"/>
        <w:outlineLvl w:val="1"/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</w:pPr>
    </w:p>
    <w:p w:rsidR="0070641C" w:rsidRDefault="0070641C" w:rsidP="0070641C">
      <w:pPr>
        <w:spacing w:before="107" w:after="107"/>
        <w:ind w:right="215"/>
        <w:jc w:val="left"/>
        <w:outlineLvl w:val="1"/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</w:pPr>
    </w:p>
    <w:p w:rsidR="0070641C" w:rsidRDefault="0070641C" w:rsidP="0070641C">
      <w:pPr>
        <w:spacing w:before="107" w:after="107"/>
        <w:ind w:right="215"/>
        <w:jc w:val="left"/>
        <w:outlineLvl w:val="1"/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</w:pPr>
    </w:p>
    <w:p w:rsidR="0070641C" w:rsidRDefault="0070641C" w:rsidP="0070641C">
      <w:pPr>
        <w:spacing w:before="107" w:after="107"/>
        <w:ind w:right="215"/>
        <w:jc w:val="left"/>
        <w:outlineLvl w:val="1"/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</w:pPr>
    </w:p>
    <w:p w:rsidR="0070641C" w:rsidRDefault="0070641C" w:rsidP="0070641C">
      <w:pPr>
        <w:spacing w:before="107" w:after="107"/>
        <w:ind w:right="215"/>
        <w:jc w:val="left"/>
        <w:outlineLvl w:val="1"/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</w:pPr>
    </w:p>
    <w:p w:rsidR="0070641C" w:rsidRDefault="0070641C" w:rsidP="0070641C">
      <w:pPr>
        <w:spacing w:before="107" w:after="107"/>
        <w:ind w:right="215"/>
        <w:jc w:val="left"/>
        <w:outlineLvl w:val="1"/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</w:pPr>
    </w:p>
    <w:p w:rsidR="0070641C" w:rsidRDefault="0070641C" w:rsidP="0070641C">
      <w:pPr>
        <w:spacing w:before="107" w:after="107"/>
        <w:ind w:right="215"/>
        <w:jc w:val="left"/>
        <w:outlineLvl w:val="1"/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</w:pPr>
    </w:p>
    <w:p w:rsidR="0070641C" w:rsidRPr="0070641C" w:rsidRDefault="0070641C" w:rsidP="0070641C">
      <w:pPr>
        <w:spacing w:before="107" w:after="107"/>
        <w:ind w:right="215"/>
        <w:jc w:val="left"/>
        <w:outlineLvl w:val="1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70641C" w:rsidRDefault="0070641C" w:rsidP="0070641C">
      <w:pPr>
        <w:spacing w:before="107" w:after="107"/>
        <w:ind w:right="215"/>
        <w:jc w:val="left"/>
        <w:outlineLvl w:val="1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70641C" w:rsidRPr="0070641C" w:rsidRDefault="0070641C" w:rsidP="0070641C">
      <w:pPr>
        <w:spacing w:before="107" w:after="107"/>
        <w:ind w:right="215"/>
        <w:jc w:val="center"/>
        <w:outlineLvl w:val="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70641C" w:rsidRPr="0070641C" w:rsidRDefault="0070641C" w:rsidP="0070641C">
      <w:pPr>
        <w:spacing w:before="107" w:after="107"/>
        <w:ind w:right="215"/>
        <w:jc w:val="center"/>
        <w:outlineLvl w:val="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0641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Конспекты занятий по познавательному развитию</w:t>
      </w:r>
    </w:p>
    <w:p w:rsidR="0070641C" w:rsidRPr="0070641C" w:rsidRDefault="0070641C" w:rsidP="0070641C">
      <w:pPr>
        <w:spacing w:before="107" w:after="107"/>
        <w:ind w:right="215"/>
        <w:jc w:val="center"/>
        <w:outlineLvl w:val="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0641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«Волшебница вода».</w:t>
      </w:r>
    </w:p>
    <w:p w:rsidR="0070641C" w:rsidRDefault="0070641C" w:rsidP="0070641C">
      <w:pPr>
        <w:spacing w:before="107" w:after="107"/>
        <w:ind w:right="215"/>
        <w:jc w:val="left"/>
        <w:outlineLvl w:val="1"/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</w:pPr>
    </w:p>
    <w:p w:rsidR="0070641C" w:rsidRDefault="0070641C" w:rsidP="0070641C">
      <w:pPr>
        <w:spacing w:before="107" w:after="107"/>
        <w:ind w:right="215"/>
        <w:jc w:val="left"/>
        <w:outlineLvl w:val="1"/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</w:pPr>
    </w:p>
    <w:p w:rsidR="0070641C" w:rsidRDefault="0070641C" w:rsidP="0070641C">
      <w:pPr>
        <w:spacing w:before="107" w:after="107"/>
        <w:ind w:right="215"/>
        <w:jc w:val="left"/>
        <w:outlineLvl w:val="1"/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</w:pPr>
    </w:p>
    <w:p w:rsidR="0070641C" w:rsidRDefault="0070641C" w:rsidP="0070641C">
      <w:pPr>
        <w:spacing w:before="107" w:after="107"/>
        <w:ind w:right="215"/>
        <w:jc w:val="left"/>
        <w:outlineLvl w:val="1"/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</w:pPr>
    </w:p>
    <w:p w:rsidR="0070641C" w:rsidRDefault="0070641C" w:rsidP="0070641C">
      <w:pPr>
        <w:spacing w:before="107" w:after="107"/>
        <w:ind w:right="215"/>
        <w:jc w:val="left"/>
        <w:outlineLvl w:val="1"/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</w:pPr>
    </w:p>
    <w:p w:rsidR="0070641C" w:rsidRDefault="0070641C" w:rsidP="0070641C">
      <w:pPr>
        <w:spacing w:before="107" w:after="107"/>
        <w:ind w:right="215"/>
        <w:jc w:val="left"/>
        <w:outlineLvl w:val="1"/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</w:pPr>
    </w:p>
    <w:p w:rsidR="0070641C" w:rsidRDefault="0070641C" w:rsidP="0070641C">
      <w:pPr>
        <w:spacing w:before="107" w:after="107"/>
        <w:ind w:right="215"/>
        <w:jc w:val="left"/>
        <w:outlineLvl w:val="1"/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</w:pPr>
    </w:p>
    <w:p w:rsidR="0070641C" w:rsidRDefault="0070641C" w:rsidP="0070641C">
      <w:pPr>
        <w:spacing w:before="107" w:after="107"/>
        <w:ind w:right="215"/>
        <w:jc w:val="left"/>
        <w:outlineLvl w:val="1"/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</w:pPr>
    </w:p>
    <w:p w:rsidR="0070641C" w:rsidRDefault="0070641C" w:rsidP="0070641C">
      <w:pPr>
        <w:spacing w:before="107" w:after="107"/>
        <w:ind w:right="215"/>
        <w:jc w:val="left"/>
        <w:outlineLvl w:val="1"/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</w:pPr>
    </w:p>
    <w:p w:rsidR="0070641C" w:rsidRDefault="0070641C" w:rsidP="0070641C">
      <w:pPr>
        <w:spacing w:before="107" w:after="107"/>
        <w:ind w:right="215"/>
        <w:jc w:val="left"/>
        <w:outlineLvl w:val="1"/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</w:pPr>
    </w:p>
    <w:p w:rsidR="0070641C" w:rsidRDefault="0070641C" w:rsidP="0070641C">
      <w:pPr>
        <w:spacing w:after="0"/>
        <w:rPr>
          <w:sz w:val="24"/>
          <w:szCs w:val="24"/>
        </w:rPr>
      </w:pPr>
    </w:p>
    <w:p w:rsidR="0070641C" w:rsidRPr="007374F0" w:rsidRDefault="0070641C" w:rsidP="0070641C">
      <w:pPr>
        <w:spacing w:after="0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374F0">
        <w:rPr>
          <w:b/>
          <w:sz w:val="24"/>
          <w:szCs w:val="24"/>
        </w:rPr>
        <w:t xml:space="preserve">Воспитатель: Халилова </w:t>
      </w:r>
    </w:p>
    <w:p w:rsidR="0070641C" w:rsidRPr="007374F0" w:rsidRDefault="0070641C" w:rsidP="0070641C">
      <w:pPr>
        <w:spacing w:after="0"/>
        <w:jc w:val="right"/>
        <w:rPr>
          <w:b/>
          <w:sz w:val="24"/>
          <w:szCs w:val="24"/>
        </w:rPr>
      </w:pPr>
      <w:proofErr w:type="spellStart"/>
      <w:r w:rsidRPr="007374F0">
        <w:rPr>
          <w:b/>
          <w:sz w:val="24"/>
          <w:szCs w:val="24"/>
        </w:rPr>
        <w:t>Рамзия</w:t>
      </w:r>
      <w:proofErr w:type="spellEnd"/>
      <w:r w:rsidRPr="007374F0">
        <w:rPr>
          <w:b/>
          <w:sz w:val="24"/>
          <w:szCs w:val="24"/>
        </w:rPr>
        <w:t xml:space="preserve"> </w:t>
      </w:r>
      <w:proofErr w:type="spellStart"/>
      <w:r w:rsidRPr="007374F0">
        <w:rPr>
          <w:b/>
          <w:sz w:val="24"/>
          <w:szCs w:val="24"/>
        </w:rPr>
        <w:t>Анваровна</w:t>
      </w:r>
      <w:proofErr w:type="spellEnd"/>
    </w:p>
    <w:p w:rsidR="0070641C" w:rsidRPr="007374F0" w:rsidRDefault="0070641C" w:rsidP="0070641C">
      <w:pPr>
        <w:spacing w:after="0"/>
        <w:jc w:val="center"/>
        <w:rPr>
          <w:b/>
          <w:sz w:val="24"/>
          <w:szCs w:val="24"/>
        </w:rPr>
      </w:pPr>
    </w:p>
    <w:p w:rsidR="0070641C" w:rsidRDefault="0070641C" w:rsidP="0070641C">
      <w:pPr>
        <w:spacing w:after="0"/>
        <w:jc w:val="center"/>
        <w:rPr>
          <w:sz w:val="24"/>
          <w:szCs w:val="24"/>
        </w:rPr>
      </w:pPr>
    </w:p>
    <w:p w:rsidR="0070641C" w:rsidRDefault="0070641C" w:rsidP="0070641C">
      <w:pPr>
        <w:spacing w:after="0"/>
        <w:jc w:val="center"/>
        <w:rPr>
          <w:sz w:val="24"/>
          <w:szCs w:val="24"/>
        </w:rPr>
      </w:pPr>
    </w:p>
    <w:p w:rsidR="0070641C" w:rsidRDefault="0070641C" w:rsidP="0070641C">
      <w:pPr>
        <w:spacing w:after="0"/>
        <w:jc w:val="center"/>
        <w:rPr>
          <w:sz w:val="24"/>
          <w:szCs w:val="24"/>
        </w:rPr>
      </w:pPr>
    </w:p>
    <w:p w:rsidR="0070641C" w:rsidRDefault="0070641C" w:rsidP="0070641C">
      <w:pPr>
        <w:spacing w:after="0"/>
        <w:jc w:val="center"/>
        <w:rPr>
          <w:sz w:val="24"/>
          <w:szCs w:val="24"/>
        </w:rPr>
      </w:pPr>
    </w:p>
    <w:p w:rsidR="0070641C" w:rsidRDefault="0070641C" w:rsidP="0070641C">
      <w:pPr>
        <w:spacing w:after="0"/>
        <w:rPr>
          <w:sz w:val="24"/>
          <w:szCs w:val="24"/>
        </w:rPr>
      </w:pPr>
    </w:p>
    <w:p w:rsidR="0070641C" w:rsidRDefault="0070641C" w:rsidP="0070641C">
      <w:pPr>
        <w:spacing w:after="0"/>
        <w:jc w:val="center"/>
        <w:rPr>
          <w:b/>
          <w:sz w:val="24"/>
          <w:szCs w:val="24"/>
        </w:rPr>
      </w:pPr>
      <w:r w:rsidRPr="007374F0">
        <w:rPr>
          <w:b/>
          <w:sz w:val="24"/>
          <w:szCs w:val="24"/>
        </w:rPr>
        <w:t>2014 г.</w:t>
      </w:r>
    </w:p>
    <w:p w:rsidR="0070641C" w:rsidRPr="0070641C" w:rsidRDefault="0070641C" w:rsidP="0070641C">
      <w:pPr>
        <w:spacing w:after="0"/>
        <w:jc w:val="center"/>
        <w:rPr>
          <w:b/>
          <w:sz w:val="24"/>
          <w:szCs w:val="24"/>
        </w:rPr>
      </w:pPr>
      <w:r w:rsidRPr="0070641C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lastRenderedPageBreak/>
        <w:t>Конспекты занятий по познавательному развитию «Волшебница вода».</w:t>
      </w:r>
    </w:p>
    <w:p w:rsidR="0070641C" w:rsidRPr="0070641C" w:rsidRDefault="0070641C" w:rsidP="0070641C">
      <w:pPr>
        <w:spacing w:before="107" w:after="107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ЦЕЛЬ: познакомить детей с некоторыми свойствами воды, обратить их внимание на то, что даже такой привычный объект, как вода, таит в себе много неизвестного; дать детям представление о роли воды в жизни человека, растений и животных; научить детей экономно использовать воду и беречь ее.</w:t>
      </w:r>
    </w:p>
    <w:p w:rsidR="0070641C" w:rsidRPr="0070641C" w:rsidRDefault="0070641C" w:rsidP="0070641C">
      <w:pPr>
        <w:spacing w:before="107" w:after="107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proofErr w:type="gramStart"/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МАТЕРИАЛ: стаканчики с водой, с молоком, апельсиновый сок, кусочки льда, чайные ложки, салфетки, аудио запись «шум воды».</w:t>
      </w:r>
      <w:proofErr w:type="gramEnd"/>
    </w:p>
    <w:p w:rsidR="0070641C" w:rsidRPr="0070641C" w:rsidRDefault="0070641C" w:rsidP="0070641C">
      <w:pPr>
        <w:spacing w:before="107" w:after="107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СЛОВАРЬ: обогатить словарный запас детей.</w:t>
      </w:r>
    </w:p>
    <w:p w:rsidR="0070641C" w:rsidRPr="0070641C" w:rsidRDefault="0070641C" w:rsidP="0070641C">
      <w:pPr>
        <w:spacing w:before="107" w:after="107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ПРЕДВАРИТЕЛЬНАЯ РАБОТА: чтение книги М. Д. Перина «Живая вода»; знакомство с учителем здоровья «КАПЕЛИЯ»</w:t>
      </w:r>
      <w:r w:rsidRPr="0070641C">
        <w:rPr>
          <w:rFonts w:ascii="Verdana" w:eastAsia="Times New Roman" w:hAnsi="Verdana" w:cs="Times New Roman"/>
          <w:color w:val="464646"/>
          <w:sz w:val="26"/>
          <w:lang w:eastAsia="ru-RU"/>
        </w:rPr>
        <w:t> </w:t>
      </w:r>
      <w:r w:rsidRPr="0070641C">
        <w:rPr>
          <w:rFonts w:ascii="Verdana" w:eastAsia="Times New Roman" w:hAnsi="Verdana" w:cs="Times New Roman"/>
          <w:i/>
          <w:iCs/>
          <w:color w:val="464646"/>
          <w:sz w:val="26"/>
          <w:szCs w:val="26"/>
          <w:lang w:eastAsia="ru-RU"/>
        </w:rPr>
        <w:t>(программа Здравствуй)</w:t>
      </w: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; загадывание загадок о воде; прослушивание аудио записи «шум дождя».</w:t>
      </w:r>
    </w:p>
    <w:p w:rsidR="0070641C" w:rsidRPr="0070641C" w:rsidRDefault="0070641C" w:rsidP="0070641C">
      <w:pPr>
        <w:spacing w:before="107" w:after="107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ХОД ЗАНЯТИЯ: чтение стихотворения</w:t>
      </w:r>
    </w:p>
    <w:p w:rsidR="0070641C" w:rsidRPr="0070641C" w:rsidRDefault="0070641C" w:rsidP="0070641C">
      <w:pPr>
        <w:spacing w:after="0" w:line="387" w:lineRule="atLeast"/>
        <w:ind w:left="860" w:right="860"/>
        <w:jc w:val="left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7064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Вы </w:t>
      </w:r>
      <w:proofErr w:type="gramStart"/>
      <w:r w:rsidRPr="007064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слыхали</w:t>
      </w:r>
      <w:proofErr w:type="gramEnd"/>
      <w:r w:rsidRPr="007064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о воде?</w:t>
      </w:r>
    </w:p>
    <w:p w:rsidR="0070641C" w:rsidRPr="0070641C" w:rsidRDefault="0070641C" w:rsidP="0070641C">
      <w:pPr>
        <w:spacing w:after="0" w:line="387" w:lineRule="atLeast"/>
        <w:ind w:left="860" w:right="860"/>
        <w:jc w:val="left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7064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Говорят, она везде!</w:t>
      </w:r>
    </w:p>
    <w:p w:rsidR="0070641C" w:rsidRPr="0070641C" w:rsidRDefault="0070641C" w:rsidP="0070641C">
      <w:pPr>
        <w:spacing w:after="0" w:line="387" w:lineRule="atLeast"/>
        <w:ind w:left="860" w:right="860"/>
        <w:jc w:val="left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7064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В луже, море, океане</w:t>
      </w:r>
    </w:p>
    <w:p w:rsidR="0070641C" w:rsidRPr="0070641C" w:rsidRDefault="0070641C" w:rsidP="0070641C">
      <w:pPr>
        <w:spacing w:after="0" w:line="387" w:lineRule="atLeast"/>
        <w:ind w:left="860" w:right="860"/>
        <w:jc w:val="left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7064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И водопроводном </w:t>
      </w:r>
      <w:proofErr w:type="gramStart"/>
      <w:r w:rsidRPr="007064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кране</w:t>
      </w:r>
      <w:proofErr w:type="gramEnd"/>
      <w:r w:rsidRPr="007064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.</w:t>
      </w:r>
    </w:p>
    <w:p w:rsidR="0070641C" w:rsidRPr="0070641C" w:rsidRDefault="0070641C" w:rsidP="0070641C">
      <w:pPr>
        <w:spacing w:after="0" w:line="387" w:lineRule="atLeast"/>
        <w:ind w:left="860" w:right="860"/>
        <w:jc w:val="left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7064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Как сосулька – замерзает,</w:t>
      </w:r>
    </w:p>
    <w:p w:rsidR="0070641C" w:rsidRPr="0070641C" w:rsidRDefault="0070641C" w:rsidP="0070641C">
      <w:pPr>
        <w:spacing w:after="0" w:line="387" w:lineRule="atLeast"/>
        <w:ind w:left="860" w:right="860"/>
        <w:jc w:val="left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7064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В лес туманом заползает,</w:t>
      </w:r>
    </w:p>
    <w:p w:rsidR="0070641C" w:rsidRPr="0070641C" w:rsidRDefault="0070641C" w:rsidP="0070641C">
      <w:pPr>
        <w:spacing w:after="0" w:line="387" w:lineRule="atLeast"/>
        <w:ind w:left="860" w:right="860"/>
        <w:jc w:val="left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7064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Ледником в горах зовется,</w:t>
      </w:r>
    </w:p>
    <w:p w:rsidR="0070641C" w:rsidRPr="0070641C" w:rsidRDefault="0070641C" w:rsidP="0070641C">
      <w:pPr>
        <w:spacing w:after="0" w:line="387" w:lineRule="atLeast"/>
        <w:ind w:left="860" w:right="860"/>
        <w:jc w:val="left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7064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Лентой серебристой вьется</w:t>
      </w:r>
    </w:p>
    <w:p w:rsidR="0070641C" w:rsidRPr="0070641C" w:rsidRDefault="0070641C" w:rsidP="0070641C">
      <w:pPr>
        <w:spacing w:after="0" w:line="387" w:lineRule="atLeast"/>
        <w:ind w:left="860" w:right="860"/>
        <w:jc w:val="left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7064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Средь высоких, стройных елей</w:t>
      </w:r>
    </w:p>
    <w:p w:rsidR="0070641C" w:rsidRPr="0070641C" w:rsidRDefault="0070641C" w:rsidP="0070641C">
      <w:pPr>
        <w:spacing w:after="0" w:line="387" w:lineRule="atLeast"/>
        <w:ind w:left="860" w:right="860"/>
        <w:jc w:val="left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7064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Рушится потоком селей,</w:t>
      </w:r>
    </w:p>
    <w:p w:rsidR="0070641C" w:rsidRPr="0070641C" w:rsidRDefault="0070641C" w:rsidP="0070641C">
      <w:pPr>
        <w:spacing w:after="0" w:line="387" w:lineRule="atLeast"/>
        <w:ind w:left="860" w:right="860"/>
        <w:jc w:val="left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7064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На плите у вас кипит,</w:t>
      </w:r>
    </w:p>
    <w:p w:rsidR="0070641C" w:rsidRPr="0070641C" w:rsidRDefault="0070641C" w:rsidP="0070641C">
      <w:pPr>
        <w:spacing w:after="0" w:line="387" w:lineRule="atLeast"/>
        <w:ind w:left="860" w:right="860"/>
        <w:jc w:val="left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7064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Паром</w:t>
      </w:r>
      <w:r w:rsidRPr="0070641C">
        <w:rPr>
          <w:rFonts w:ascii="Arial" w:eastAsia="Times New Roman" w:hAnsi="Arial" w:cs="Arial"/>
          <w:color w:val="464646"/>
          <w:sz w:val="26"/>
          <w:lang w:eastAsia="ru-RU"/>
        </w:rPr>
        <w:t> </w:t>
      </w:r>
      <w:hyperlink r:id="rId5" w:tgtFrame="_blank" w:history="1">
        <w:r w:rsidRPr="0070641C">
          <w:rPr>
            <w:rFonts w:ascii="Arial" w:eastAsia="Times New Roman" w:hAnsi="Arial" w:cs="Arial"/>
            <w:color w:val="000000"/>
            <w:sz w:val="26"/>
            <w:lang w:eastAsia="ru-RU"/>
          </w:rPr>
          <w:t>чайника</w:t>
        </w:r>
      </w:hyperlink>
      <w:r w:rsidRPr="0070641C">
        <w:rPr>
          <w:rFonts w:ascii="Arial" w:eastAsia="Times New Roman" w:hAnsi="Arial" w:cs="Arial"/>
          <w:color w:val="464646"/>
          <w:sz w:val="26"/>
          <w:lang w:eastAsia="ru-RU"/>
        </w:rPr>
        <w:t> </w:t>
      </w:r>
      <w:r w:rsidRPr="007064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шипит,</w:t>
      </w:r>
    </w:p>
    <w:p w:rsidR="0070641C" w:rsidRPr="0070641C" w:rsidRDefault="0070641C" w:rsidP="0070641C">
      <w:pPr>
        <w:spacing w:after="0" w:line="387" w:lineRule="atLeast"/>
        <w:ind w:left="860" w:right="860"/>
        <w:jc w:val="left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7064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Растворяет сахар в чае.</w:t>
      </w:r>
    </w:p>
    <w:p w:rsidR="0070641C" w:rsidRPr="0070641C" w:rsidRDefault="0070641C" w:rsidP="0070641C">
      <w:pPr>
        <w:spacing w:after="0" w:line="387" w:lineRule="atLeast"/>
        <w:ind w:left="860" w:right="860"/>
        <w:jc w:val="left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7064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Мы ее не замечаем</w:t>
      </w:r>
    </w:p>
    <w:p w:rsidR="0070641C" w:rsidRPr="0070641C" w:rsidRDefault="0070641C" w:rsidP="0070641C">
      <w:pPr>
        <w:spacing w:after="0" w:line="387" w:lineRule="atLeast"/>
        <w:ind w:left="860" w:right="860"/>
        <w:jc w:val="left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7064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Мы привыкли, что вода –</w:t>
      </w:r>
    </w:p>
    <w:p w:rsidR="0070641C" w:rsidRPr="0070641C" w:rsidRDefault="0070641C" w:rsidP="0070641C">
      <w:pPr>
        <w:spacing w:after="0" w:line="387" w:lineRule="atLeast"/>
        <w:ind w:left="860" w:right="860"/>
        <w:jc w:val="left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7064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Наша спутница всегда!</w:t>
      </w:r>
    </w:p>
    <w:p w:rsidR="0070641C" w:rsidRPr="0070641C" w:rsidRDefault="0070641C" w:rsidP="0070641C">
      <w:pPr>
        <w:spacing w:after="0" w:line="387" w:lineRule="atLeast"/>
        <w:ind w:left="860" w:right="860"/>
        <w:jc w:val="left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7064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Без воды нам не умыться,</w:t>
      </w:r>
    </w:p>
    <w:p w:rsidR="0070641C" w:rsidRPr="0070641C" w:rsidRDefault="0070641C" w:rsidP="0070641C">
      <w:pPr>
        <w:spacing w:after="0" w:line="387" w:lineRule="atLeast"/>
        <w:ind w:left="860" w:right="860"/>
        <w:jc w:val="left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7064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Не наесться, не напиться!</w:t>
      </w:r>
    </w:p>
    <w:p w:rsidR="0070641C" w:rsidRPr="0070641C" w:rsidRDefault="0070641C" w:rsidP="0070641C">
      <w:pPr>
        <w:spacing w:after="0" w:line="387" w:lineRule="atLeast"/>
        <w:ind w:left="860" w:right="860"/>
        <w:jc w:val="left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7064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Смею вам я доложить:</w:t>
      </w:r>
    </w:p>
    <w:p w:rsidR="0070641C" w:rsidRPr="0070641C" w:rsidRDefault="0070641C" w:rsidP="0070641C">
      <w:pPr>
        <w:spacing w:after="0" w:line="387" w:lineRule="atLeast"/>
        <w:ind w:left="860" w:right="860"/>
        <w:jc w:val="left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7064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Без воды нам не прожить!</w:t>
      </w:r>
    </w:p>
    <w:p w:rsidR="0070641C" w:rsidRPr="0070641C" w:rsidRDefault="0070641C" w:rsidP="0070641C">
      <w:pPr>
        <w:spacing w:after="0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lastRenderedPageBreak/>
        <w:t>В. Всегда ли вода в природе бывает одинаковой?</w:t>
      </w:r>
    </w:p>
    <w:p w:rsidR="0070641C" w:rsidRPr="0070641C" w:rsidRDefault="0070641C" w:rsidP="0070641C">
      <w:pPr>
        <w:spacing w:before="107" w:after="107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Скажите ребята «Что такое вода?» Может вода, как волшебница умеет превращаться. А в этом нам поможет разобраться наша гостья, учитель здоровья «КАПЕЛИЯ».</w:t>
      </w:r>
    </w:p>
    <w:p w:rsidR="0070641C" w:rsidRPr="0070641C" w:rsidRDefault="0070641C" w:rsidP="0070641C">
      <w:pPr>
        <w:spacing w:after="0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К. Здравствуйте ребята, вы меня узнали?</w:t>
      </w:r>
    </w:p>
    <w:p w:rsidR="0070641C" w:rsidRPr="0070641C" w:rsidRDefault="0070641C" w:rsidP="0070641C">
      <w:pPr>
        <w:spacing w:after="0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Д. Да, узнали, вы учитель здоровья «КАПЕЛИЯ»</w:t>
      </w:r>
    </w:p>
    <w:p w:rsidR="0070641C" w:rsidRPr="0070641C" w:rsidRDefault="0070641C" w:rsidP="0070641C">
      <w:pPr>
        <w:spacing w:after="0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 xml:space="preserve">К. Вода, ребята, не всегда </w:t>
      </w:r>
      <w:proofErr w:type="gramStart"/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бывает одинаковой она умеет</w:t>
      </w:r>
      <w:proofErr w:type="gramEnd"/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 xml:space="preserve"> превращаться и быть разной. Вот отгадайте мои загадки.</w:t>
      </w:r>
    </w:p>
    <w:p w:rsidR="0070641C" w:rsidRPr="0070641C" w:rsidRDefault="0070641C" w:rsidP="0070641C">
      <w:pPr>
        <w:spacing w:after="0" w:line="387" w:lineRule="atLeast"/>
        <w:ind w:left="860" w:right="860"/>
        <w:jc w:val="left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7064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Скатерть бела</w:t>
      </w:r>
    </w:p>
    <w:p w:rsidR="0070641C" w:rsidRPr="0070641C" w:rsidRDefault="0070641C" w:rsidP="0070641C">
      <w:pPr>
        <w:spacing w:after="0" w:line="387" w:lineRule="atLeast"/>
        <w:ind w:left="860" w:right="860"/>
        <w:jc w:val="left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7064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Всю землю одела</w:t>
      </w:r>
      <w:r w:rsidRPr="0070641C">
        <w:rPr>
          <w:rFonts w:ascii="Arial" w:eastAsia="Times New Roman" w:hAnsi="Arial" w:cs="Arial"/>
          <w:color w:val="464646"/>
          <w:sz w:val="26"/>
          <w:lang w:eastAsia="ru-RU"/>
        </w:rPr>
        <w:t> </w:t>
      </w:r>
      <w:r w:rsidRPr="0070641C">
        <w:rPr>
          <w:rFonts w:ascii="Arial" w:eastAsia="Times New Roman" w:hAnsi="Arial" w:cs="Arial"/>
          <w:i/>
          <w:iCs/>
          <w:color w:val="464646"/>
          <w:sz w:val="26"/>
          <w:szCs w:val="26"/>
          <w:lang w:eastAsia="ru-RU"/>
        </w:rPr>
        <w:t>(снег)</w:t>
      </w:r>
    </w:p>
    <w:p w:rsidR="0070641C" w:rsidRPr="0070641C" w:rsidRDefault="0070641C" w:rsidP="0070641C">
      <w:pPr>
        <w:spacing w:after="0" w:line="387" w:lineRule="atLeast"/>
        <w:ind w:left="860" w:right="860"/>
        <w:jc w:val="left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7064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Меня ждут – не дождутся,</w:t>
      </w:r>
    </w:p>
    <w:p w:rsidR="0070641C" w:rsidRPr="0070641C" w:rsidRDefault="0070641C" w:rsidP="0070641C">
      <w:pPr>
        <w:spacing w:after="0" w:line="387" w:lineRule="atLeast"/>
        <w:ind w:left="860" w:right="860"/>
        <w:jc w:val="left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7064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А как завидят – разбегутся</w:t>
      </w:r>
      <w:proofErr w:type="gramStart"/>
      <w:r w:rsidRPr="007064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.</w:t>
      </w:r>
      <w:proofErr w:type="gramEnd"/>
      <w:r w:rsidRPr="0070641C">
        <w:rPr>
          <w:rFonts w:ascii="Arial" w:eastAsia="Times New Roman" w:hAnsi="Arial" w:cs="Arial"/>
          <w:color w:val="464646"/>
          <w:sz w:val="26"/>
          <w:lang w:eastAsia="ru-RU"/>
        </w:rPr>
        <w:t> </w:t>
      </w:r>
      <w:r w:rsidRPr="0070641C">
        <w:rPr>
          <w:rFonts w:ascii="Arial" w:eastAsia="Times New Roman" w:hAnsi="Arial" w:cs="Arial"/>
          <w:i/>
          <w:iCs/>
          <w:color w:val="464646"/>
          <w:sz w:val="26"/>
          <w:szCs w:val="26"/>
          <w:lang w:eastAsia="ru-RU"/>
        </w:rPr>
        <w:t>(</w:t>
      </w:r>
      <w:proofErr w:type="gramStart"/>
      <w:r w:rsidRPr="0070641C">
        <w:rPr>
          <w:rFonts w:ascii="Arial" w:eastAsia="Times New Roman" w:hAnsi="Arial" w:cs="Arial"/>
          <w:i/>
          <w:iCs/>
          <w:color w:val="464646"/>
          <w:sz w:val="26"/>
          <w:szCs w:val="26"/>
          <w:lang w:eastAsia="ru-RU"/>
        </w:rPr>
        <w:t>д</w:t>
      </w:r>
      <w:proofErr w:type="gramEnd"/>
      <w:r w:rsidRPr="0070641C">
        <w:rPr>
          <w:rFonts w:ascii="Arial" w:eastAsia="Times New Roman" w:hAnsi="Arial" w:cs="Arial"/>
          <w:i/>
          <w:iCs/>
          <w:color w:val="464646"/>
          <w:sz w:val="26"/>
          <w:szCs w:val="26"/>
          <w:lang w:eastAsia="ru-RU"/>
        </w:rPr>
        <w:t>ождь)</w:t>
      </w:r>
    </w:p>
    <w:p w:rsidR="0070641C" w:rsidRPr="0070641C" w:rsidRDefault="0070641C" w:rsidP="0070641C">
      <w:pPr>
        <w:spacing w:after="0" w:line="387" w:lineRule="atLeast"/>
        <w:ind w:left="860" w:right="860"/>
        <w:jc w:val="left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7064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Растет она вниз головою</w:t>
      </w:r>
    </w:p>
    <w:p w:rsidR="0070641C" w:rsidRPr="0070641C" w:rsidRDefault="0070641C" w:rsidP="0070641C">
      <w:pPr>
        <w:spacing w:after="0" w:line="387" w:lineRule="atLeast"/>
        <w:ind w:left="860" w:right="860"/>
        <w:jc w:val="left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7064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Не летом растет – а зимою</w:t>
      </w:r>
    </w:p>
    <w:p w:rsidR="0070641C" w:rsidRPr="0070641C" w:rsidRDefault="0070641C" w:rsidP="0070641C">
      <w:pPr>
        <w:spacing w:after="0" w:line="387" w:lineRule="atLeast"/>
        <w:ind w:left="860" w:right="860"/>
        <w:jc w:val="left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7064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Чуть солнце ее припечет –</w:t>
      </w:r>
    </w:p>
    <w:p w:rsidR="0070641C" w:rsidRPr="0070641C" w:rsidRDefault="0070641C" w:rsidP="0070641C">
      <w:pPr>
        <w:spacing w:after="0" w:line="387" w:lineRule="atLeast"/>
        <w:ind w:left="860" w:right="860"/>
        <w:jc w:val="left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7064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Растает она и умрет</w:t>
      </w:r>
      <w:proofErr w:type="gramStart"/>
      <w:r w:rsidRPr="007064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.</w:t>
      </w:r>
      <w:proofErr w:type="gramEnd"/>
      <w:r w:rsidRPr="0070641C">
        <w:rPr>
          <w:rFonts w:ascii="Arial" w:eastAsia="Times New Roman" w:hAnsi="Arial" w:cs="Arial"/>
          <w:color w:val="464646"/>
          <w:sz w:val="26"/>
          <w:lang w:eastAsia="ru-RU"/>
        </w:rPr>
        <w:t> </w:t>
      </w:r>
      <w:r w:rsidRPr="0070641C">
        <w:rPr>
          <w:rFonts w:ascii="Arial" w:eastAsia="Times New Roman" w:hAnsi="Arial" w:cs="Arial"/>
          <w:i/>
          <w:iCs/>
          <w:color w:val="464646"/>
          <w:sz w:val="26"/>
          <w:szCs w:val="26"/>
          <w:lang w:eastAsia="ru-RU"/>
        </w:rPr>
        <w:t>(</w:t>
      </w:r>
      <w:proofErr w:type="gramStart"/>
      <w:r w:rsidRPr="0070641C">
        <w:rPr>
          <w:rFonts w:ascii="Arial" w:eastAsia="Times New Roman" w:hAnsi="Arial" w:cs="Arial"/>
          <w:i/>
          <w:iCs/>
          <w:color w:val="464646"/>
          <w:sz w:val="26"/>
          <w:szCs w:val="26"/>
          <w:lang w:eastAsia="ru-RU"/>
        </w:rPr>
        <w:t>с</w:t>
      </w:r>
      <w:proofErr w:type="gramEnd"/>
      <w:r w:rsidRPr="0070641C">
        <w:rPr>
          <w:rFonts w:ascii="Arial" w:eastAsia="Times New Roman" w:hAnsi="Arial" w:cs="Arial"/>
          <w:i/>
          <w:iCs/>
          <w:color w:val="464646"/>
          <w:sz w:val="26"/>
          <w:szCs w:val="26"/>
          <w:lang w:eastAsia="ru-RU"/>
        </w:rPr>
        <w:t>осулька)</w:t>
      </w:r>
    </w:p>
    <w:p w:rsidR="0070641C" w:rsidRPr="0070641C" w:rsidRDefault="0070641C" w:rsidP="0070641C">
      <w:pPr>
        <w:spacing w:after="0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К. Вот видите, ребята, вода бывает разной.</w:t>
      </w:r>
    </w:p>
    <w:p w:rsidR="0070641C" w:rsidRPr="0070641C" w:rsidRDefault="0070641C" w:rsidP="0070641C">
      <w:pPr>
        <w:spacing w:before="107" w:after="107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В. Ребята, какая вода? Давайте ее рассмотрим.</w:t>
      </w:r>
    </w:p>
    <w:p w:rsidR="0070641C" w:rsidRPr="0070641C" w:rsidRDefault="0070641C" w:rsidP="0070641C">
      <w:pPr>
        <w:numPr>
          <w:ilvl w:val="0"/>
          <w:numId w:val="1"/>
        </w:numPr>
        <w:spacing w:before="100" w:beforeAutospacing="1" w:after="100" w:afterAutospacing="1" w:line="387" w:lineRule="atLeast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Опыт «ВОДА ПРОЗРАЧНАЯ».</w:t>
      </w:r>
    </w:p>
    <w:p w:rsidR="0070641C" w:rsidRPr="0070641C" w:rsidRDefault="0070641C" w:rsidP="0070641C">
      <w:pPr>
        <w:spacing w:before="107" w:after="107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 xml:space="preserve">Перед детьми стоят два стакана: один с водой, другой – с молоком. В оба стакана положить чайные ложечки. В каком из стаканов видно ложечку, а в каком </w:t>
      </w:r>
      <w:proofErr w:type="gramStart"/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–н</w:t>
      </w:r>
      <w:proofErr w:type="gramEnd"/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ет? Почему?</w:t>
      </w:r>
    </w:p>
    <w:p w:rsidR="0070641C" w:rsidRPr="0070641C" w:rsidRDefault="0070641C" w:rsidP="0070641C">
      <w:pPr>
        <w:spacing w:after="0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Д. Где налита вода там видно ложечку, потому что вода прозрачная, а в молоке - нет, потому что оно непрозрачное.</w:t>
      </w:r>
    </w:p>
    <w:p w:rsidR="0070641C" w:rsidRPr="0070641C" w:rsidRDefault="0070641C" w:rsidP="0070641C">
      <w:pPr>
        <w:spacing w:before="107" w:after="107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ВЫВОД: вода прозрачная, а молоко нет.</w:t>
      </w:r>
    </w:p>
    <w:p w:rsidR="0070641C" w:rsidRPr="0070641C" w:rsidRDefault="0070641C" w:rsidP="0070641C">
      <w:pPr>
        <w:numPr>
          <w:ilvl w:val="0"/>
          <w:numId w:val="2"/>
        </w:numPr>
        <w:spacing w:before="100" w:beforeAutospacing="1" w:after="100" w:afterAutospacing="1" w:line="387" w:lineRule="atLeast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ОПЫТ. РАССМОТРЕТЬ ВОДУ НА ТЕКУЧЕСТЬ.</w:t>
      </w:r>
    </w:p>
    <w:p w:rsidR="0070641C" w:rsidRPr="0070641C" w:rsidRDefault="0070641C" w:rsidP="0070641C">
      <w:pPr>
        <w:spacing w:after="0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- Посмотрите, ребята, я наклоняю стакан, вода выливается и переливается в другой стакан.</w:t>
      </w:r>
    </w:p>
    <w:p w:rsidR="0070641C" w:rsidRPr="0070641C" w:rsidRDefault="0070641C" w:rsidP="0070641C">
      <w:pPr>
        <w:spacing w:after="0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- Что делает вода?</w:t>
      </w:r>
    </w:p>
    <w:p w:rsidR="0070641C" w:rsidRPr="0070641C" w:rsidRDefault="0070641C" w:rsidP="0070641C">
      <w:pPr>
        <w:spacing w:after="0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Д. Льется, течет, переливается.</w:t>
      </w:r>
    </w:p>
    <w:p w:rsidR="0070641C" w:rsidRPr="0070641C" w:rsidRDefault="0070641C" w:rsidP="0070641C">
      <w:pPr>
        <w:spacing w:after="0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В. Почему?</w:t>
      </w:r>
    </w:p>
    <w:p w:rsidR="0070641C" w:rsidRPr="0070641C" w:rsidRDefault="0070641C" w:rsidP="0070641C">
      <w:pPr>
        <w:spacing w:after="0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Д. Потому что она жидкая.</w:t>
      </w:r>
    </w:p>
    <w:p w:rsidR="0070641C" w:rsidRPr="0070641C" w:rsidRDefault="0070641C" w:rsidP="0070641C">
      <w:pPr>
        <w:spacing w:after="0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В. А еще вода умеет шуметь, послушайте.</w:t>
      </w:r>
    </w:p>
    <w:p w:rsidR="0070641C" w:rsidRPr="0070641C" w:rsidRDefault="0070641C" w:rsidP="0070641C">
      <w:pPr>
        <w:spacing w:before="107" w:after="107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lastRenderedPageBreak/>
        <w:t>СЛУШАЕМ АУДИО ЗАПИСЬ «ШУМ ВОДЫ».</w:t>
      </w:r>
    </w:p>
    <w:p w:rsidR="0070641C" w:rsidRPr="0070641C" w:rsidRDefault="0070641C" w:rsidP="0070641C">
      <w:pPr>
        <w:numPr>
          <w:ilvl w:val="0"/>
          <w:numId w:val="3"/>
        </w:numPr>
        <w:spacing w:before="100" w:beforeAutospacing="1" w:after="100" w:afterAutospacing="1" w:line="387" w:lineRule="atLeast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ОПЫТ «У ВОДЫ НЕТ ЗАПАХА».</w:t>
      </w:r>
    </w:p>
    <w:p w:rsidR="0070641C" w:rsidRPr="0070641C" w:rsidRDefault="0070641C" w:rsidP="0070641C">
      <w:pPr>
        <w:spacing w:before="107" w:after="107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Предложить детям понюхать воду и сказать, чем она пахнет. А потом предложить понюхать стакан с соко</w:t>
      </w:r>
      <w:proofErr w:type="gramStart"/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м</w:t>
      </w:r>
      <w:r w:rsidRPr="0070641C">
        <w:rPr>
          <w:rFonts w:ascii="Verdana" w:eastAsia="Times New Roman" w:hAnsi="Verdana" w:cs="Times New Roman"/>
          <w:i/>
          <w:iCs/>
          <w:color w:val="464646"/>
          <w:sz w:val="26"/>
          <w:szCs w:val="26"/>
          <w:lang w:eastAsia="ru-RU"/>
        </w:rPr>
        <w:t>(</w:t>
      </w:r>
      <w:proofErr w:type="gramEnd"/>
      <w:r w:rsidRPr="0070641C">
        <w:rPr>
          <w:rFonts w:ascii="Verdana" w:eastAsia="Times New Roman" w:hAnsi="Verdana" w:cs="Times New Roman"/>
          <w:i/>
          <w:iCs/>
          <w:color w:val="464646"/>
          <w:sz w:val="26"/>
          <w:szCs w:val="26"/>
          <w:lang w:eastAsia="ru-RU"/>
        </w:rPr>
        <w:t>апельсиновый)</w:t>
      </w:r>
    </w:p>
    <w:p w:rsidR="0070641C" w:rsidRPr="0070641C" w:rsidRDefault="0070641C" w:rsidP="0070641C">
      <w:pPr>
        <w:spacing w:after="0" w:line="387" w:lineRule="atLeast"/>
        <w:ind w:left="860" w:right="860"/>
        <w:jc w:val="left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70641C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ВЫВОД: у воды нет запаха.</w:t>
      </w:r>
    </w:p>
    <w:p w:rsidR="0070641C" w:rsidRPr="0070641C" w:rsidRDefault="0070641C" w:rsidP="0070641C">
      <w:pPr>
        <w:numPr>
          <w:ilvl w:val="0"/>
          <w:numId w:val="4"/>
        </w:numPr>
        <w:spacing w:before="100" w:beforeAutospacing="1" w:after="100" w:afterAutospacing="1" w:line="387" w:lineRule="atLeast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ОПЫТ. «У ВОДЫ НЕТ ВКУСА».</w:t>
      </w:r>
    </w:p>
    <w:p w:rsidR="0070641C" w:rsidRPr="0070641C" w:rsidRDefault="0070641C" w:rsidP="0070641C">
      <w:pPr>
        <w:spacing w:before="107" w:after="107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Предложить детям попробовать воду. Есть ли у нее вкус?</w:t>
      </w:r>
    </w:p>
    <w:p w:rsidR="0070641C" w:rsidRPr="0070641C" w:rsidRDefault="0070641C" w:rsidP="0070641C">
      <w:pPr>
        <w:spacing w:after="0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Д. Нет.</w:t>
      </w:r>
    </w:p>
    <w:p w:rsidR="0070641C" w:rsidRPr="0070641C" w:rsidRDefault="0070641C" w:rsidP="0070641C">
      <w:pPr>
        <w:spacing w:before="107" w:after="107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Из другого стакана попробовать апельсиновый сок. Есть ли у него вкус?</w:t>
      </w:r>
    </w:p>
    <w:p w:rsidR="0070641C" w:rsidRPr="0070641C" w:rsidRDefault="0070641C" w:rsidP="0070641C">
      <w:pPr>
        <w:spacing w:after="0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Д. Да есть, сок сладкий, вкусный, полезный, много</w:t>
      </w:r>
      <w:r w:rsidRPr="0070641C">
        <w:rPr>
          <w:rFonts w:ascii="Verdana" w:eastAsia="Times New Roman" w:hAnsi="Verdana" w:cs="Times New Roman"/>
          <w:color w:val="464646"/>
          <w:sz w:val="26"/>
          <w:lang w:eastAsia="ru-RU"/>
        </w:rPr>
        <w:t> </w:t>
      </w:r>
      <w:hyperlink r:id="rId6" w:tgtFrame="_blank" w:history="1">
        <w:r w:rsidRPr="0070641C">
          <w:rPr>
            <w:rFonts w:ascii="Verdana" w:eastAsia="Times New Roman" w:hAnsi="Verdana" w:cs="Times New Roman"/>
            <w:color w:val="000000"/>
            <w:sz w:val="26"/>
            <w:lang w:eastAsia="ru-RU"/>
          </w:rPr>
          <w:t>витаминов</w:t>
        </w:r>
      </w:hyperlink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.</w:t>
      </w:r>
    </w:p>
    <w:p w:rsidR="0070641C" w:rsidRPr="0070641C" w:rsidRDefault="0070641C" w:rsidP="0070641C">
      <w:pPr>
        <w:spacing w:after="0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В. Когда человек очень хочет пить, то с удовольствием пьет воду и чтобы выразить свое удовольствие, говорит «Какая вкусная вода», хотя на самом деле ее вкуса не чувствует.</w:t>
      </w:r>
    </w:p>
    <w:p w:rsidR="0070641C" w:rsidRPr="0070641C" w:rsidRDefault="0070641C" w:rsidP="0070641C">
      <w:pPr>
        <w:spacing w:before="107" w:after="107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ВЫВОД: у воды нет вкуса.</w:t>
      </w:r>
    </w:p>
    <w:p w:rsidR="0070641C" w:rsidRPr="0070641C" w:rsidRDefault="0070641C" w:rsidP="0070641C">
      <w:pPr>
        <w:spacing w:before="107" w:after="107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ФИЗМИНУТКА «ДОЖДИК»</w:t>
      </w:r>
    </w:p>
    <w:p w:rsidR="0070641C" w:rsidRPr="0070641C" w:rsidRDefault="0070641C" w:rsidP="0070641C">
      <w:pPr>
        <w:numPr>
          <w:ilvl w:val="0"/>
          <w:numId w:val="5"/>
        </w:numPr>
        <w:spacing w:before="100" w:beforeAutospacing="1" w:after="100" w:afterAutospacing="1" w:line="387" w:lineRule="atLeast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ОПЫТ «ВОДА БЫВАЕТ ХОЛОДНОЙ, ТЕПЛОЙ, ГОРЯЧЕЙ».</w:t>
      </w:r>
    </w:p>
    <w:p w:rsidR="0070641C" w:rsidRPr="0070641C" w:rsidRDefault="0070641C" w:rsidP="0070641C">
      <w:pPr>
        <w:spacing w:before="107" w:after="107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Два стакана с водой. В одном холодная вода, в другом теплая. Попробовать пальчиком и сказать где какая вода. Горячая вода может нагревать предметы. Опустить ложку в стакан с горячей водой, а потом потрогать, ложка стала теплой.</w:t>
      </w:r>
    </w:p>
    <w:p w:rsidR="0070641C" w:rsidRPr="0070641C" w:rsidRDefault="0070641C" w:rsidP="0070641C">
      <w:pPr>
        <w:numPr>
          <w:ilvl w:val="0"/>
          <w:numId w:val="6"/>
        </w:numPr>
        <w:spacing w:before="100" w:beforeAutospacing="1" w:after="100" w:afterAutospacing="1" w:line="387" w:lineRule="atLeast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ОПЫТ «ЛЕД – ТВЕРДАЯ ВОДА».</w:t>
      </w:r>
    </w:p>
    <w:p w:rsidR="0070641C" w:rsidRPr="0070641C" w:rsidRDefault="0070641C" w:rsidP="0070641C">
      <w:pPr>
        <w:spacing w:after="0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proofErr w:type="gramStart"/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В.</w:t>
      </w:r>
      <w:proofErr w:type="gramEnd"/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 xml:space="preserve"> Какой лед – теплый или холодный? Из чего образовался лед?</w:t>
      </w:r>
    </w:p>
    <w:p w:rsidR="0070641C" w:rsidRPr="0070641C" w:rsidRDefault="0070641C" w:rsidP="0070641C">
      <w:pPr>
        <w:spacing w:after="0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Д. Из воды.</w:t>
      </w:r>
    </w:p>
    <w:p w:rsidR="0070641C" w:rsidRPr="0070641C" w:rsidRDefault="0070641C" w:rsidP="0070641C">
      <w:pPr>
        <w:spacing w:after="0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 xml:space="preserve">В. А если взять лед в руку, </w:t>
      </w:r>
      <w:proofErr w:type="gramStart"/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то</w:t>
      </w:r>
      <w:proofErr w:type="gramEnd"/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 xml:space="preserve"> что с ним произойдет?</w:t>
      </w:r>
    </w:p>
    <w:p w:rsidR="0070641C" w:rsidRPr="0070641C" w:rsidRDefault="0070641C" w:rsidP="0070641C">
      <w:pPr>
        <w:spacing w:after="0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Д. Он начнет таять.</w:t>
      </w:r>
    </w:p>
    <w:p w:rsidR="0070641C" w:rsidRPr="0070641C" w:rsidRDefault="0070641C" w:rsidP="0070641C">
      <w:pPr>
        <w:spacing w:after="0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В. Почему.</w:t>
      </w:r>
    </w:p>
    <w:p w:rsidR="0070641C" w:rsidRPr="0070641C" w:rsidRDefault="0070641C" w:rsidP="0070641C">
      <w:pPr>
        <w:spacing w:after="0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Д. Потому что рука теплая, а лед холодный.</w:t>
      </w:r>
    </w:p>
    <w:p w:rsidR="0070641C" w:rsidRPr="0070641C" w:rsidRDefault="0070641C" w:rsidP="0070641C">
      <w:pPr>
        <w:spacing w:before="107" w:after="107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ВЫВОД: лед – тоже вода.</w:t>
      </w:r>
    </w:p>
    <w:p w:rsidR="0070641C" w:rsidRPr="0070641C" w:rsidRDefault="0070641C" w:rsidP="0070641C">
      <w:pPr>
        <w:spacing w:before="107" w:after="107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lastRenderedPageBreak/>
        <w:t>ВЫВОД: перечислить вместе с детьми все свойства воды, о которых они узнали в результате проведения опытов</w:t>
      </w:r>
      <w:r w:rsidRPr="0070641C">
        <w:rPr>
          <w:rFonts w:ascii="Verdana" w:eastAsia="Times New Roman" w:hAnsi="Verdana" w:cs="Times New Roman"/>
          <w:color w:val="464646"/>
          <w:sz w:val="26"/>
          <w:lang w:eastAsia="ru-RU"/>
        </w:rPr>
        <w:t> </w:t>
      </w:r>
      <w:r w:rsidRPr="0070641C">
        <w:rPr>
          <w:rFonts w:ascii="Verdana" w:eastAsia="Times New Roman" w:hAnsi="Verdana" w:cs="Times New Roman"/>
          <w:i/>
          <w:iCs/>
          <w:color w:val="464646"/>
          <w:sz w:val="26"/>
          <w:szCs w:val="26"/>
          <w:lang w:eastAsia="ru-RU"/>
        </w:rPr>
        <w:t>(вода – это жидкость, у которой нет цвета, запаха, вкуса, вода может быть твердой в виде льда, быть теплой и холодной)</w:t>
      </w: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.</w:t>
      </w:r>
    </w:p>
    <w:p w:rsidR="0070641C" w:rsidRPr="0070641C" w:rsidRDefault="0070641C" w:rsidP="0070641C">
      <w:pPr>
        <w:spacing w:before="107" w:after="107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К воде, которую мы используем в быту, нужно относиться бережно,</w:t>
      </w:r>
    </w:p>
    <w:p w:rsidR="0070641C" w:rsidRPr="0070641C" w:rsidRDefault="0070641C" w:rsidP="0070641C">
      <w:pPr>
        <w:spacing w:before="107" w:after="107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экономно, не оставлять без надобности открытым кран с водой.</w:t>
      </w:r>
    </w:p>
    <w:p w:rsidR="0070641C" w:rsidRPr="0070641C" w:rsidRDefault="0070641C" w:rsidP="0070641C">
      <w:pPr>
        <w:spacing w:after="0" w:line="387" w:lineRule="atLeast"/>
        <w:ind w:firstLine="215"/>
        <w:jc w:val="lef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70641C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К. Ребята, а еще вода может быть в виде пара, но об этом мы узнаем в следующий раз.</w:t>
      </w:r>
    </w:p>
    <w:p w:rsidR="00DE19EF" w:rsidRDefault="003812FD"/>
    <w:sectPr w:rsidR="00DE19EF" w:rsidSect="0070641C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26F26"/>
    <w:multiLevelType w:val="multilevel"/>
    <w:tmpl w:val="95E02B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D75C2"/>
    <w:multiLevelType w:val="multilevel"/>
    <w:tmpl w:val="C10097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C1264"/>
    <w:multiLevelType w:val="multilevel"/>
    <w:tmpl w:val="6C92B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C7B13"/>
    <w:multiLevelType w:val="multilevel"/>
    <w:tmpl w:val="CECE6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A80B46"/>
    <w:multiLevelType w:val="multilevel"/>
    <w:tmpl w:val="3EA21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D14F7"/>
    <w:multiLevelType w:val="multilevel"/>
    <w:tmpl w:val="D6FAB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0641C"/>
    <w:rsid w:val="000F348C"/>
    <w:rsid w:val="001D5FD0"/>
    <w:rsid w:val="003812FD"/>
    <w:rsid w:val="0070641C"/>
    <w:rsid w:val="009B118F"/>
    <w:rsid w:val="00E00E2B"/>
    <w:rsid w:val="00FA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8F"/>
  </w:style>
  <w:style w:type="paragraph" w:styleId="2">
    <w:name w:val="heading 2"/>
    <w:basedOn w:val="a"/>
    <w:link w:val="20"/>
    <w:uiPriority w:val="9"/>
    <w:qFormat/>
    <w:rsid w:val="0070641C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41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641C"/>
  </w:style>
  <w:style w:type="paragraph" w:customStyle="1" w:styleId="stx">
    <w:name w:val="stx"/>
    <w:basedOn w:val="a"/>
    <w:rsid w:val="0070641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41C"/>
    <w:rPr>
      <w:color w:val="0000FF"/>
      <w:u w:val="single"/>
    </w:rPr>
  </w:style>
  <w:style w:type="paragraph" w:customStyle="1" w:styleId="dlg">
    <w:name w:val="dlg"/>
    <w:basedOn w:val="a"/>
    <w:rsid w:val="0070641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64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teka-ifk.ru/" TargetMode="External"/><Relationship Id="rId5" Type="http://schemas.openxmlformats.org/officeDocument/2006/relationships/hyperlink" Target="http://kaakaad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665</Words>
  <Characters>3795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2014-12-16T11:47:00Z</dcterms:created>
  <dcterms:modified xsi:type="dcterms:W3CDTF">2014-12-16T11:58:00Z</dcterms:modified>
</cp:coreProperties>
</file>