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B3" w:rsidRPr="005E6AAB" w:rsidRDefault="007C11B3" w:rsidP="007C11B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AB">
        <w:rPr>
          <w:rFonts w:ascii="Times New Roman" w:hAnsi="Times New Roman" w:cs="Times New Roman"/>
          <w:b/>
          <w:sz w:val="28"/>
          <w:szCs w:val="28"/>
        </w:rPr>
        <w:t>Рассказывание по памяти</w:t>
      </w:r>
    </w:p>
    <w:p w:rsidR="007C11B3" w:rsidRDefault="007C11B3" w:rsidP="007C11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Рассказывание темы из коллективного опыта</w:t>
      </w:r>
    </w:p>
    <w:p w:rsidR="007C11B3" w:rsidRPr="002C23F2" w:rsidRDefault="007C11B3" w:rsidP="007C11B3">
      <w:pPr>
        <w:rPr>
          <w:rFonts w:ascii="Times New Roman" w:hAnsi="Times New Roman" w:cs="Times New Roman"/>
          <w:sz w:val="24"/>
          <w:szCs w:val="24"/>
        </w:rPr>
      </w:pPr>
      <w:r w:rsidRPr="002C23F2">
        <w:rPr>
          <w:rFonts w:ascii="Times New Roman" w:hAnsi="Times New Roman" w:cs="Times New Roman"/>
          <w:sz w:val="24"/>
          <w:szCs w:val="24"/>
        </w:rPr>
        <w:t>Обучение рассказам по памяти начинается с начала года в старшей группе. Более легкие темы - из общего, коллективного опыта, т.е. о том, что было ранее воспринято всеми детьми группы совместно с воспитателем. Этот вид рассказа требует произвольной памяти. Психологами установлено, что самый сильный вид памяти эмоциональный. Поэтому лучше предлагать детям темы, оставившие яркий след не только в их сознании, но и в чувствах. Это могут быть темы: «Новый год в детском саду», «Праздник урожая», и др. Обычно рассказывание проводят не сразу после события. Впечатления детей сначала закрепляются в разговорах об увиденном и пережитом, играх, рисунках. Необходимо приучать детей следить за составлением рассказа по заданной теме, не повторять заданного и не забегать вперед. Например, небольшие рассказы о празднике елки (как делали елочные игрушки и готовились к празднику; какая елка и как она украшена; как украшен зал; какая игрушка на елке тебе больше всего понравилась) помогут детям полнее и ярче припомнит детям это событие, а затем составить подробный рассказ.</w:t>
      </w:r>
    </w:p>
    <w:p w:rsidR="007C11B3" w:rsidRDefault="007C11B3" w:rsidP="007C11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Рассказывание на темы из индивидуального опыта</w:t>
      </w:r>
    </w:p>
    <w:p w:rsidR="007C11B3" w:rsidRPr="002C23F2" w:rsidRDefault="007C11B3" w:rsidP="007C11B3">
      <w:pPr>
        <w:rPr>
          <w:rFonts w:ascii="Times New Roman" w:hAnsi="Times New Roman" w:cs="Times New Roman"/>
          <w:sz w:val="24"/>
          <w:szCs w:val="24"/>
        </w:rPr>
      </w:pPr>
      <w:r w:rsidRPr="002C23F2">
        <w:rPr>
          <w:rFonts w:ascii="Times New Roman" w:hAnsi="Times New Roman" w:cs="Times New Roman"/>
          <w:sz w:val="24"/>
          <w:szCs w:val="24"/>
        </w:rPr>
        <w:t xml:space="preserve">Другая категория детских рассказов по памяти – из индивидуального (личного) опыта ребенка. Ребенок рассказывать должен наиболее понятно, обстоятельно, поскольку описываемый предмет или событие обычно слушателям не </w:t>
      </w:r>
      <w:proofErr w:type="gramStart"/>
      <w:r w:rsidRPr="002C23F2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2C23F2">
        <w:rPr>
          <w:rFonts w:ascii="Times New Roman" w:hAnsi="Times New Roman" w:cs="Times New Roman"/>
          <w:sz w:val="24"/>
          <w:szCs w:val="24"/>
        </w:rPr>
        <w:t xml:space="preserve">. Труднее такой деятельностью руководить и педагогу, так как он, не зная точно содержания предстоящего рассказа, не всегда может дополнить или поправить ответ. Для воспитателя такие рассказы – показатель интересов, представлений ребенка. </w:t>
      </w:r>
    </w:p>
    <w:p w:rsidR="007C11B3" w:rsidRPr="002C23F2" w:rsidRDefault="007C11B3" w:rsidP="007C11B3">
      <w:pPr>
        <w:rPr>
          <w:rFonts w:ascii="Times New Roman" w:hAnsi="Times New Roman" w:cs="Times New Roman"/>
          <w:sz w:val="24"/>
          <w:szCs w:val="24"/>
        </w:rPr>
      </w:pPr>
      <w:r w:rsidRPr="002C23F2">
        <w:rPr>
          <w:rFonts w:ascii="Times New Roman" w:hAnsi="Times New Roman" w:cs="Times New Roman"/>
          <w:sz w:val="24"/>
          <w:szCs w:val="24"/>
        </w:rPr>
        <w:t>В старшей группе в начале года можно предлагать детям для рассказов единичные факты: вспомнить и описать любимую игрушку, рассказать о своем домашнем животном, о комнате или квартире, где он живет. С течением времени темы усложняются: описать, какое-нибудь событие, любимую книжку. В подготовительной к школе группе полезны темы эстетического характера: «Мой</w:t>
      </w:r>
      <w:r w:rsidRPr="002C23F2">
        <w:rPr>
          <w:rFonts w:ascii="Times New Roman" w:hAnsi="Times New Roman" w:cs="Times New Roman"/>
          <w:sz w:val="24"/>
          <w:szCs w:val="24"/>
        </w:rPr>
        <w:tab/>
        <w:t xml:space="preserve"> друг», «Хороший поступок моего товарища». Таким образом, рассказывание из личного опыта требует большой помощи воспитателя.</w:t>
      </w:r>
    </w:p>
    <w:p w:rsidR="007C11B3" w:rsidRDefault="007C11B3" w:rsidP="007C11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 на описание объекта по памяти</w:t>
      </w:r>
    </w:p>
    <w:p w:rsidR="007C11B3" w:rsidRPr="002C23F2" w:rsidRDefault="007C11B3" w:rsidP="007C11B3">
      <w:pPr>
        <w:rPr>
          <w:rFonts w:ascii="Times New Roman" w:hAnsi="Times New Roman" w:cs="Times New Roman"/>
          <w:sz w:val="24"/>
          <w:szCs w:val="24"/>
        </w:rPr>
      </w:pPr>
      <w:r w:rsidRPr="002C23F2">
        <w:rPr>
          <w:rFonts w:ascii="Times New Roman" w:hAnsi="Times New Roman" w:cs="Times New Roman"/>
          <w:sz w:val="24"/>
          <w:szCs w:val="24"/>
        </w:rPr>
        <w:t>Закрепить умение рассказывать по представлению можно при помощи дидактических игр. Особенно широко используются для этой цели игры – загадки: «Угадай, что за зверь?», «Угадай, кто это?». Аналогичны игры, в которых дети описывают отсутствующие предметы: «Угадай, что мы задумали», «Когда это бывает?». Основное правило в этих играх - не называя предмета, который задуман, описать его по главным признакам. Выделить эти признаки на первых занятиях помогает план рассказа – описание или образец рассказа. Например, составляя загадку о животном, надо сказать о его внешнем виде, о том, чем он питается, где живет; в загадках о профессиях – о трудовых операциях, орудиях труда, спецодежде.</w:t>
      </w:r>
    </w:p>
    <w:p w:rsidR="004C4C79" w:rsidRDefault="004C4C79">
      <w:bookmarkStart w:id="0" w:name="_GoBack"/>
      <w:bookmarkEnd w:id="0"/>
    </w:p>
    <w:sectPr w:rsidR="004C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240"/>
    <w:multiLevelType w:val="hybridMultilevel"/>
    <w:tmpl w:val="0B9CBD56"/>
    <w:lvl w:ilvl="0" w:tplc="69E01B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4A"/>
    <w:rsid w:val="000028B6"/>
    <w:rsid w:val="000044B5"/>
    <w:rsid w:val="00011251"/>
    <w:rsid w:val="00020464"/>
    <w:rsid w:val="000434E5"/>
    <w:rsid w:val="000437E8"/>
    <w:rsid w:val="00044B7C"/>
    <w:rsid w:val="00050B09"/>
    <w:rsid w:val="0005788C"/>
    <w:rsid w:val="00061F5D"/>
    <w:rsid w:val="00081162"/>
    <w:rsid w:val="000811A0"/>
    <w:rsid w:val="000A1922"/>
    <w:rsid w:val="000A7603"/>
    <w:rsid w:val="000D220A"/>
    <w:rsid w:val="00103384"/>
    <w:rsid w:val="00103A49"/>
    <w:rsid w:val="00115686"/>
    <w:rsid w:val="00116599"/>
    <w:rsid w:val="0012075C"/>
    <w:rsid w:val="00127447"/>
    <w:rsid w:val="00133DA2"/>
    <w:rsid w:val="00152F5D"/>
    <w:rsid w:val="0016188E"/>
    <w:rsid w:val="001758A0"/>
    <w:rsid w:val="0018480F"/>
    <w:rsid w:val="001C1A5A"/>
    <w:rsid w:val="001C7FBD"/>
    <w:rsid w:val="001D0E99"/>
    <w:rsid w:val="001D3D58"/>
    <w:rsid w:val="001D52E4"/>
    <w:rsid w:val="001E7CCF"/>
    <w:rsid w:val="00206E36"/>
    <w:rsid w:val="00221290"/>
    <w:rsid w:val="002323EB"/>
    <w:rsid w:val="0027571E"/>
    <w:rsid w:val="00292524"/>
    <w:rsid w:val="002E630C"/>
    <w:rsid w:val="00303D52"/>
    <w:rsid w:val="0031024E"/>
    <w:rsid w:val="00316F23"/>
    <w:rsid w:val="00332006"/>
    <w:rsid w:val="00340C20"/>
    <w:rsid w:val="00350E5C"/>
    <w:rsid w:val="00357DF9"/>
    <w:rsid w:val="003641A6"/>
    <w:rsid w:val="003723D8"/>
    <w:rsid w:val="003733E9"/>
    <w:rsid w:val="00375E05"/>
    <w:rsid w:val="00376C21"/>
    <w:rsid w:val="00380866"/>
    <w:rsid w:val="0039345F"/>
    <w:rsid w:val="003B4942"/>
    <w:rsid w:val="003B71D2"/>
    <w:rsid w:val="003C47B5"/>
    <w:rsid w:val="003D424F"/>
    <w:rsid w:val="003E1540"/>
    <w:rsid w:val="003E31EC"/>
    <w:rsid w:val="003E5501"/>
    <w:rsid w:val="003F23F9"/>
    <w:rsid w:val="003F49EB"/>
    <w:rsid w:val="00424150"/>
    <w:rsid w:val="00432E7B"/>
    <w:rsid w:val="004415AF"/>
    <w:rsid w:val="00447997"/>
    <w:rsid w:val="00466B95"/>
    <w:rsid w:val="00466C22"/>
    <w:rsid w:val="00476831"/>
    <w:rsid w:val="0047743C"/>
    <w:rsid w:val="00477707"/>
    <w:rsid w:val="004A4E34"/>
    <w:rsid w:val="004B0DC4"/>
    <w:rsid w:val="004C2958"/>
    <w:rsid w:val="004C4C79"/>
    <w:rsid w:val="004F7790"/>
    <w:rsid w:val="00505FD5"/>
    <w:rsid w:val="00506A3E"/>
    <w:rsid w:val="00533592"/>
    <w:rsid w:val="005344DC"/>
    <w:rsid w:val="0056272C"/>
    <w:rsid w:val="00586A4A"/>
    <w:rsid w:val="00591560"/>
    <w:rsid w:val="00596F26"/>
    <w:rsid w:val="005972ED"/>
    <w:rsid w:val="005A1C65"/>
    <w:rsid w:val="005C38DA"/>
    <w:rsid w:val="005C580A"/>
    <w:rsid w:val="005F2318"/>
    <w:rsid w:val="00625A42"/>
    <w:rsid w:val="006421B5"/>
    <w:rsid w:val="006449A6"/>
    <w:rsid w:val="00671EAF"/>
    <w:rsid w:val="00682302"/>
    <w:rsid w:val="00682AE5"/>
    <w:rsid w:val="006940B1"/>
    <w:rsid w:val="006A3778"/>
    <w:rsid w:val="006B01B8"/>
    <w:rsid w:val="006D2602"/>
    <w:rsid w:val="006D5D01"/>
    <w:rsid w:val="006F7368"/>
    <w:rsid w:val="007071B7"/>
    <w:rsid w:val="00712793"/>
    <w:rsid w:val="00726128"/>
    <w:rsid w:val="00726806"/>
    <w:rsid w:val="007301C7"/>
    <w:rsid w:val="0074296C"/>
    <w:rsid w:val="007448F4"/>
    <w:rsid w:val="00781148"/>
    <w:rsid w:val="007A0AE7"/>
    <w:rsid w:val="007B05C7"/>
    <w:rsid w:val="007C11B3"/>
    <w:rsid w:val="007C53D9"/>
    <w:rsid w:val="007E365D"/>
    <w:rsid w:val="007E4A28"/>
    <w:rsid w:val="00801879"/>
    <w:rsid w:val="00814A6C"/>
    <w:rsid w:val="00817BB1"/>
    <w:rsid w:val="008269EE"/>
    <w:rsid w:val="00827B8A"/>
    <w:rsid w:val="00837FD7"/>
    <w:rsid w:val="00841B43"/>
    <w:rsid w:val="00861861"/>
    <w:rsid w:val="008648BA"/>
    <w:rsid w:val="00867887"/>
    <w:rsid w:val="0087474C"/>
    <w:rsid w:val="00880764"/>
    <w:rsid w:val="00891DB5"/>
    <w:rsid w:val="00897E12"/>
    <w:rsid w:val="008B5A7B"/>
    <w:rsid w:val="008C442F"/>
    <w:rsid w:val="008E36F7"/>
    <w:rsid w:val="009048AD"/>
    <w:rsid w:val="009157C3"/>
    <w:rsid w:val="00925154"/>
    <w:rsid w:val="00946071"/>
    <w:rsid w:val="0095462F"/>
    <w:rsid w:val="00966377"/>
    <w:rsid w:val="0096773A"/>
    <w:rsid w:val="00970944"/>
    <w:rsid w:val="00971259"/>
    <w:rsid w:val="009B6DAB"/>
    <w:rsid w:val="009C4167"/>
    <w:rsid w:val="009C6412"/>
    <w:rsid w:val="009D0BAF"/>
    <w:rsid w:val="009E44AF"/>
    <w:rsid w:val="00A22BFE"/>
    <w:rsid w:val="00A25174"/>
    <w:rsid w:val="00A25700"/>
    <w:rsid w:val="00A64A9A"/>
    <w:rsid w:val="00A838C4"/>
    <w:rsid w:val="00A8548B"/>
    <w:rsid w:val="00AA0560"/>
    <w:rsid w:val="00AC0AD1"/>
    <w:rsid w:val="00AC0D70"/>
    <w:rsid w:val="00AD0CDC"/>
    <w:rsid w:val="00AF390A"/>
    <w:rsid w:val="00B10986"/>
    <w:rsid w:val="00B43702"/>
    <w:rsid w:val="00BA2442"/>
    <w:rsid w:val="00BA3C3F"/>
    <w:rsid w:val="00BC5A3A"/>
    <w:rsid w:val="00BD1BB2"/>
    <w:rsid w:val="00BF09C3"/>
    <w:rsid w:val="00C00DA0"/>
    <w:rsid w:val="00C22B9B"/>
    <w:rsid w:val="00C23841"/>
    <w:rsid w:val="00C41E04"/>
    <w:rsid w:val="00C421EC"/>
    <w:rsid w:val="00C54A96"/>
    <w:rsid w:val="00C71456"/>
    <w:rsid w:val="00C74292"/>
    <w:rsid w:val="00C85E4B"/>
    <w:rsid w:val="00C863C3"/>
    <w:rsid w:val="00C96B09"/>
    <w:rsid w:val="00CA273B"/>
    <w:rsid w:val="00CA776C"/>
    <w:rsid w:val="00CB684E"/>
    <w:rsid w:val="00CC6DD7"/>
    <w:rsid w:val="00CD7FAE"/>
    <w:rsid w:val="00CE7B4D"/>
    <w:rsid w:val="00CF15F8"/>
    <w:rsid w:val="00D00EA4"/>
    <w:rsid w:val="00D21F9A"/>
    <w:rsid w:val="00D24BDA"/>
    <w:rsid w:val="00D2529A"/>
    <w:rsid w:val="00D35B04"/>
    <w:rsid w:val="00D54B65"/>
    <w:rsid w:val="00D564D7"/>
    <w:rsid w:val="00D706B0"/>
    <w:rsid w:val="00D8522E"/>
    <w:rsid w:val="00DB07DB"/>
    <w:rsid w:val="00DB30F1"/>
    <w:rsid w:val="00DB5271"/>
    <w:rsid w:val="00DC406B"/>
    <w:rsid w:val="00DC4A2F"/>
    <w:rsid w:val="00DD23B2"/>
    <w:rsid w:val="00DD7E85"/>
    <w:rsid w:val="00E07938"/>
    <w:rsid w:val="00E11E3D"/>
    <w:rsid w:val="00E16490"/>
    <w:rsid w:val="00E30757"/>
    <w:rsid w:val="00E41CFE"/>
    <w:rsid w:val="00E51096"/>
    <w:rsid w:val="00E56CBD"/>
    <w:rsid w:val="00E66366"/>
    <w:rsid w:val="00E66A17"/>
    <w:rsid w:val="00E775C6"/>
    <w:rsid w:val="00EE797D"/>
    <w:rsid w:val="00EF162B"/>
    <w:rsid w:val="00EF256F"/>
    <w:rsid w:val="00EF28A2"/>
    <w:rsid w:val="00F02A72"/>
    <w:rsid w:val="00F06D3B"/>
    <w:rsid w:val="00F130BD"/>
    <w:rsid w:val="00F1621A"/>
    <w:rsid w:val="00F22C67"/>
    <w:rsid w:val="00F30B9B"/>
    <w:rsid w:val="00F646A7"/>
    <w:rsid w:val="00F94F4A"/>
    <w:rsid w:val="00FB3481"/>
    <w:rsid w:val="00FB5ADE"/>
    <w:rsid w:val="00FD01DE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2015-01-19T03:39:00Z</dcterms:created>
  <dcterms:modified xsi:type="dcterms:W3CDTF">2015-01-19T03:40:00Z</dcterms:modified>
</cp:coreProperties>
</file>