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BB" w:rsidRPr="003D0DBB" w:rsidRDefault="003D0DBB" w:rsidP="003D0D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D0D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"Патриотическое воспитание в ДОУ".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подходы  к нравственно-патриотическ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ому воспитанию  дошкольников в Б</w:t>
      </w: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ДОУ.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«Любовь к родному краю, родной культуре, родной речи начинается с малого-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человечеству».                                            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Л.С.Лихачев.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                  В настоящее время одной из острейших проблем является воспитание патриотизма. Дошкольные образовательные учреждения, являясь начальным звеном системы образования, призваны формировать у детей первое представление об окружающем мире, отношение к родной природе, малой Родине, своему Отечеству. Очевидно, что для этого необходимо определить нравственные ориентиры, способные вызвать чувства самоуважения и единения.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В нормативно-правовой основе педагогического процесса по нравственно-патриотическому воспитанию  необходимо учитывать следующие документы:</w:t>
      </w:r>
    </w:p>
    <w:p w:rsidR="003D0DBB" w:rsidRPr="003D0DBB" w:rsidRDefault="003D0DBB" w:rsidP="003D0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Государственная программа «Патриотическое воспитание граждан Российской Федерации на 2010-2015 годы»;</w:t>
      </w:r>
    </w:p>
    <w:p w:rsidR="003D0DBB" w:rsidRPr="003D0DBB" w:rsidRDefault="003D0DBB" w:rsidP="003D0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Закон  РФ «Об образовании»;</w:t>
      </w:r>
    </w:p>
    <w:p w:rsidR="003D0DBB" w:rsidRPr="003D0DBB" w:rsidRDefault="003D0DBB" w:rsidP="003D0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Закон «О днях  воинской славы (победных днях) России»;</w:t>
      </w:r>
    </w:p>
    <w:p w:rsidR="003D0DBB" w:rsidRPr="003D0DBB" w:rsidRDefault="003D0DBB" w:rsidP="003D0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Закон «Об увековечении Победы советского  народа в ВОВ 1941-1945 гг.»;</w:t>
      </w:r>
    </w:p>
    <w:p w:rsidR="003D0DBB" w:rsidRPr="003D0DBB" w:rsidRDefault="003D0DBB" w:rsidP="003D0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Закон «Об увековечении памяти погибших при защите Отечества»;</w:t>
      </w:r>
    </w:p>
    <w:p w:rsidR="003D0DBB" w:rsidRPr="003D0DBB" w:rsidRDefault="003D0DBB" w:rsidP="003D0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 Национальная доктрина образования в РФ.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      Огромные изменения произошли в нашей стране за последние годы. Это касается нравственных ценностей, отношения к событиям нашей истории и к отдельным личностям. Изменилось отношение людей к Родине. Если раньше мы постоянно слышали и сами пели хвалебные гимны своей стране, то сейчас о ней говорят в основном негативно. Однако трудности переходного периода не являются причиной приостановки нравственно-патриотического воспитания. Как бы ни менялось общество, воспитание у подрастающего поколения любви к своей стране, гордости за нее необходимо в любое время. И если мы хотим, чтобы наши дети полюбили свою страну, свой город, нам нужно показать их с привлекательной стороны. Тем более что нам есть чем гордиться.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Патриотизм </w:t>
      </w:r>
      <w:r w:rsidRPr="003D0DBB">
        <w:rPr>
          <w:rFonts w:ascii="Times New Roman" w:eastAsia="Times New Roman" w:hAnsi="Times New Roman" w:cs="Times New Roman"/>
          <w:sz w:val="24"/>
          <w:szCs w:val="24"/>
        </w:rPr>
        <w:t>– это проявление любви не только к сильной и красивой, великой и могучей стране, а также к стране, которая переживает не лучшие времена: бедность, непонимание, раздор, или военные конфликты. Именно в наше время воспитание чувства патриотизма, гражданственности, ответственности за судьбу своей страны является одной из важнейших задач образования.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К.Д. Ушинский писал: </w:t>
      </w: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«Ребенку нечего отрицать, ему нужна положительная пища, кормить его ненавистью, отчаянием и презрением может только человек, не понимающий потребностей детства».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         Понимая важность этого вопроса,  одним из приоритетных направлений   ДОУ является работа по нравственно-патриотическому воспитанию, задача включена в годовой план.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Чувство патриотизма многогранно по содержанию. Это и любовь к своей семье, родным местам, и гордость за свой народ, и ощущение своей неразрывности с окружающим миром, и желание сохранять и приумножить богатство своей страны. Поэтому нашей задачей, как педагогов,  является: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воспитание у ребенка любви и привязанности к своей семье, дому, детскому саду, улице, городу;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формирование бережного отношения к природе и всему живому;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воспитание уважения к труду;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развитие интереса к русским традициям и промыслам; формирование элементарных знаний о правах человека; расширение представлений о городе;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знакомство детей с символами государства (герб, флаг, гимн);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чувства ответственности и гордости за достижения страны;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толерантности,</w:t>
      </w: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 чувства уважения к другим народам, их традициям.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        Терпимость, уважение, принятие и правильное понимание культур мира должно прививаться уже в раннем возрасте, в детском саду. Относиться с уважением и почтением к представителям различных национальностей является неотъемлемым условием толерантного воспитания, и мы педагоги , должны довести до сознания детей то, что Ведь люди равны в своих достоинствах и правах, хотя и различны по своей природе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Проблема воспитания подрастающего поколения в духе толерантности актуальна в настоящее время как никогда, так как она обусловлена изменениями последних десятилетий в экономической, политической, культурной жизни страны. Но мало произносить красивые слова, толерантность нужно воспитывать, путем развития хороших привычек, манер, культуры межличностного общения, искусства жить в мире непохожих людей.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           Данные задачи решаются во всех видах детской деятельности: </w:t>
      </w: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образовательной, в играх, в труде, в быту, в совместной деятельности воспитателя с детьми.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патриотических чувств – сложный, длительный, непрерывный процесс, который предусматривает корректировку  разработанных мероприятий на последующих этапах работы в зависимости от достигнутых результатов.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Поэтапная работа по данному направлению патриотического воспитания реализуется по следующим  направлениям: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1. Методическое сопровождение. 2. Работа с детьми 3. Работа с родителями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4.Работа с социумом. </w:t>
      </w: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Каждое из направлений связано между собой и включает в себя: </w:t>
      </w: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 1. Знакомство с родным городом, его историей 2. Знакомство с родным краем и Россией 3. Знакомство с наиболее значимыми историческими событиями своей страны и народа. 4. Знакомство с былинными героями и их подвигами.   5. Знакомство с государственной символикой города, республики, стран.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сопровождение.</w:t>
      </w:r>
    </w:p>
    <w:p w:rsidR="003D0DBB" w:rsidRPr="003D0DBB" w:rsidRDefault="003D0DBB" w:rsidP="003D0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Создание  предметно – развивающей  среды патриотической направленности: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-  в холле  оборудовали стенды: «Моя страна», «Моя Республика», «Мой город»;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группах:</w:t>
      </w: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 педагогиподобрали: дидактические игры: «Защитники России», «Военная техника», «Найди флаг России», «Космос», «Улицами родного города» и др.;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- изготовили дидактические папки: «Мой город», «Моя семья», «Государственная символика России», «Они сражались за Родину», «Все о космосе», «Служу России», оформили сюжетно-ролевые игры «Моя семья», «Армия», «Космос», «На флоте» и др.;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- подобрали методическую, художественную литературу, через которую дети совершенствуют знания о подвигах в годы ВОВ, о России, о Российской армии и др.;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 в зависимости от возрастной группы.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Организуя работу по патриотическому воспитанию в современных условиях, мы не должны забывать о происходящих событиях. Олимпиада  войдет в историю– дети должны испытывать гордость за наших спортсменов, за нашу страну и также за свою республику. Проведение мероприятий способствует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кадрами.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Главной целью осуществления методической работы с кадрами по патриотическому воспитанию дошкольников является совершенствование работы дошкольного учреждения по данной проблеме.  Мировоззрение педагога, его личный пример, взгляды, суждения, активная жизненная позиция – самые эффективные факторы воспитания. Никакие знания </w:t>
      </w:r>
      <w:r w:rsidRPr="003D0DBB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воспитателя не дадут эффекта, если сам он не будет любить свою страну, свой город, свой народ. В воспитании все должно основываться на личности воспитателя. 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К.Д. Ушинский писал: </w:t>
      </w: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«Ребенку нечего отрицать, ему нужна положительная пища, кормить его ненавистью, отчаянием и презрением может только человек, не понимающий потребностей детства».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В содержание ее входят следующие направления работы: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Изучение воспитателями методических источников и педагогической периодики, организация работы творческой группы педагогов по патриотическому воспитанию;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Проведение семинаров-практикумов; педсоветов по этой тематике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Организация работы по разработке перспективного планирования, разработке и реализации образовательных проектов, вовлечению родителей в проведение совместных мероприятий.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Изучение, обобщение, распространение и внедрение передового педагогического опыта.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детьми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воспитание в детском саду находится в тесной взаимосвязи </w:t>
      </w: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с нравственным, умственным, экологическим, трудовым, эстетическим и физическим воспитанием</w:t>
      </w:r>
      <w:r w:rsidRPr="003D0D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Нравственно-патриотическое воспитание является одной из основных и сложных задач дошкольного учреждения. Сложность решения  данной задачи,  связана,  прежде всего, с возрастом детей. Ведь в дошкольном возрасте ни одно нравственное качество не может быть сформировано окончательно, а всего лишь зарождается. Воспитание чувства патриотизма у дошкольников процесс сложный  и длительный, требующий от педагогов большой  личной убежденности и вдохновения. Эта работа  должна вестись во всех возрастныхгруппах, в   разных   видах   деятельности  и  по  разным  направлениям.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Задача педагога: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- отбор объектов, впечатления от которых доступны детям. Эпизоды должны привлекать внимание детей, быть яркими, образными, конкретными, вызывающими интерес, целесообразными, неповторимыми, характерными для данной местности (своя природа, свой быт, ремёсла, традиции).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- отбор  сведений и понятий, которые способен усвоить дошкольник (близость расположения, частота посещения, назначение, удобство)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- расширение диапазона объектов для старших дошкольников – это район и город в целом, его достопримечательности, исторические места, памятники, символика города. Старшие дошкольники должны знать: название города, своей улицы и прилегающей к ней, в честь кого названы.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lastRenderedPageBreak/>
        <w:t>- огромное значение имеет пример взрослых, особенно близких людей (конкретные примеры).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- привитие детям важных понятий как « долг перед Родиной», «любовь к Отчизне», «ненависть к врагу», «фронтовой и трудовой подвиг».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- знакомство с другими городами, столицей, символикой государства.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- показ большого через малое, зависимость между деятельностью одного человека и жизнью всех людей.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 с детьми проводится в нескольких направлениях:</w:t>
      </w:r>
    </w:p>
    <w:p w:rsidR="003D0DBB" w:rsidRPr="003D0DBB" w:rsidRDefault="003D0DBB" w:rsidP="003D0D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В детском саду воспитатели с детьми постоянно любовались и восхищались красивыми природными явлениями, предметами рукотворного мира, добрыми поступками людей, необычной архитектурой строений и др.,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- героями, желание быть похожими на людей смелых, таких, которые рискуют жизнью во имя спасения товарищей,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- создавали условия, чтобы полученные представления, свои чувства по поводу увиденного и услышанного дети отражали в разнообразных видах детской деятельности. Создавали условия для самостоятельного выбора детьми вида деятельности: творческой игры, составления рассказов, изготовления поделок, сочинения загадок, аппликации, лепки, рисования, трудовой деятельности и др. Дети рисовали на темы: «Во дворе», «Наша армия», «День Победы», делали коллективную аппликацию «Город будущего», «Машины едут по улице», «Мы отдыхаем» и др., конструировали на темы «Наш садик и участок», и др.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- создавали ситуации, чтобы дети могли поделиться своими впечатлениями с окружающими людьми (дети выступали перед малышами, родителями, гостями),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- старались так организовать деятельность детей, чтобы у них появилась необходимость лучше узнать окружающих людей и себя,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- приглашали родителей, гостей для беседы с детьми (родителей на занятия с детьми по знакомству с трудом взрослых; родственников детей, ветеранов Великой отечественной войны, — на познавательные занятия),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- при знакомстве детей с трудом взрослых старались выбрать объекты, которые способствуют формированию у детей положительного отношения к труду и наиболее ярко раскрывают качества людей. Например, труд строителя, милиционера и др. Знакомство детей с любой профессией дает возможность показать детям значение каждого вида труда для всех людей города.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       Рассказы, беседы на тему, чем прославились в нашем городе, в детском саду </w:t>
      </w: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родители детей</w:t>
      </w: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. Мамы помогли помыть и заклеить  окна, принесли рассаду для цветов и саженцы, а потом все вместе посадили на территории детского сада. Чья-то мама помогла </w:t>
      </w:r>
      <w:r w:rsidRPr="003D0DBB">
        <w:rPr>
          <w:rFonts w:ascii="Times New Roman" w:eastAsia="Times New Roman" w:hAnsi="Times New Roman" w:cs="Times New Roman"/>
          <w:sz w:val="24"/>
          <w:szCs w:val="24"/>
        </w:rPr>
        <w:lastRenderedPageBreak/>
        <w:t>сшить костюмы, папа привез пиломатериал, а все вместе  папы сделали горку, машину, домик. У детей возникает чувство радости, чувство уважения к родителям, присутствует желание подражать доброму делу родителей. Они начинают уважать труд своих родителей – стараются беречь то, что сделано близкими людьми.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Связь воспитателя со специалистами: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 -</w:t>
      </w: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 разучивает с детьми потешки, приговорки, народные шуточные стишки, скороговорки, показывает богатство и красоту родного языка;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- музыкальный руководитель</w:t>
      </w: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 проводят фольклорные и патриотические праздники, знакомят с народной музыкой;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-  </w:t>
      </w: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инструктор  по физической  культуре</w:t>
      </w: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 проводит подвижные игры разных народов нашей страны.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В понедельник – обязательные беседы </w:t>
      </w: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«Как прошли выходные?»</w:t>
      </w: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 — воспитание привязанности и любви к семье.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В другие дни: «Кому требуется помощь и как её осуществить?», «Какие новые стихи или рассказы российских писателей ты услышал?», цель – воспитание через художественное слово. Использовались следующие формы работы с детьми: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«Фантазирование» (город будущего; если бы я стал мэром города, волшебником, строителем и др.); «Академия детских идей» (создавали макеты, планы, коллажи и др).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Цель этих форм работы – создание условий для отражения детьми полученных знаний и представлений в разнообразных видах детской деятельности.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В настоящее время определён основной состав праздничных мероприятий, которые ежегодно проводятся в нашем детском саду. Это: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народные и фольклорные праздники – Масленица , День Земли;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государственно-гражданские праздники – День защитника Отечества, День Победы, Новый год, День знаний, День города; День Космонавтики,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международные праздники – День матери, Международный женский день, День защиты детей;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православные праздники – Рождество Христово, Пасха;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бытовые и семейные праздники – дни рождения, выпуск  в  школу, праздники, капустники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Праздники всегда сопровождаются хорошей музыкой, новым оформлением не только зала,  а также  мордовской  избы, улицы,  своих прогулочных веранд, сопровождаются интересной сюжетной игрой, различными сюрпризами.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lastRenderedPageBreak/>
        <w:t>Ежегодно принимаем участие в районных мероприятиях, различных городских  конкурсах:  конкурс  чтецов  «Алая гвоздика», «День космонавтики», «Пасхальный звон», к 25-летию вывода войск из Афганистана», «Дорожный калейдоскоп» и др.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 воспитание</w:t>
      </w:r>
      <w:r w:rsidRPr="003D0D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Православные праздники, со всеми, относящимися к ним обрядами – это источник познания народной мудрости, души, традиции уклада жизни нашего народа. По мнению  русского педагога ХІХ века К.Д.Ушинского «…для ребёнка светлый праздник и весна, Рождество и зима, Спас и спелые плоды, Троица и зелёные берёзки сливаются в одно могучее впечатление, свежее и полное жизни.»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Особую роль в приобщении ребенка к народной культуре играют народные праздники как средство выражения национального характера, яркая форма отдыха взрослых (педагогов и родителей) и детей, объединенных совместными действиями, общим переживанием.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Оптимальным для духовно-нравственного воспитания в детском саду является проведение сезонных музыкально-игровых праздников: осенью — «Ярмарка»; зимой — «Новый год», «Рождество», «Святки», «Защитники Отечества». «Масленица»; весной— «Наши любимые», «Праздник птиц», «Пасха», «Никто не забыт и ничто не забыто», «Именины березки» (Троица).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Дети вместе со взрослыми исследуют особенности каждого народного праздника. Старшие дошкольники устанавливают его взаимосвязь с сезонными изменениями в природе, с трудом предков в прошлом и взрослых в настоящее время, а также с важными датами, событиями в общественной жизни.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Ни один православный праздник у нас не проходит без приглашения духовенства, рассказывающие  детям о доброте, милосердии, великодушии, справедливости, гражданственности и патриотизме.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Чтобы дети знали свою историю, почитали наши праздники, знали обычаи и традиции своих предков коллектив в Д/С устраивает встречи с пожилыми людьми.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«День пожилого человека», «Как молоды мы были».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2) Экскурсионные маршруты: в музей, в библиотеку, к школе,  к проезжей части дороги. Важно привлечь внимание детей к объектам города, которые расположены на ближайших улицах. Нам повезло в этом плане, детский сад находится в центре города.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Существует у нас традиция: накануне великого праздника Победы, вывода войск из Афганистана с детьми старших и подготовительной групп  ходим к вечному огню, на аллею славы, чтобы  поклониться и возложить  цветы в знак благодарности погибшим воинам.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Посещение ветеранов, где дети с огромным интересом слушают рассказы о войне, рассматривают фотографии, ордена и медали. . Изготавливала вместе с детьми подарки малышам, сотрудникам детского сада, родителям, гостям группы, ветеранам Великой Отечественной войны;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таких мероприятий появляется много интересных рассказов, рисунков и детских игр.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Организуя работу по патриотическому воспитанию в современных условиях, мы должны знакомить не только с историей, но и  не должны забывать о происходящих событиях. Олимпиада  Сочи -2014 войдет в историю– дети должны испытывать гордость за наших спортсменов, за нашу страну и также за свою республику. Проведение мероприятий способствует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Нравственное формирование личности происходит прежде всего в процессе деятельности, в результате которой возникают коллективные отношения между людьми. В труде и в учении развиваются физические и духовные силы человека, формируется чувство долга и ответственности за порученное дело, за успехи коллектива и свои личные, крепнет воля, складывается характер. В игре как бы моделируются сложные жизненные ситуации, которые требуют определенной линии поведения спортсменов, взаимопонимания, товарищеских отношений, взаимовыручки.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 Работа с родителями.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Не менее важным условием патриотического воспитания детей является тесная взаимосвязь с родителями, семьей. В настоящее время эта работа актуальна и особенна трудна, требует  большого  такта и терпения,  так как  в молодых семьях вопросы воспитания патриотизма, гражданственности не считаются важными и зачастую вызывают лишь недоумение.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Чтобы  работа с родителями  не  ограничивалась рамками педагогического просвещения (беседы, консультации), мы поставили цель – вовлечь их в процесс патриотического воспитания с помощью взаимодействия: включение родителей и детей в общее дело (участие в спектаклях, играх, проектах, конкурсах).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Поэтому предметом особого разговора с родителями должно быть обсуждение возможных путей приобщения дошкольников к труду (хозяйственно-бытовому, ручному, труду в природе), к активному участию в подготовке к совместным праздникам и отдыху. Только разделяя заботы взрослого, беря на себя посильную их часть, стремясь сделать что-то для других, малыши начинают ощущать себя членами семьи.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Традиционными  стало проведение конкурсов на лучшую зимнюю  и летнюю площадки, где родители совместными усилиями создают для своих детей  снежные постройки, строят горки, помогают в озеленении территории. Глядя на них, дети и сами стараются вложить свою лепту.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     Большое значение имеет семейные экскурсии по микрорайону, городу, посещение с родителями отдельных помещений и предприятий, организация фотовыставок и рисунков детей, Семейные клубы, а также совместные проекты «Дети-родители».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lastRenderedPageBreak/>
        <w:t>Ведь  семейное  изучение    своей      родословной   помогает  детям  понять, что  семья – ячейка   общества.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Родители принимают самое  активное участие  в творческих конкурсах: конкурсы рисунков и поделок, на лучшее оформление группы к новому году, лучшая елочная игрушка и т.д.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применяется </w:t>
      </w: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  семейных проектов</w:t>
      </w:r>
      <w:r w:rsidRPr="003D0DBB">
        <w:rPr>
          <w:rFonts w:ascii="Times New Roman" w:eastAsia="Times New Roman" w:hAnsi="Times New Roman" w:cs="Times New Roman"/>
          <w:sz w:val="24"/>
          <w:szCs w:val="24"/>
        </w:rPr>
        <w:t>. Суть его в том, что каждая семья, учитывая свои собственные интересы и приоритеты, готовит  материл по заранее выбранной теме. Совместная деятельность взрослых и детей способствовала их сближению, появлению общих интересов. Родители проявляли активность и заинтересованность к совместной работе. Участие в  проектах «Моя родословная», «Герб семьи», проведение  фотовыставок  «Моя семья», «Моя мама самая лучшая».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Живой интерес и удивление родителей вызвал стенд  </w:t>
      </w:r>
      <w:r w:rsidRPr="003D0DBB">
        <w:rPr>
          <w:rFonts w:ascii="Times New Roman" w:eastAsia="Times New Roman" w:hAnsi="Times New Roman" w:cs="Times New Roman"/>
          <w:b/>
          <w:bCs/>
          <w:sz w:val="24"/>
          <w:szCs w:val="24"/>
        </w:rPr>
        <w:t>«Ёлочка  желаний»,</w:t>
      </w:r>
      <w:r w:rsidRPr="003D0DBB">
        <w:rPr>
          <w:rFonts w:ascii="Times New Roman" w:eastAsia="Times New Roman" w:hAnsi="Times New Roman" w:cs="Times New Roman"/>
          <w:sz w:val="24"/>
          <w:szCs w:val="24"/>
        </w:rPr>
        <w:t xml:space="preserve"> где дети каждый на своем новогоднем   шарике поделился своей мечтой.</w:t>
      </w:r>
    </w:p>
    <w:p w:rsidR="003D0DBB" w:rsidRPr="003D0DBB" w:rsidRDefault="003D0DBB" w:rsidP="003D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BB">
        <w:rPr>
          <w:rFonts w:ascii="Times New Roman" w:eastAsia="Times New Roman" w:hAnsi="Times New Roman" w:cs="Times New Roman"/>
          <w:sz w:val="24"/>
          <w:szCs w:val="24"/>
        </w:rPr>
        <w:t>А проведение таких мероприятий, как «А ну-ка мамочки» показал творчество мам в изготовлении костюмов для своих детей, их кулинарные и творческие способности  в конкурсе талантов.</w:t>
      </w:r>
    </w:p>
    <w:p w:rsidR="00670C6F" w:rsidRDefault="00670C6F"/>
    <w:sectPr w:rsidR="0067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20B13"/>
    <w:multiLevelType w:val="multilevel"/>
    <w:tmpl w:val="A26C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046B8"/>
    <w:multiLevelType w:val="multilevel"/>
    <w:tmpl w:val="996C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A0084"/>
    <w:multiLevelType w:val="multilevel"/>
    <w:tmpl w:val="F5E4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0DBB"/>
    <w:rsid w:val="003D0DBB"/>
    <w:rsid w:val="0067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D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0D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0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2993</Words>
  <Characters>17066</Characters>
  <Application>Microsoft Office Word</Application>
  <DocSecurity>0</DocSecurity>
  <Lines>142</Lines>
  <Paragraphs>40</Paragraphs>
  <ScaleCrop>false</ScaleCrop>
  <Company/>
  <LinksUpToDate>false</LinksUpToDate>
  <CharactersWithSpaces>20019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2015-02-28T17:26:00Z</dcterms:created>
  <dcterms:modified xsi:type="dcterms:W3CDTF">2015-02-28T17:28:00Z</dcterms:modified>
</cp:coreProperties>
</file>